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48F0" w14:textId="77777777" w:rsidR="006F56BF" w:rsidRDefault="006F56BF" w:rsidP="006F56BF">
      <w:pPr>
        <w:jc w:val="center"/>
        <w:rPr>
          <w:b/>
          <w:bCs/>
          <w:sz w:val="48"/>
          <w:szCs w:val="48"/>
        </w:rPr>
      </w:pPr>
      <w:r>
        <w:rPr>
          <w:b/>
          <w:bCs/>
          <w:sz w:val="48"/>
          <w:szCs w:val="48"/>
        </w:rPr>
        <w:t>GORGON CITY</w:t>
      </w:r>
    </w:p>
    <w:p w14:paraId="0D34101C" w14:textId="77777777" w:rsidR="006F56BF" w:rsidRDefault="006F56BF" w:rsidP="006F56BF">
      <w:pPr>
        <w:jc w:val="center"/>
        <w:rPr>
          <w:sz w:val="44"/>
          <w:szCs w:val="44"/>
        </w:rPr>
      </w:pPr>
      <w:r>
        <w:rPr>
          <w:sz w:val="44"/>
          <w:szCs w:val="44"/>
        </w:rPr>
        <w:t xml:space="preserve">‘Smile’ ft. </w:t>
      </w:r>
      <w:proofErr w:type="spellStart"/>
      <w:r>
        <w:rPr>
          <w:sz w:val="44"/>
          <w:szCs w:val="44"/>
        </w:rPr>
        <w:t>Elderbrook</w:t>
      </w:r>
      <w:proofErr w:type="spellEnd"/>
      <w:r>
        <w:rPr>
          <w:sz w:val="44"/>
          <w:szCs w:val="44"/>
        </w:rPr>
        <w:t xml:space="preserve"> </w:t>
      </w:r>
    </w:p>
    <w:p w14:paraId="215AAB76" w14:textId="77777777" w:rsidR="006F56BF" w:rsidRPr="006F56BF" w:rsidRDefault="006F56BF" w:rsidP="006F56BF">
      <w:pPr>
        <w:jc w:val="center"/>
        <w:rPr>
          <w:sz w:val="40"/>
          <w:szCs w:val="44"/>
        </w:rPr>
      </w:pPr>
      <w:r w:rsidRPr="006F56BF">
        <w:rPr>
          <w:sz w:val="40"/>
          <w:szCs w:val="44"/>
        </w:rPr>
        <w:t xml:space="preserve">LISTEN HERE: </w:t>
      </w:r>
      <w:hyperlink r:id="rId8" w:history="1">
        <w:r w:rsidRPr="006F56BF">
          <w:rPr>
            <w:rStyle w:val="Hyperlink"/>
            <w:sz w:val="40"/>
            <w:szCs w:val="44"/>
          </w:rPr>
          <w:t>iTunes</w:t>
        </w:r>
      </w:hyperlink>
      <w:r w:rsidRPr="006F56BF">
        <w:rPr>
          <w:sz w:val="40"/>
          <w:szCs w:val="44"/>
        </w:rPr>
        <w:t xml:space="preserve"> // </w:t>
      </w:r>
      <w:hyperlink r:id="rId9" w:history="1">
        <w:r w:rsidRPr="006F56BF">
          <w:rPr>
            <w:rStyle w:val="Hyperlink"/>
            <w:sz w:val="40"/>
            <w:szCs w:val="44"/>
          </w:rPr>
          <w:t>Apple Music</w:t>
        </w:r>
      </w:hyperlink>
      <w:r w:rsidRPr="006F56BF">
        <w:rPr>
          <w:sz w:val="40"/>
          <w:szCs w:val="44"/>
        </w:rPr>
        <w:t xml:space="preserve"> /</w:t>
      </w:r>
      <w:proofErr w:type="gramStart"/>
      <w:r w:rsidRPr="006F56BF">
        <w:rPr>
          <w:sz w:val="40"/>
          <w:szCs w:val="44"/>
        </w:rPr>
        <w:t>/  </w:t>
      </w:r>
      <w:proofErr w:type="gramEnd"/>
      <w:r w:rsidRPr="006F56BF">
        <w:rPr>
          <w:sz w:val="40"/>
          <w:szCs w:val="44"/>
        </w:rPr>
        <w:fldChar w:fldCharType="begin"/>
      </w:r>
      <w:r w:rsidRPr="006F56BF">
        <w:rPr>
          <w:sz w:val="40"/>
          <w:szCs w:val="44"/>
        </w:rPr>
        <w:instrText xml:space="preserve"> HYPERLINK "http://po.st/GCSmileSp" </w:instrText>
      </w:r>
      <w:r w:rsidRPr="006F56BF">
        <w:rPr>
          <w:sz w:val="40"/>
          <w:szCs w:val="44"/>
        </w:rPr>
        <w:fldChar w:fldCharType="separate"/>
      </w:r>
      <w:proofErr w:type="spellStart"/>
      <w:r w:rsidRPr="006F56BF">
        <w:rPr>
          <w:rStyle w:val="Hyperlink"/>
          <w:sz w:val="40"/>
          <w:szCs w:val="44"/>
        </w:rPr>
        <w:t>Spotify</w:t>
      </w:r>
      <w:proofErr w:type="spellEnd"/>
      <w:r w:rsidRPr="006F56BF">
        <w:rPr>
          <w:sz w:val="40"/>
          <w:szCs w:val="44"/>
        </w:rPr>
        <w:fldChar w:fldCharType="end"/>
      </w:r>
    </w:p>
    <w:p w14:paraId="2E708491" w14:textId="77777777" w:rsidR="006F56BF" w:rsidRDefault="006F56BF" w:rsidP="006F56BF">
      <w:pPr>
        <w:jc w:val="center"/>
        <w:rPr>
          <w:sz w:val="44"/>
          <w:szCs w:val="44"/>
        </w:rPr>
      </w:pPr>
      <w:r>
        <w:rPr>
          <w:sz w:val="44"/>
          <w:szCs w:val="44"/>
        </w:rPr>
        <w:t>+</w:t>
      </w:r>
    </w:p>
    <w:p w14:paraId="6CC5FB09" w14:textId="3BA9E878" w:rsidR="006F56BF" w:rsidRPr="006F56BF" w:rsidRDefault="006F56BF" w:rsidP="006F56BF">
      <w:pPr>
        <w:jc w:val="center"/>
        <w:rPr>
          <w:sz w:val="40"/>
          <w:szCs w:val="44"/>
        </w:rPr>
      </w:pPr>
      <w:r w:rsidRPr="006F56BF">
        <w:rPr>
          <w:sz w:val="40"/>
          <w:szCs w:val="44"/>
        </w:rPr>
        <w:t>UK headline tour including Brixton Academy</w:t>
      </w:r>
    </w:p>
    <w:p w14:paraId="023C7C6A" w14:textId="77777777" w:rsidR="006F56BF" w:rsidRDefault="006F56BF" w:rsidP="006F56BF">
      <w:pPr>
        <w:jc w:val="center"/>
      </w:pPr>
    </w:p>
    <w:p w14:paraId="1D21303A" w14:textId="00480636" w:rsidR="006F56BF" w:rsidRDefault="006F56BF" w:rsidP="006F56BF">
      <w:pPr>
        <w:jc w:val="center"/>
      </w:pPr>
      <w:r>
        <w:rPr>
          <w:noProof/>
          <w:lang w:eastAsia="en-US"/>
        </w:rPr>
        <w:drawing>
          <wp:inline distT="0" distB="0" distL="0" distR="0" wp14:anchorId="0371C442" wp14:editId="00F1170E">
            <wp:extent cx="2849245" cy="2849245"/>
            <wp:effectExtent l="0" t="0" r="0" b="0"/>
            <wp:docPr id="3" name="Picture 3" descr="Macintosh HD:Users:annabelcrowhurst:Library:Containers:com.apple.mail:Data:Library:Mail Downloads:2E5FF830-DC2B-4D42-8E91-F5DCE37FD35A: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annabelcrowhurst:Library:Containers:com.apple.mail:Data:Library:Mail Downloads:2E5FF830-DC2B-4D42-8E91-F5DCE37FD35A:image01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49245" cy="2849245"/>
                    </a:xfrm>
                    <a:prstGeom prst="rect">
                      <a:avLst/>
                    </a:prstGeom>
                    <a:noFill/>
                    <a:ln>
                      <a:noFill/>
                    </a:ln>
                  </pic:spPr>
                </pic:pic>
              </a:graphicData>
            </a:graphic>
          </wp:inline>
        </w:drawing>
      </w:r>
    </w:p>
    <w:p w14:paraId="512C0EC7" w14:textId="6622E516" w:rsidR="006F56BF" w:rsidRDefault="006F56BF" w:rsidP="006F56BF">
      <w:pPr>
        <w:jc w:val="both"/>
      </w:pPr>
      <w:r>
        <w:t xml:space="preserve">Gorgon City today </w:t>
      </w:r>
      <w:proofErr w:type="gramStart"/>
      <w:r>
        <w:t>share</w:t>
      </w:r>
      <w:proofErr w:type="gramEnd"/>
      <w:r>
        <w:t xml:space="preserve"> their brand new track – ‘Smile’. Featuring vocals from </w:t>
      </w:r>
      <w:proofErr w:type="spellStart"/>
      <w:r>
        <w:t>Elderbrook</w:t>
      </w:r>
      <w:proofErr w:type="spellEnd"/>
      <w:r>
        <w:t xml:space="preserve">, this new single is the next </w:t>
      </w:r>
      <w:proofErr w:type="spellStart"/>
      <w:r>
        <w:t>instalment</w:t>
      </w:r>
      <w:proofErr w:type="spellEnd"/>
      <w:r>
        <w:t xml:space="preserve"> in their current ‘Kingdom’ Project, and arrives as they prepare to embark on their upcoming UK tour, which includes a headline show at London’s Brixton Academy. </w:t>
      </w:r>
    </w:p>
    <w:p w14:paraId="02BF8743" w14:textId="63BB61EC" w:rsidR="006F56BF" w:rsidRDefault="006F56BF" w:rsidP="006F56BF">
      <w:pPr>
        <w:jc w:val="both"/>
      </w:pPr>
      <w:r>
        <w:t>Following its premiere on Radio 1, ‘Smile’ is now available to stream on all platforms. It’s the 7</w:t>
      </w:r>
      <w:r>
        <w:rPr>
          <w:vertAlign w:val="superscript"/>
        </w:rPr>
        <w:t>th</w:t>
      </w:r>
      <w:r>
        <w:t xml:space="preserve"> track to be released by Gorgon City (aka Matt Robson, </w:t>
      </w:r>
      <w:proofErr w:type="spellStart"/>
      <w:r>
        <w:t>Kye</w:t>
      </w:r>
      <w:proofErr w:type="spellEnd"/>
      <w:r>
        <w:t xml:space="preserve"> Gibbon) in the last 6 months, each track showcasing their incredible diversity as both songwriters and producers. Previous tracks including Zoom Zoom, Impaired Vision and of course ‘All Four Walls’ (which has now had over 20 million streams) have paved the way perfectly for ‘Smile’, the next impeccably crafted </w:t>
      </w:r>
      <w:proofErr w:type="spellStart"/>
      <w:r>
        <w:t>instalment</w:t>
      </w:r>
      <w:proofErr w:type="spellEnd"/>
      <w:r>
        <w:t xml:space="preserve"> of pop driven house, with </w:t>
      </w:r>
      <w:proofErr w:type="spellStart"/>
      <w:r>
        <w:t>Elderbrook’s</w:t>
      </w:r>
      <w:proofErr w:type="spellEnd"/>
      <w:r>
        <w:t xml:space="preserve"> vocals sitting seamlessly alongside the pairs masterful production. </w:t>
      </w:r>
    </w:p>
    <w:p w14:paraId="08B4BC4E" w14:textId="77777777" w:rsidR="006F56BF" w:rsidRDefault="006F56BF" w:rsidP="006F56BF">
      <w:pPr>
        <w:jc w:val="both"/>
      </w:pPr>
      <w:r>
        <w:t>Listen to ‘Smile’ HERE -</w:t>
      </w:r>
      <w:r>
        <w:rPr>
          <w:b/>
          <w:bCs/>
        </w:rPr>
        <w:t xml:space="preserve"> </w:t>
      </w:r>
      <w:hyperlink r:id="rId12" w:history="1">
        <w:r>
          <w:rPr>
            <w:rStyle w:val="Hyperlink"/>
          </w:rPr>
          <w:t>iTunes</w:t>
        </w:r>
      </w:hyperlink>
      <w:r>
        <w:t xml:space="preserve"> // </w:t>
      </w:r>
      <w:hyperlink r:id="rId13" w:history="1">
        <w:r>
          <w:rPr>
            <w:rStyle w:val="Hyperlink"/>
          </w:rPr>
          <w:t>Apple Music</w:t>
        </w:r>
      </w:hyperlink>
      <w:r>
        <w:t xml:space="preserve"> /</w:t>
      </w:r>
      <w:proofErr w:type="gramStart"/>
      <w:r>
        <w:t>/  </w:t>
      </w:r>
      <w:proofErr w:type="gramEnd"/>
      <w:hyperlink r:id="rId14" w:history="1">
        <w:proofErr w:type="spellStart"/>
        <w:r>
          <w:rPr>
            <w:rStyle w:val="Hyperlink"/>
          </w:rPr>
          <w:t>Spotify</w:t>
        </w:r>
        <w:proofErr w:type="spellEnd"/>
      </w:hyperlink>
    </w:p>
    <w:p w14:paraId="081319D7" w14:textId="77777777" w:rsidR="006F56BF" w:rsidRDefault="006F56BF" w:rsidP="006F56BF">
      <w:pPr>
        <w:jc w:val="both"/>
        <w:rPr>
          <w:rFonts w:ascii="Cambria" w:hAnsi="Cambria"/>
        </w:rPr>
      </w:pPr>
      <w:r>
        <w:t xml:space="preserve">The new single comes as Gorgon City and their hugely popular live show prepare to kick off their upcoming tour, making a highly anticipated return to UK shores after an incredibly impressive 2 years spent playing non-stop countless live shows and DJ sets across the globe. Countless festivals slots, their own residency at AMNESIA this summer and a massive co-headline tour of the US with </w:t>
      </w:r>
      <w:r>
        <w:lastRenderedPageBreak/>
        <w:t>Rudimental to name just a few – all in preparation for their biggest headline tour of the UK yet which kicks off in Glasgow on the 12</w:t>
      </w:r>
      <w:r>
        <w:rPr>
          <w:vertAlign w:val="superscript"/>
        </w:rPr>
        <w:t>th</w:t>
      </w:r>
      <w:r>
        <w:t xml:space="preserve"> Oct and will reach London’s prestigious Brixton Academy on Friday 21</w:t>
      </w:r>
      <w:r>
        <w:rPr>
          <w:vertAlign w:val="superscript"/>
        </w:rPr>
        <w:t>st</w:t>
      </w:r>
      <w:r>
        <w:t xml:space="preserve">. The duo return to the US for a pair of headline shows in Seattle and Red Rocks in Denver at the end of October. In January, they will host </w:t>
      </w:r>
      <w:r>
        <w:rPr>
          <w:rFonts w:ascii="Cambria" w:hAnsi="Cambria"/>
        </w:rPr>
        <w:t>their own KINGDOM</w:t>
      </w:r>
      <w:bookmarkStart w:id="0" w:name="_GoBack"/>
      <w:bookmarkEnd w:id="0"/>
      <w:r>
        <w:rPr>
          <w:rFonts w:ascii="Cambria" w:hAnsi="Cambria"/>
        </w:rPr>
        <w:t xml:space="preserve"> event at BPM festival in Mexico at the Blue Parrot venue. </w:t>
      </w:r>
    </w:p>
    <w:p w14:paraId="6B853A24" w14:textId="425755DE" w:rsidR="006F56BF" w:rsidRDefault="006F56BF" w:rsidP="006F56BF">
      <w:pPr>
        <w:jc w:val="both"/>
        <w:rPr>
          <w:rFonts w:ascii="Cambria" w:hAnsi="Cambria"/>
        </w:rPr>
      </w:pPr>
      <w:r>
        <w:rPr>
          <w:rFonts w:ascii="Cambria" w:hAnsi="Cambria"/>
        </w:rPr>
        <w:br/>
      </w:r>
      <w:proofErr w:type="spellStart"/>
      <w:r>
        <w:rPr>
          <w:rFonts w:ascii="Cambria" w:hAnsi="Cambria"/>
        </w:rPr>
        <w:t>Elderbrook</w:t>
      </w:r>
      <w:proofErr w:type="spellEnd"/>
      <w:r>
        <w:rPr>
          <w:rFonts w:ascii="Cambria" w:hAnsi="Cambria"/>
        </w:rPr>
        <w:t xml:space="preserve"> will also be supporting Gorgon City on all of their UK dates. He has recently received huge specialist s</w:t>
      </w:r>
      <w:r w:rsidR="00797BD6">
        <w:rPr>
          <w:rFonts w:ascii="Cambria" w:hAnsi="Cambria"/>
        </w:rPr>
        <w:t>upport for his latest release "</w:t>
      </w:r>
      <w:r>
        <w:rPr>
          <w:rFonts w:ascii="Cambria" w:hAnsi="Cambria"/>
        </w:rPr>
        <w:t xml:space="preserve">Closer" including plays from Annie Mac, Pete Tong and Danny Howard. </w:t>
      </w:r>
    </w:p>
    <w:p w14:paraId="1E596B96" w14:textId="77777777" w:rsidR="006F56BF" w:rsidRDefault="006F56BF" w:rsidP="006F56BF">
      <w:pPr>
        <w:jc w:val="both"/>
        <w:rPr>
          <w:rFonts w:ascii="Cambria" w:hAnsi="Cambria"/>
        </w:rPr>
      </w:pPr>
    </w:p>
    <w:p w14:paraId="366F269E" w14:textId="26A8764C" w:rsidR="006F56BF" w:rsidRDefault="006F56BF" w:rsidP="006F56BF">
      <w:r>
        <w:t xml:space="preserve">See full tour dates below.  </w:t>
      </w:r>
    </w:p>
    <w:p w14:paraId="498ECE23" w14:textId="67556525" w:rsidR="006F56BF" w:rsidRDefault="006F56BF" w:rsidP="006F56BF">
      <w:r>
        <w:t>12/10 O2 ABC, Glasgow</w:t>
      </w:r>
      <w:r>
        <w:br/>
        <w:t>14/10 Liverpool Academy, Liverpool</w:t>
      </w:r>
      <w:r>
        <w:br/>
        <w:t>15/10 UEA, Norwich</w:t>
      </w:r>
      <w:r>
        <w:br/>
        <w:t>18/10 Academy, Newcastle</w:t>
      </w:r>
      <w:r>
        <w:br/>
        <w:t>20/10 Rock City, Nottingham</w:t>
      </w:r>
      <w:r>
        <w:br/>
        <w:t>21/10 Brixton Academy, London</w:t>
      </w:r>
      <w:r>
        <w:br/>
        <w:t xml:space="preserve">22/10 O2 Academy 1, Birmingham </w:t>
      </w:r>
    </w:p>
    <w:p w14:paraId="67810C97" w14:textId="521630BB" w:rsidR="006F56BF" w:rsidRDefault="006F56BF" w:rsidP="006F56BF">
      <w:pPr>
        <w:rPr>
          <w:rStyle w:val="Hyperlink"/>
        </w:rPr>
      </w:pPr>
      <w:r>
        <w:t xml:space="preserve">Tickets are available </w:t>
      </w:r>
      <w:hyperlink r:id="rId15" w:history="1">
        <w:r>
          <w:rPr>
            <w:rStyle w:val="Hyperlink"/>
          </w:rPr>
          <w:t>HERE</w:t>
        </w:r>
      </w:hyperlink>
    </w:p>
    <w:p w14:paraId="133DAB2C" w14:textId="77777777" w:rsidR="001D4D1A" w:rsidRPr="00B51D7D" w:rsidRDefault="001D4D1A" w:rsidP="006F56BF">
      <w:pPr>
        <w:rPr>
          <w:color w:val="0000FF" w:themeColor="hyperlink"/>
          <w:u w:val="single"/>
        </w:rPr>
      </w:pPr>
    </w:p>
    <w:p w14:paraId="1A675BA9" w14:textId="30D0F1D5" w:rsidR="006F56BF" w:rsidRDefault="00665A83" w:rsidP="006F56BF">
      <w:pPr>
        <w:jc w:val="center"/>
      </w:pPr>
      <w:hyperlink r:id="rId16" w:history="1">
        <w:r w:rsidR="006F56BF">
          <w:rPr>
            <w:rStyle w:val="Hyperlink"/>
          </w:rPr>
          <w:t>www.gorgoncity.com</w:t>
        </w:r>
      </w:hyperlink>
    </w:p>
    <w:p w14:paraId="476EEBA8" w14:textId="38584C2D" w:rsidR="006F56BF" w:rsidRDefault="00665A83" w:rsidP="00B51D7D">
      <w:pPr>
        <w:jc w:val="center"/>
        <w:rPr>
          <w:rStyle w:val="Hyperlink"/>
        </w:rPr>
      </w:pPr>
      <w:hyperlink r:id="rId17" w:history="1">
        <w:r w:rsidR="006F56BF">
          <w:rPr>
            <w:rStyle w:val="Hyperlink"/>
          </w:rPr>
          <w:t>Facebook</w:t>
        </w:r>
      </w:hyperlink>
      <w:r w:rsidR="006F56BF">
        <w:t xml:space="preserve"> / </w:t>
      </w:r>
      <w:hyperlink r:id="rId18" w:history="1">
        <w:r w:rsidR="006F56BF">
          <w:rPr>
            <w:rStyle w:val="Hyperlink"/>
          </w:rPr>
          <w:t>Twitter</w:t>
        </w:r>
      </w:hyperlink>
      <w:r w:rsidR="006F56BF">
        <w:t xml:space="preserve"> / </w:t>
      </w:r>
      <w:hyperlink r:id="rId19" w:history="1">
        <w:proofErr w:type="spellStart"/>
        <w:r w:rsidR="006F56BF">
          <w:rPr>
            <w:rStyle w:val="Hyperlink"/>
          </w:rPr>
          <w:t>Instagram</w:t>
        </w:r>
        <w:proofErr w:type="spellEnd"/>
      </w:hyperlink>
    </w:p>
    <w:p w14:paraId="2E6F36D0" w14:textId="77777777" w:rsidR="00B51D7D" w:rsidRPr="00B51D7D" w:rsidRDefault="00B51D7D" w:rsidP="00B51D7D">
      <w:pPr>
        <w:jc w:val="center"/>
        <w:rPr>
          <w:color w:val="0000FF" w:themeColor="hyperlink"/>
          <w:u w:val="single"/>
        </w:rPr>
      </w:pPr>
    </w:p>
    <w:p w14:paraId="68997462" w14:textId="77777777" w:rsidR="006F56BF" w:rsidRPr="006F56BF" w:rsidRDefault="006F56BF" w:rsidP="006F56BF">
      <w:pPr>
        <w:jc w:val="center"/>
        <w:rPr>
          <w:sz w:val="28"/>
        </w:rPr>
      </w:pPr>
      <w:r w:rsidRPr="006F56BF">
        <w:rPr>
          <w:sz w:val="28"/>
        </w:rPr>
        <w:t xml:space="preserve">For more information please contact </w:t>
      </w:r>
      <w:hyperlink r:id="rId20" w:history="1">
        <w:r w:rsidRPr="006F56BF">
          <w:rPr>
            <w:rStyle w:val="Hyperlink"/>
            <w:sz w:val="28"/>
          </w:rPr>
          <w:t>warren@chuffmedia.com</w:t>
        </w:r>
      </w:hyperlink>
      <w:r w:rsidRPr="006F56BF">
        <w:rPr>
          <w:sz w:val="28"/>
        </w:rPr>
        <w:t xml:space="preserve"> or on 020 8281 0989</w:t>
      </w:r>
    </w:p>
    <w:p w14:paraId="6212B9E0" w14:textId="77777777" w:rsidR="006F56BF" w:rsidRDefault="006F56BF" w:rsidP="006F56BF">
      <w:pPr>
        <w:rPr>
          <w:sz w:val="22"/>
          <w:szCs w:val="22"/>
        </w:rPr>
      </w:pPr>
    </w:p>
    <w:p w14:paraId="1F3CA435" w14:textId="764FD5BF" w:rsidR="007E3754" w:rsidRPr="006F56BF" w:rsidRDefault="007E3754" w:rsidP="006F56BF"/>
    <w:sectPr w:rsidR="007E3754" w:rsidRPr="006F56BF" w:rsidSect="00B548FC">
      <w:footerReference w:type="default" r:id="rId21"/>
      <w:pgSz w:w="11900" w:h="16840"/>
      <w:pgMar w:top="1440" w:right="907" w:bottom="1440" w:left="907" w:header="794"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FF691" w14:textId="77777777" w:rsidR="00415B0E" w:rsidRDefault="00415B0E" w:rsidP="00431FD0">
      <w:pPr>
        <w:spacing w:after="0"/>
      </w:pPr>
      <w:r>
        <w:separator/>
      </w:r>
    </w:p>
  </w:endnote>
  <w:endnote w:type="continuationSeparator" w:id="0">
    <w:p w14:paraId="231BD56B" w14:textId="77777777" w:rsidR="00415B0E" w:rsidRDefault="00415B0E"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1B3B" w14:textId="1CC88F74" w:rsidR="00415B0E" w:rsidRDefault="00415B0E">
    <w:pPr>
      <w:pStyle w:val="Footer"/>
    </w:pPr>
    <w:r>
      <w:rPr>
        <w:noProof/>
        <w:lang w:eastAsia="en-US"/>
      </w:rPr>
      <w:drawing>
        <wp:anchor distT="0" distB="0" distL="114300" distR="114300" simplePos="0" relativeHeight="251658240" behindDoc="1" locked="0" layoutInCell="1" allowOverlap="1" wp14:anchorId="3CF53D59" wp14:editId="492F3B00">
          <wp:simplePos x="0" y="0"/>
          <wp:positionH relativeFrom="column">
            <wp:posOffset>-575945</wp:posOffset>
          </wp:positionH>
          <wp:positionV relativeFrom="paragraph">
            <wp:posOffset>-73025</wp:posOffset>
          </wp:positionV>
          <wp:extent cx="7555241"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55241" cy="122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13C6" w14:textId="77777777" w:rsidR="00415B0E" w:rsidRDefault="00415B0E" w:rsidP="00431FD0">
      <w:pPr>
        <w:spacing w:after="0"/>
      </w:pPr>
      <w:r>
        <w:separator/>
      </w:r>
    </w:p>
  </w:footnote>
  <w:footnote w:type="continuationSeparator" w:id="0">
    <w:p w14:paraId="62AD086E" w14:textId="77777777" w:rsidR="00415B0E" w:rsidRDefault="00415B0E" w:rsidP="00431F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0"/>
    <w:rsid w:val="000653A8"/>
    <w:rsid w:val="00077ECC"/>
    <w:rsid w:val="00187AFC"/>
    <w:rsid w:val="001D4D1A"/>
    <w:rsid w:val="00266BC4"/>
    <w:rsid w:val="003C53AA"/>
    <w:rsid w:val="003E4524"/>
    <w:rsid w:val="00415B0E"/>
    <w:rsid w:val="00431FD0"/>
    <w:rsid w:val="005E55AD"/>
    <w:rsid w:val="00665A83"/>
    <w:rsid w:val="00693E6F"/>
    <w:rsid w:val="006F56BF"/>
    <w:rsid w:val="00702115"/>
    <w:rsid w:val="00797BD6"/>
    <w:rsid w:val="007E3754"/>
    <w:rsid w:val="008B6080"/>
    <w:rsid w:val="008C06DF"/>
    <w:rsid w:val="00B51D7D"/>
    <w:rsid w:val="00B548FC"/>
    <w:rsid w:val="00D62BA6"/>
    <w:rsid w:val="00E712D6"/>
    <w:rsid w:val="00F26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F26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F26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st/GCSmileAm" TargetMode="External"/><Relationship Id="rId20" Type="http://schemas.openxmlformats.org/officeDocument/2006/relationships/hyperlink" Target="mailto:warren@chuffmedia.com"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cid:image002.jpg@01D21B1C.276AA360" TargetMode="External"/><Relationship Id="rId12" Type="http://schemas.openxmlformats.org/officeDocument/2006/relationships/hyperlink" Target="http://po.st/GCSmileiT" TargetMode="External"/><Relationship Id="rId13" Type="http://schemas.openxmlformats.org/officeDocument/2006/relationships/hyperlink" Target="http://po.st/GCSmileAm" TargetMode="External"/><Relationship Id="rId14" Type="http://schemas.openxmlformats.org/officeDocument/2006/relationships/hyperlink" Target="http://po.st/GCSmileSp" TargetMode="External"/><Relationship Id="rId15" Type="http://schemas.openxmlformats.org/officeDocument/2006/relationships/hyperlink" Target="http://www.ticketmaster.co.uk/Gorgon-City-tickets/artist/1860894" TargetMode="External"/><Relationship Id="rId16" Type="http://schemas.openxmlformats.org/officeDocument/2006/relationships/hyperlink" Target="http://www.gorgoncity.com" TargetMode="External"/><Relationship Id="rId17" Type="http://schemas.openxmlformats.org/officeDocument/2006/relationships/hyperlink" Target="http://www.facebook.com/gorgoncity" TargetMode="External"/><Relationship Id="rId18" Type="http://schemas.openxmlformats.org/officeDocument/2006/relationships/hyperlink" Target="https://twitter.com/GorgonCity" TargetMode="External"/><Relationship Id="rId19" Type="http://schemas.openxmlformats.org/officeDocument/2006/relationships/hyperlink" Target="https://www.instagram.com/gorgoncity/"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st/GCSmil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88D-75AD-6F47-879C-9DBBD487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Microsoft Office User</cp:lastModifiedBy>
  <cp:revision>7</cp:revision>
  <dcterms:created xsi:type="dcterms:W3CDTF">2016-10-06T11:08:00Z</dcterms:created>
  <dcterms:modified xsi:type="dcterms:W3CDTF">2016-10-06T11:11:00Z</dcterms:modified>
</cp:coreProperties>
</file>