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9CFC" w14:textId="77777777" w:rsidR="00455496" w:rsidRPr="00455496" w:rsidRDefault="00455496" w:rsidP="00455496">
      <w:pPr>
        <w:spacing w:before="100" w:after="100"/>
        <w:jc w:val="center"/>
        <w:rPr>
          <w:rFonts w:asciiTheme="majorHAnsi" w:hAnsiTheme="majorHAnsi" w:cstheme="majorHAnsi"/>
          <w:b/>
          <w:bCs/>
          <w:sz w:val="28"/>
          <w:szCs w:val="28"/>
        </w:rPr>
      </w:pPr>
      <w:r w:rsidRPr="00455496">
        <w:rPr>
          <w:rFonts w:asciiTheme="majorHAnsi" w:hAnsiTheme="majorHAnsi" w:cstheme="majorHAnsi"/>
          <w:b/>
          <w:bCs/>
          <w:sz w:val="28"/>
          <w:szCs w:val="28"/>
        </w:rPr>
        <w:t>Sam Fender Shares “Back To Black” Live Cover Recording</w:t>
      </w:r>
    </w:p>
    <w:p w14:paraId="7F6C47F5" w14:textId="77777777" w:rsidR="00455496" w:rsidRPr="00455496" w:rsidRDefault="00455496" w:rsidP="00455496">
      <w:pPr>
        <w:spacing w:before="100" w:after="100"/>
        <w:jc w:val="center"/>
        <w:rPr>
          <w:rFonts w:asciiTheme="majorHAnsi" w:hAnsiTheme="majorHAnsi" w:cstheme="majorHAnsi"/>
        </w:rPr>
      </w:pPr>
      <w:r w:rsidRPr="00455496">
        <w:rPr>
          <w:rFonts w:asciiTheme="majorHAnsi" w:hAnsiTheme="majorHAnsi" w:cstheme="majorHAnsi"/>
          <w:b/>
          <w:bCs/>
          <w:sz w:val="28"/>
          <w:szCs w:val="28"/>
        </w:rPr>
        <w:t>Reschedules UK Arena Tour Dates For Summer</w:t>
      </w:r>
    </w:p>
    <w:p w14:paraId="78118F17"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rPr>
        <w:t> </w:t>
      </w:r>
    </w:p>
    <w:p w14:paraId="54AB66C1"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rPr>
        <w:t>Sam Fender is very pleased to share his cover of Amy Winehouse’s Back To Black. It is streaming now.</w:t>
      </w:r>
    </w:p>
    <w:p w14:paraId="4E91EEA0"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rPr>
        <w:t>The track was initially recorded live on Radio 1 earlier this year as part of their ‘Live Lounge’ series, and that very live recording now finds its release after much fan persistence on social media.</w:t>
      </w:r>
    </w:p>
    <w:p w14:paraId="4F7C5B46" w14:textId="77777777" w:rsidR="00455496" w:rsidRPr="00455496" w:rsidRDefault="00455496" w:rsidP="00455496">
      <w:pPr>
        <w:jc w:val="both"/>
        <w:rPr>
          <w:rFonts w:asciiTheme="majorHAnsi" w:hAnsiTheme="majorHAnsi" w:cstheme="majorHAnsi"/>
        </w:rPr>
      </w:pPr>
      <w:r w:rsidRPr="00455496">
        <w:rPr>
          <w:rFonts w:asciiTheme="majorHAnsi" w:hAnsiTheme="majorHAnsi" w:cstheme="majorHAnsi"/>
          <w:b/>
          <w:bCs/>
        </w:rPr>
        <w:t xml:space="preserve">Listen to it now across all DSPs </w:t>
      </w:r>
      <w:hyperlink r:id="rId7" w:history="1">
        <w:r w:rsidRPr="00455496">
          <w:rPr>
            <w:rStyle w:val="Hyperlink"/>
            <w:rFonts w:asciiTheme="majorHAnsi" w:hAnsiTheme="majorHAnsi" w:cstheme="majorHAnsi"/>
          </w:rPr>
          <w:t>https://SamFender.lnk.to/BackToBlackSo</w:t>
        </w:r>
      </w:hyperlink>
    </w:p>
    <w:p w14:paraId="70C65C86" w14:textId="77777777" w:rsidR="00455496" w:rsidRPr="00455496" w:rsidRDefault="00455496" w:rsidP="00455496">
      <w:pPr>
        <w:jc w:val="both"/>
        <w:rPr>
          <w:rFonts w:asciiTheme="majorHAnsi" w:hAnsiTheme="majorHAnsi" w:cstheme="majorHAnsi"/>
        </w:rPr>
      </w:pPr>
    </w:p>
    <w:p w14:paraId="04D8878E"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 xml:space="preserve">Sam Fender: </w:t>
      </w:r>
      <w:r w:rsidRPr="00455496">
        <w:rPr>
          <w:rFonts w:asciiTheme="majorHAnsi" w:hAnsiTheme="majorHAnsi" w:cstheme="majorHAnsi"/>
          <w:b/>
          <w:bCs/>
          <w:color w:val="000000"/>
        </w:rPr>
        <w:t xml:space="preserve">“Back To Black is such a long-standing </w:t>
      </w:r>
      <w:proofErr w:type="spellStart"/>
      <w:r w:rsidRPr="00455496">
        <w:rPr>
          <w:rFonts w:asciiTheme="majorHAnsi" w:hAnsiTheme="majorHAnsi" w:cstheme="majorHAnsi"/>
          <w:b/>
          <w:bCs/>
          <w:color w:val="000000"/>
        </w:rPr>
        <w:t>favourite</w:t>
      </w:r>
      <w:proofErr w:type="spellEnd"/>
      <w:r w:rsidRPr="00455496">
        <w:rPr>
          <w:rFonts w:asciiTheme="majorHAnsi" w:hAnsiTheme="majorHAnsi" w:cstheme="majorHAnsi"/>
          <w:b/>
          <w:bCs/>
          <w:color w:val="000000"/>
        </w:rPr>
        <w:t xml:space="preserve"> of mine, and Amy remains a national treasure. I love that album too, I hopefully did the track some justice. You’ll all be the judge of that..”</w:t>
      </w:r>
    </w:p>
    <w:p w14:paraId="01D50444"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Sam recently announced a series of rescheduled tour dates for all his shows affected by the coronavirus pandemic.</w:t>
      </w:r>
    </w:p>
    <w:p w14:paraId="64116896"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The Newcastle musician was due to play a handful of dates in the UK in March, including two nights at London’s Alexandra Palace and a huge night at Newcastle Arena, but all shows were pulled.</w:t>
      </w:r>
    </w:p>
    <w:p w14:paraId="0AE63211"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The dates will now take place in August and September. All original tickets will remain valid for the new shows, but fans should please pay close attention to which of the dates they have tickets for pair with which new rescheduled date, due to multiple dates at the same venue.</w:t>
      </w:r>
    </w:p>
    <w:p w14:paraId="3C1B6C0D" w14:textId="77777777" w:rsidR="00455496" w:rsidRPr="00455496" w:rsidRDefault="00455496" w:rsidP="00455496">
      <w:pPr>
        <w:spacing w:before="100" w:after="100"/>
        <w:jc w:val="both"/>
        <w:rPr>
          <w:rFonts w:asciiTheme="majorHAnsi" w:hAnsiTheme="majorHAnsi" w:cstheme="majorHAnsi"/>
        </w:rPr>
      </w:pPr>
    </w:p>
    <w:p w14:paraId="030CF935"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b/>
          <w:bCs/>
          <w:color w:val="000000"/>
        </w:rPr>
        <w:t>August 2020</w:t>
      </w:r>
    </w:p>
    <w:p w14:paraId="23C10880"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3</w:t>
      </w:r>
      <w:r w:rsidRPr="00455496">
        <w:rPr>
          <w:rFonts w:asciiTheme="majorHAnsi" w:hAnsiTheme="majorHAnsi" w:cstheme="majorHAnsi"/>
          <w:color w:val="000000"/>
          <w:vertAlign w:val="superscript"/>
        </w:rPr>
        <w:t>rd</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August – Victoria Warehouse, Manchester (tickets from the 20</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March remain valid)</w:t>
      </w:r>
    </w:p>
    <w:p w14:paraId="3F6FCA5A"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4</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August – Victoria Warehouse, Manchester (21</w:t>
      </w:r>
      <w:r w:rsidRPr="00455496">
        <w:rPr>
          <w:rFonts w:asciiTheme="majorHAnsi" w:hAnsiTheme="majorHAnsi" w:cstheme="majorHAnsi"/>
          <w:color w:val="000000"/>
          <w:vertAlign w:val="superscript"/>
        </w:rPr>
        <w:t>st</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March tickets valid)</w:t>
      </w:r>
    </w:p>
    <w:p w14:paraId="3EB2C3D9"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25</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 xml:space="preserve">August – </w:t>
      </w:r>
      <w:proofErr w:type="spellStart"/>
      <w:r w:rsidRPr="00455496">
        <w:rPr>
          <w:rFonts w:asciiTheme="majorHAnsi" w:hAnsiTheme="majorHAnsi" w:cstheme="majorHAnsi"/>
          <w:color w:val="000000"/>
        </w:rPr>
        <w:t>Barrowlands</w:t>
      </w:r>
      <w:proofErr w:type="spellEnd"/>
      <w:r w:rsidRPr="00455496">
        <w:rPr>
          <w:rFonts w:asciiTheme="majorHAnsi" w:hAnsiTheme="majorHAnsi" w:cstheme="majorHAnsi"/>
          <w:color w:val="000000"/>
        </w:rPr>
        <w:t>, Glasgow (23</w:t>
      </w:r>
      <w:r w:rsidRPr="00455496">
        <w:rPr>
          <w:rFonts w:asciiTheme="majorHAnsi" w:hAnsiTheme="majorHAnsi" w:cstheme="majorHAnsi"/>
          <w:color w:val="000000"/>
          <w:vertAlign w:val="superscript"/>
        </w:rPr>
        <w:t>rd</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March tickets valid)</w:t>
      </w:r>
    </w:p>
    <w:p w14:paraId="6B103DE9"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26</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 xml:space="preserve">August – </w:t>
      </w:r>
      <w:proofErr w:type="spellStart"/>
      <w:r w:rsidRPr="00455496">
        <w:rPr>
          <w:rFonts w:asciiTheme="majorHAnsi" w:hAnsiTheme="majorHAnsi" w:cstheme="majorHAnsi"/>
          <w:color w:val="000000"/>
        </w:rPr>
        <w:t>Barrowlands</w:t>
      </w:r>
      <w:proofErr w:type="spellEnd"/>
      <w:r w:rsidRPr="00455496">
        <w:rPr>
          <w:rFonts w:asciiTheme="majorHAnsi" w:hAnsiTheme="majorHAnsi" w:cstheme="majorHAnsi"/>
          <w:color w:val="000000"/>
        </w:rPr>
        <w:t>, Glasgow (24</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March tickets valid)</w:t>
      </w:r>
    </w:p>
    <w:p w14:paraId="69240AEE"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 </w:t>
      </w:r>
    </w:p>
    <w:p w14:paraId="26C42CE5"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b/>
          <w:bCs/>
          <w:color w:val="000000"/>
        </w:rPr>
        <w:t>September 2020</w:t>
      </w:r>
    </w:p>
    <w:p w14:paraId="4EFB1E43"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14</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September – First Direct Arena, Leeds</w:t>
      </w:r>
    </w:p>
    <w:p w14:paraId="12C4DEB6"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15</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September – Motorpoint Arena, Cardiff</w:t>
      </w:r>
      <w:bookmarkStart w:id="0" w:name="_GoBack"/>
      <w:bookmarkEnd w:id="0"/>
    </w:p>
    <w:p w14:paraId="25A0B4F3"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17</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September – Alexandra Palace, London (26</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March tickets valid)</w:t>
      </w:r>
    </w:p>
    <w:p w14:paraId="214A9709"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18</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September – Alexandra Palace, London (27</w:t>
      </w:r>
      <w:r w:rsidRPr="00455496">
        <w:rPr>
          <w:rFonts w:asciiTheme="majorHAnsi" w:hAnsiTheme="majorHAnsi" w:cstheme="majorHAnsi"/>
          <w:color w:val="000000"/>
          <w:vertAlign w:val="superscript"/>
        </w:rPr>
        <w:t>th</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March tickets valid(</w:t>
      </w:r>
    </w:p>
    <w:p w14:paraId="4590F60E"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21</w:t>
      </w:r>
      <w:r w:rsidRPr="00455496">
        <w:rPr>
          <w:rFonts w:asciiTheme="majorHAnsi" w:hAnsiTheme="majorHAnsi" w:cstheme="majorHAnsi"/>
          <w:color w:val="000000"/>
          <w:vertAlign w:val="superscript"/>
        </w:rPr>
        <w:t>st</w:t>
      </w:r>
      <w:r w:rsidRPr="00455496">
        <w:rPr>
          <w:rStyle w:val="gmail-m-1459583549701134083apple-converted-space"/>
          <w:rFonts w:asciiTheme="majorHAnsi" w:hAnsiTheme="majorHAnsi" w:cstheme="majorHAnsi"/>
          <w:color w:val="000000"/>
        </w:rPr>
        <w:t> </w:t>
      </w:r>
      <w:r w:rsidRPr="00455496">
        <w:rPr>
          <w:rFonts w:asciiTheme="majorHAnsi" w:hAnsiTheme="majorHAnsi" w:cstheme="majorHAnsi"/>
          <w:color w:val="000000"/>
        </w:rPr>
        <w:t xml:space="preserve">September – </w:t>
      </w:r>
      <w:proofErr w:type="spellStart"/>
      <w:r w:rsidRPr="00455496">
        <w:rPr>
          <w:rFonts w:asciiTheme="majorHAnsi" w:hAnsiTheme="majorHAnsi" w:cstheme="majorHAnsi"/>
          <w:color w:val="000000"/>
        </w:rPr>
        <w:t>Utilita</w:t>
      </w:r>
      <w:proofErr w:type="spellEnd"/>
      <w:r w:rsidRPr="00455496">
        <w:rPr>
          <w:rFonts w:asciiTheme="majorHAnsi" w:hAnsiTheme="majorHAnsi" w:cstheme="majorHAnsi"/>
          <w:color w:val="000000"/>
        </w:rPr>
        <w:t xml:space="preserve"> Arena, Newcastle</w:t>
      </w:r>
    </w:p>
    <w:p w14:paraId="653C635B" w14:textId="77777777" w:rsidR="00455496" w:rsidRPr="00455496" w:rsidRDefault="00455496" w:rsidP="00455496">
      <w:pPr>
        <w:spacing w:before="100" w:after="100"/>
        <w:jc w:val="both"/>
        <w:rPr>
          <w:rFonts w:asciiTheme="majorHAnsi" w:hAnsiTheme="majorHAnsi" w:cstheme="majorHAnsi"/>
        </w:rPr>
      </w:pPr>
      <w:r w:rsidRPr="00455496">
        <w:rPr>
          <w:rFonts w:asciiTheme="majorHAnsi" w:hAnsiTheme="majorHAnsi" w:cstheme="majorHAnsi"/>
          <w:color w:val="000000"/>
        </w:rPr>
        <w:t> </w:t>
      </w:r>
    </w:p>
    <w:p w14:paraId="58BC85F4" w14:textId="77777777" w:rsidR="00455496" w:rsidRPr="00455496" w:rsidRDefault="00455496" w:rsidP="00455496">
      <w:pPr>
        <w:spacing w:before="100" w:after="100"/>
        <w:jc w:val="both"/>
        <w:rPr>
          <w:rFonts w:asciiTheme="majorHAnsi" w:hAnsiTheme="majorHAnsi" w:cstheme="majorHAnsi"/>
        </w:rPr>
      </w:pPr>
      <w:hyperlink r:id="rId8" w:history="1">
        <w:r w:rsidRPr="00455496">
          <w:rPr>
            <w:rStyle w:val="Hyperlink"/>
            <w:rFonts w:asciiTheme="majorHAnsi" w:hAnsiTheme="majorHAnsi" w:cstheme="majorHAnsi"/>
          </w:rPr>
          <w:t>www.samfender.com</w:t>
        </w:r>
      </w:hyperlink>
    </w:p>
    <w:p w14:paraId="52DCC649" w14:textId="5B24F2A9" w:rsidR="00876D67" w:rsidRPr="00455496" w:rsidRDefault="00195598" w:rsidP="00455496">
      <w:pPr>
        <w:jc w:val="both"/>
        <w:rPr>
          <w:rFonts w:asciiTheme="majorHAnsi" w:hAnsiTheme="majorHAnsi" w:cstheme="majorHAnsi"/>
        </w:rPr>
      </w:pPr>
      <w:r w:rsidRPr="00455496">
        <w:rPr>
          <w:rFonts w:asciiTheme="majorHAnsi" w:hAnsiTheme="majorHAnsi" w:cstheme="majorHAnsi"/>
        </w:rPr>
        <w:t> </w:t>
      </w:r>
    </w:p>
    <w:p w14:paraId="731AEC6E" w14:textId="6D63E6F0" w:rsidR="005E506E" w:rsidRPr="00455496" w:rsidRDefault="005E506E" w:rsidP="00455496">
      <w:pPr>
        <w:pStyle w:val="Default"/>
        <w:jc w:val="center"/>
        <w:rPr>
          <w:rFonts w:asciiTheme="majorHAnsi" w:hAnsiTheme="majorHAnsi" w:cstheme="majorHAnsi"/>
          <w:b/>
          <w:bCs/>
          <w:i/>
          <w:iCs/>
          <w:color w:val="1A1A1A"/>
          <w:sz w:val="36"/>
          <w:szCs w:val="36"/>
          <w:u w:color="1A1A1A"/>
        </w:rPr>
      </w:pPr>
      <w:r w:rsidRPr="00455496">
        <w:rPr>
          <w:rFonts w:asciiTheme="majorHAnsi" w:hAnsiTheme="majorHAnsi" w:cstheme="majorHAnsi"/>
          <w:b/>
          <w:sz w:val="24"/>
          <w:szCs w:val="24"/>
        </w:rPr>
        <w:t xml:space="preserve">For more information and press enquiries please contact: </w:t>
      </w:r>
      <w:r w:rsidRPr="00455496">
        <w:rPr>
          <w:rFonts w:asciiTheme="majorHAnsi" w:hAnsiTheme="majorHAnsi" w:cstheme="majorHAnsi"/>
          <w:b/>
          <w:sz w:val="24"/>
          <w:szCs w:val="24"/>
        </w:rPr>
        <w:br/>
      </w:r>
      <w:r w:rsidRPr="00455496">
        <w:rPr>
          <w:rFonts w:asciiTheme="majorHAnsi" w:hAnsiTheme="majorHAnsi" w:cstheme="majorHAnsi"/>
          <w:b/>
          <w:sz w:val="24"/>
          <w:szCs w:val="24"/>
        </w:rPr>
        <w:br/>
        <w:t>Jenny Entwistle</w:t>
      </w:r>
      <w:r w:rsidRPr="00455496">
        <w:rPr>
          <w:rFonts w:asciiTheme="majorHAnsi" w:hAnsiTheme="majorHAnsi" w:cstheme="majorHAnsi"/>
          <w:b/>
          <w:sz w:val="24"/>
          <w:szCs w:val="24"/>
        </w:rPr>
        <w:br/>
      </w:r>
      <w:hyperlink r:id="rId9" w:history="1">
        <w:r w:rsidRPr="00455496">
          <w:rPr>
            <w:rStyle w:val="Hyperlink"/>
            <w:rFonts w:asciiTheme="majorHAnsi" w:hAnsiTheme="majorHAnsi" w:cstheme="majorHAnsi"/>
            <w:b/>
            <w:sz w:val="24"/>
            <w:szCs w:val="24"/>
          </w:rPr>
          <w:t>jenny@chuffmedia.com</w:t>
        </w:r>
      </w:hyperlink>
      <w:r w:rsidRPr="00455496">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10"/>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62C6" w14:textId="77777777" w:rsidR="007136A3" w:rsidRDefault="007136A3" w:rsidP="005E506E">
      <w:r>
        <w:separator/>
      </w:r>
    </w:p>
  </w:endnote>
  <w:endnote w:type="continuationSeparator" w:id="0">
    <w:p w14:paraId="62DFA072" w14:textId="77777777" w:rsidR="007136A3" w:rsidRDefault="007136A3"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3DDD" w14:textId="77777777" w:rsidR="007136A3" w:rsidRDefault="007136A3" w:rsidP="005E506E">
      <w:r>
        <w:separator/>
      </w:r>
    </w:p>
  </w:footnote>
  <w:footnote w:type="continuationSeparator" w:id="0">
    <w:p w14:paraId="4BC84221" w14:textId="77777777" w:rsidR="007136A3" w:rsidRDefault="007136A3"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D2FCC"/>
    <w:rsid w:val="00195598"/>
    <w:rsid w:val="001A00BF"/>
    <w:rsid w:val="001C29E5"/>
    <w:rsid w:val="00202C1A"/>
    <w:rsid w:val="002078BC"/>
    <w:rsid w:val="002E1573"/>
    <w:rsid w:val="004063E7"/>
    <w:rsid w:val="00455496"/>
    <w:rsid w:val="004D18F8"/>
    <w:rsid w:val="004D1979"/>
    <w:rsid w:val="0054265F"/>
    <w:rsid w:val="00547B10"/>
    <w:rsid w:val="005E506E"/>
    <w:rsid w:val="005E597B"/>
    <w:rsid w:val="00606F92"/>
    <w:rsid w:val="00663946"/>
    <w:rsid w:val="00687D34"/>
    <w:rsid w:val="00693EEE"/>
    <w:rsid w:val="006942B9"/>
    <w:rsid w:val="006A01BF"/>
    <w:rsid w:val="007136A3"/>
    <w:rsid w:val="00735AC8"/>
    <w:rsid w:val="00753D8D"/>
    <w:rsid w:val="007D7002"/>
    <w:rsid w:val="00830F29"/>
    <w:rsid w:val="0084773D"/>
    <w:rsid w:val="00876D67"/>
    <w:rsid w:val="00891B66"/>
    <w:rsid w:val="008F78BC"/>
    <w:rsid w:val="00920FFE"/>
    <w:rsid w:val="00927604"/>
    <w:rsid w:val="00973F60"/>
    <w:rsid w:val="00A628BC"/>
    <w:rsid w:val="00BA07A8"/>
    <w:rsid w:val="00BE0961"/>
    <w:rsid w:val="00C0245E"/>
    <w:rsid w:val="00C21272"/>
    <w:rsid w:val="00C51D20"/>
    <w:rsid w:val="00C521E5"/>
    <w:rsid w:val="00C57F4C"/>
    <w:rsid w:val="00CD2ADE"/>
    <w:rsid w:val="00D43F87"/>
    <w:rsid w:val="00DB322D"/>
    <w:rsid w:val="00DC1B3F"/>
    <w:rsid w:val="00E64D76"/>
    <w:rsid w:val="00E833C0"/>
    <w:rsid w:val="00E90206"/>
    <w:rsid w:val="00E96EF2"/>
    <w:rsid w:val="00F043AC"/>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customStyle="1" w:styleId="gmail-m-1459583549701134083apple-converted-space">
    <w:name w:val="gmail-m_-1459583549701134083apple-converted-space"/>
    <w:basedOn w:val="DefaultParagraphFont"/>
    <w:rsid w:val="0045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samfender.com%2F&amp;data=02|01|Karen.Dagg%40umusic.com|8d71af1a86f04c3df05f08d7ccea420a|bbcb6b2f8c7c4e2486e46c36fed00b78|1|0|637203178809526018&amp;sdata=8632QMz2IZ%2F9Pk9rai2qCgOj8tvsGJSxCUv3%2BpXI5L4%3D&amp;reserved=0" TargetMode="External"/><Relationship Id="rId3" Type="http://schemas.openxmlformats.org/officeDocument/2006/relationships/settings" Target="settings.xml"/><Relationship Id="rId7" Type="http://schemas.openxmlformats.org/officeDocument/2006/relationships/hyperlink" Target="https://SamFender.lnk.to/BackToBlack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3</cp:revision>
  <dcterms:created xsi:type="dcterms:W3CDTF">2020-03-24T15:14:00Z</dcterms:created>
  <dcterms:modified xsi:type="dcterms:W3CDTF">2020-03-24T15:15:00Z</dcterms:modified>
</cp:coreProperties>
</file>