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31B5" w14:textId="12461650" w:rsidR="00683EE9" w:rsidRPr="003D60A7" w:rsidRDefault="00683EE9" w:rsidP="000B37E0">
      <w:pPr>
        <w:jc w:val="center"/>
        <w:rPr>
          <w:rFonts w:ascii="Helvetica" w:hAnsi="Helvetica"/>
          <w:b/>
          <w:bCs/>
          <w:sz w:val="32"/>
          <w:szCs w:val="32"/>
        </w:rPr>
      </w:pPr>
      <w:r w:rsidRPr="003D60A7">
        <w:rPr>
          <w:rFonts w:ascii="Helvetica" w:hAnsi="Helvetica"/>
          <w:b/>
          <w:bCs/>
          <w:noProof/>
          <w:sz w:val="32"/>
          <w:szCs w:val="32"/>
        </w:rPr>
        <w:drawing>
          <wp:inline distT="0" distB="0" distL="0" distR="0" wp14:anchorId="25D2C492" wp14:editId="5A8FDEBA">
            <wp:extent cx="5916600" cy="1054100"/>
            <wp:effectExtent l="0" t="0" r="1905" b="0"/>
            <wp:docPr id="780184517"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84517" name="Picture 5"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67332" cy="1080954"/>
                    </a:xfrm>
                    <a:prstGeom prst="rect">
                      <a:avLst/>
                    </a:prstGeom>
                  </pic:spPr>
                </pic:pic>
              </a:graphicData>
            </a:graphic>
          </wp:inline>
        </w:drawing>
      </w:r>
    </w:p>
    <w:p w14:paraId="402CD076" w14:textId="77777777" w:rsidR="00683EE9" w:rsidRPr="003D60A7" w:rsidRDefault="00683EE9" w:rsidP="000B37E0">
      <w:pPr>
        <w:jc w:val="center"/>
        <w:rPr>
          <w:rFonts w:ascii="Helvetica" w:hAnsi="Helvetica"/>
          <w:b/>
          <w:bCs/>
          <w:sz w:val="32"/>
          <w:szCs w:val="32"/>
        </w:rPr>
      </w:pPr>
    </w:p>
    <w:p w14:paraId="6F05416A" w14:textId="77777777" w:rsidR="003D60A7" w:rsidRPr="003D60A7" w:rsidRDefault="003D60A7" w:rsidP="003D60A7">
      <w:pPr>
        <w:jc w:val="center"/>
        <w:rPr>
          <w:rFonts w:ascii="Helvetica" w:hAnsi="Helvetica"/>
          <w:b/>
          <w:bCs/>
          <w:sz w:val="28"/>
          <w:szCs w:val="28"/>
        </w:rPr>
      </w:pPr>
      <w:r w:rsidRPr="003D60A7">
        <w:rPr>
          <w:rFonts w:ascii="Helvetica" w:hAnsi="Helvetica"/>
          <w:b/>
          <w:bCs/>
          <w:sz w:val="28"/>
          <w:szCs w:val="28"/>
        </w:rPr>
        <w:t>SHARES VIDEO FOR FORTHCOMING ALBUM TITLE-TRACK, “</w:t>
      </w:r>
      <w:r w:rsidRPr="003D60A7">
        <w:rPr>
          <w:rFonts w:ascii="Helvetica" w:hAnsi="Helvetica"/>
          <w:b/>
          <w:bCs/>
          <w:i/>
          <w:iCs/>
          <w:sz w:val="28"/>
          <w:szCs w:val="28"/>
        </w:rPr>
        <w:t>PEOPLE WATCHING</w:t>
      </w:r>
      <w:r w:rsidRPr="003D60A7">
        <w:rPr>
          <w:rFonts w:ascii="Helvetica" w:hAnsi="Helvetica"/>
          <w:b/>
          <w:bCs/>
          <w:sz w:val="28"/>
          <w:szCs w:val="28"/>
        </w:rPr>
        <w:t xml:space="preserve">” – WATCH </w:t>
      </w:r>
      <w:hyperlink r:id="rId7" w:history="1">
        <w:r w:rsidRPr="003D60A7">
          <w:rPr>
            <w:rStyle w:val="Hyperlink"/>
            <w:rFonts w:ascii="Helvetica" w:hAnsi="Helvetica"/>
            <w:b/>
            <w:bCs/>
            <w:sz w:val="28"/>
            <w:szCs w:val="28"/>
          </w:rPr>
          <w:t>HERE</w:t>
        </w:r>
      </w:hyperlink>
      <w:r w:rsidRPr="003D60A7">
        <w:rPr>
          <w:rFonts w:ascii="Helvetica" w:hAnsi="Helvetica"/>
          <w:b/>
          <w:bCs/>
          <w:sz w:val="28"/>
          <w:szCs w:val="28"/>
        </w:rPr>
        <w:t xml:space="preserve"> </w:t>
      </w:r>
    </w:p>
    <w:p w14:paraId="37AB688F" w14:textId="77777777" w:rsidR="003D60A7" w:rsidRPr="003D60A7" w:rsidRDefault="003D60A7" w:rsidP="003D60A7">
      <w:pPr>
        <w:jc w:val="center"/>
        <w:rPr>
          <w:rFonts w:ascii="Helvetica" w:hAnsi="Helvetica"/>
          <w:b/>
          <w:bCs/>
          <w:sz w:val="28"/>
          <w:szCs w:val="28"/>
        </w:rPr>
      </w:pPr>
    </w:p>
    <w:p w14:paraId="45D702C0" w14:textId="77777777" w:rsidR="003D60A7" w:rsidRPr="003D60A7" w:rsidRDefault="003D60A7" w:rsidP="003D60A7">
      <w:pPr>
        <w:jc w:val="center"/>
        <w:rPr>
          <w:rFonts w:ascii="Helvetica" w:hAnsi="Helvetica"/>
          <w:b/>
          <w:bCs/>
          <w:sz w:val="28"/>
          <w:szCs w:val="28"/>
        </w:rPr>
      </w:pPr>
      <w:r w:rsidRPr="003D60A7">
        <w:rPr>
          <w:rFonts w:ascii="Helvetica" w:hAnsi="Helvetica"/>
          <w:b/>
          <w:bCs/>
          <w:sz w:val="28"/>
          <w:szCs w:val="28"/>
        </w:rPr>
        <w:t>FEATURES BAFTA WINNING IRISH ACTOR, ANDREW SCOTT</w:t>
      </w:r>
    </w:p>
    <w:p w14:paraId="6491608E" w14:textId="77777777" w:rsidR="003D60A7" w:rsidRPr="003D60A7" w:rsidRDefault="003D60A7" w:rsidP="003D60A7">
      <w:pPr>
        <w:jc w:val="center"/>
        <w:rPr>
          <w:rFonts w:ascii="Helvetica" w:hAnsi="Helvetica"/>
          <w:b/>
          <w:bCs/>
          <w:sz w:val="28"/>
          <w:szCs w:val="28"/>
        </w:rPr>
      </w:pPr>
    </w:p>
    <w:p w14:paraId="38321B80" w14:textId="77777777" w:rsidR="003D60A7" w:rsidRPr="003D60A7" w:rsidRDefault="003D60A7" w:rsidP="003D60A7">
      <w:pPr>
        <w:jc w:val="center"/>
        <w:rPr>
          <w:rFonts w:ascii="Helvetica" w:hAnsi="Helvetica"/>
          <w:b/>
          <w:bCs/>
          <w:sz w:val="28"/>
          <w:szCs w:val="28"/>
        </w:rPr>
      </w:pPr>
      <w:r w:rsidRPr="003D60A7">
        <w:rPr>
          <w:rFonts w:ascii="Helvetica" w:hAnsi="Helvetica"/>
          <w:b/>
          <w:bCs/>
          <w:sz w:val="28"/>
          <w:szCs w:val="28"/>
        </w:rPr>
        <w:t>“</w:t>
      </w:r>
      <w:r w:rsidRPr="003D60A7">
        <w:rPr>
          <w:rFonts w:ascii="Helvetica" w:hAnsi="Helvetica"/>
          <w:b/>
          <w:bCs/>
          <w:i/>
          <w:iCs/>
          <w:sz w:val="28"/>
          <w:szCs w:val="28"/>
        </w:rPr>
        <w:t>PEOPLE WATCHING</w:t>
      </w:r>
      <w:r w:rsidRPr="003D60A7">
        <w:rPr>
          <w:rFonts w:ascii="Helvetica" w:hAnsi="Helvetica"/>
          <w:b/>
          <w:bCs/>
          <w:sz w:val="28"/>
          <w:szCs w:val="28"/>
        </w:rPr>
        <w:t>” LP RELEASED 21</w:t>
      </w:r>
      <w:r w:rsidRPr="003D60A7">
        <w:rPr>
          <w:rFonts w:ascii="Helvetica" w:hAnsi="Helvetica"/>
          <w:b/>
          <w:bCs/>
          <w:sz w:val="28"/>
          <w:szCs w:val="28"/>
          <w:vertAlign w:val="superscript"/>
        </w:rPr>
        <w:t>ST</w:t>
      </w:r>
      <w:r w:rsidRPr="003D60A7">
        <w:rPr>
          <w:rFonts w:ascii="Helvetica" w:hAnsi="Helvetica"/>
          <w:b/>
          <w:bCs/>
          <w:sz w:val="28"/>
          <w:szCs w:val="28"/>
        </w:rPr>
        <w:t xml:space="preserve"> FEBRUARY 2025</w:t>
      </w:r>
    </w:p>
    <w:p w14:paraId="7555D743" w14:textId="77777777" w:rsidR="003D60A7" w:rsidRPr="003D60A7" w:rsidRDefault="003D60A7" w:rsidP="003D60A7">
      <w:pPr>
        <w:jc w:val="center"/>
        <w:rPr>
          <w:rFonts w:ascii="Helvetica" w:hAnsi="Helvetica"/>
          <w:b/>
          <w:bCs/>
          <w:sz w:val="28"/>
          <w:szCs w:val="28"/>
        </w:rPr>
      </w:pPr>
    </w:p>
    <w:p w14:paraId="79301667" w14:textId="77777777" w:rsidR="003D60A7" w:rsidRPr="003D60A7" w:rsidRDefault="003D60A7" w:rsidP="003D60A7">
      <w:pPr>
        <w:jc w:val="center"/>
        <w:rPr>
          <w:rFonts w:ascii="Helvetica" w:hAnsi="Helvetica"/>
          <w:b/>
          <w:bCs/>
          <w:sz w:val="28"/>
          <w:szCs w:val="28"/>
        </w:rPr>
      </w:pPr>
      <w:r w:rsidRPr="003D60A7">
        <w:rPr>
          <w:rFonts w:ascii="Helvetica" w:hAnsi="Helvetica"/>
          <w:b/>
          <w:bCs/>
          <w:sz w:val="28"/>
          <w:szCs w:val="28"/>
        </w:rPr>
        <w:t>NOMINATED FOR “ARTIST OF THE YEAR” + “BEST ALTERNATIVE/ROCK ACT” AT THE BRIT AWARDS 2025</w:t>
      </w:r>
    </w:p>
    <w:p w14:paraId="44D8715E" w14:textId="77777777" w:rsidR="003D60A7" w:rsidRPr="003D60A7" w:rsidRDefault="003D60A7" w:rsidP="003D60A7">
      <w:pPr>
        <w:jc w:val="center"/>
        <w:rPr>
          <w:rFonts w:ascii="Helvetica" w:hAnsi="Helvetica"/>
          <w:b/>
          <w:bCs/>
          <w:sz w:val="28"/>
          <w:szCs w:val="28"/>
        </w:rPr>
      </w:pPr>
    </w:p>
    <w:p w14:paraId="3E81F80B" w14:textId="77777777" w:rsidR="003D60A7" w:rsidRPr="003D60A7" w:rsidRDefault="003D60A7" w:rsidP="003D60A7">
      <w:pPr>
        <w:jc w:val="center"/>
        <w:rPr>
          <w:rFonts w:ascii="Helvetica" w:hAnsi="Helvetica"/>
          <w:b/>
          <w:bCs/>
          <w:sz w:val="28"/>
          <w:szCs w:val="28"/>
        </w:rPr>
      </w:pPr>
      <w:r w:rsidRPr="003D60A7">
        <w:rPr>
          <w:rFonts w:ascii="Helvetica" w:hAnsi="Helvetica"/>
          <w:b/>
          <w:bCs/>
          <w:sz w:val="28"/>
          <w:szCs w:val="28"/>
        </w:rPr>
        <w:t>HEADLINES RADIO 1’S BIG WEEKEND AT SEFTON PARK, LIVERPOOL IN MAY</w:t>
      </w:r>
    </w:p>
    <w:p w14:paraId="1B15901F" w14:textId="77777777" w:rsidR="003D60A7" w:rsidRPr="003D60A7" w:rsidRDefault="003D60A7" w:rsidP="003D60A7">
      <w:pPr>
        <w:rPr>
          <w:rFonts w:ascii="Helvetica" w:hAnsi="Helvetica"/>
          <w:b/>
          <w:bCs/>
          <w:color w:val="FFC000"/>
          <w:sz w:val="32"/>
          <w:szCs w:val="32"/>
        </w:rPr>
      </w:pPr>
    </w:p>
    <w:p w14:paraId="2546ABBD" w14:textId="77777777" w:rsidR="003D60A7" w:rsidRPr="003D60A7" w:rsidRDefault="003D60A7" w:rsidP="003D60A7">
      <w:pPr>
        <w:jc w:val="center"/>
        <w:rPr>
          <w:rFonts w:ascii="Helvetica" w:hAnsi="Helvetica"/>
          <w:b/>
          <w:bCs/>
          <w:color w:val="FFC000"/>
          <w:sz w:val="32"/>
          <w:szCs w:val="32"/>
        </w:rPr>
      </w:pPr>
      <w:r w:rsidRPr="003D60A7">
        <w:rPr>
          <w:rFonts w:ascii="Helvetica" w:hAnsi="Helvetica"/>
          <w:b/>
          <w:bCs/>
          <w:noProof/>
          <w:color w:val="FFC000"/>
          <w:sz w:val="32"/>
          <w:szCs w:val="32"/>
        </w:rPr>
        <w:drawing>
          <wp:inline distT="0" distB="0" distL="0" distR="0" wp14:anchorId="176A53D4" wp14:editId="651EA123">
            <wp:extent cx="5731510" cy="3887470"/>
            <wp:effectExtent l="0" t="0" r="0" b="0"/>
            <wp:docPr id="877668185" name="Picture 1" descr="A person sitting on a truck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68185" name="Picture 1" descr="A person sitting on a truck be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87470"/>
                    </a:xfrm>
                    <a:prstGeom prst="rect">
                      <a:avLst/>
                    </a:prstGeom>
                  </pic:spPr>
                </pic:pic>
              </a:graphicData>
            </a:graphic>
          </wp:inline>
        </w:drawing>
      </w:r>
    </w:p>
    <w:p w14:paraId="23372729" w14:textId="77777777" w:rsidR="003D60A7" w:rsidRPr="003D60A7" w:rsidRDefault="003D60A7" w:rsidP="003D60A7">
      <w:pPr>
        <w:rPr>
          <w:rFonts w:ascii="Helvetica" w:hAnsi="Helvetica"/>
        </w:rPr>
      </w:pPr>
    </w:p>
    <w:p w14:paraId="15E61DE6" w14:textId="77777777" w:rsidR="003D60A7" w:rsidRPr="003D60A7" w:rsidRDefault="003D60A7" w:rsidP="003D60A7">
      <w:pPr>
        <w:rPr>
          <w:rFonts w:ascii="Helvetica" w:hAnsi="Helvetica"/>
          <w:i/>
          <w:iCs/>
          <w:sz w:val="21"/>
          <w:szCs w:val="21"/>
        </w:rPr>
      </w:pPr>
      <w:r w:rsidRPr="003D60A7">
        <w:rPr>
          <w:rFonts w:ascii="Helvetica" w:hAnsi="Helvetica"/>
          <w:sz w:val="21"/>
          <w:szCs w:val="21"/>
        </w:rPr>
        <w:t xml:space="preserve">Sam Fender shares the stunning video to the title-track from his forthcoming third album, </w:t>
      </w:r>
      <w:r w:rsidRPr="003D60A7">
        <w:rPr>
          <w:rFonts w:ascii="Helvetica" w:hAnsi="Helvetica"/>
          <w:b/>
          <w:bCs/>
          <w:i/>
          <w:iCs/>
          <w:sz w:val="21"/>
          <w:szCs w:val="21"/>
        </w:rPr>
        <w:t>People Watching</w:t>
      </w:r>
      <w:r w:rsidRPr="003D60A7">
        <w:rPr>
          <w:rFonts w:ascii="Helvetica" w:hAnsi="Helvetica"/>
          <w:sz w:val="21"/>
          <w:szCs w:val="21"/>
        </w:rPr>
        <w:t xml:space="preserve">. The new record is released </w:t>
      </w:r>
      <w:r w:rsidRPr="003D60A7">
        <w:rPr>
          <w:rFonts w:ascii="Helvetica" w:hAnsi="Helvetica"/>
          <w:b/>
          <w:bCs/>
          <w:sz w:val="21"/>
          <w:szCs w:val="21"/>
        </w:rPr>
        <w:t>21</w:t>
      </w:r>
      <w:r w:rsidRPr="003D60A7">
        <w:rPr>
          <w:rFonts w:ascii="Helvetica" w:hAnsi="Helvetica"/>
          <w:b/>
          <w:bCs/>
          <w:sz w:val="21"/>
          <w:szCs w:val="21"/>
          <w:vertAlign w:val="superscript"/>
        </w:rPr>
        <w:t>st</w:t>
      </w:r>
      <w:r w:rsidRPr="003D60A7">
        <w:rPr>
          <w:rFonts w:ascii="Helvetica" w:hAnsi="Helvetica"/>
          <w:b/>
          <w:bCs/>
          <w:sz w:val="21"/>
          <w:szCs w:val="21"/>
        </w:rPr>
        <w:t xml:space="preserve"> February</w:t>
      </w:r>
      <w:r w:rsidRPr="003D60A7">
        <w:rPr>
          <w:rFonts w:ascii="Helvetica" w:hAnsi="Helvetica"/>
          <w:sz w:val="21"/>
          <w:szCs w:val="21"/>
        </w:rPr>
        <w:t xml:space="preserve"> via Polydor Records.</w:t>
      </w:r>
    </w:p>
    <w:p w14:paraId="3815B767" w14:textId="77777777" w:rsidR="003D60A7" w:rsidRPr="003D60A7" w:rsidRDefault="003D60A7" w:rsidP="003D60A7">
      <w:pPr>
        <w:rPr>
          <w:rFonts w:ascii="Helvetica" w:hAnsi="Helvetica"/>
          <w:i/>
          <w:iCs/>
          <w:sz w:val="21"/>
          <w:szCs w:val="21"/>
        </w:rPr>
      </w:pPr>
    </w:p>
    <w:p w14:paraId="3429C2C2" w14:textId="77777777" w:rsidR="003D60A7" w:rsidRPr="003D60A7" w:rsidRDefault="003D60A7" w:rsidP="003D60A7">
      <w:pPr>
        <w:rPr>
          <w:rFonts w:ascii="Helvetica" w:hAnsi="Helvetica"/>
          <w:b/>
          <w:bCs/>
          <w:sz w:val="21"/>
          <w:szCs w:val="21"/>
        </w:rPr>
      </w:pPr>
      <w:r w:rsidRPr="003D60A7">
        <w:rPr>
          <w:rFonts w:ascii="Helvetica" w:hAnsi="Helvetica"/>
          <w:b/>
          <w:bCs/>
          <w:sz w:val="21"/>
          <w:szCs w:val="21"/>
        </w:rPr>
        <w:t xml:space="preserve">Watch the </w:t>
      </w:r>
      <w:r w:rsidRPr="003D60A7">
        <w:rPr>
          <w:rFonts w:ascii="Helvetica" w:hAnsi="Helvetica"/>
          <w:b/>
          <w:bCs/>
          <w:i/>
          <w:iCs/>
          <w:sz w:val="21"/>
          <w:szCs w:val="21"/>
        </w:rPr>
        <w:t>People Watching</w:t>
      </w:r>
      <w:r w:rsidRPr="003D60A7">
        <w:rPr>
          <w:rFonts w:ascii="Helvetica" w:hAnsi="Helvetica"/>
          <w:b/>
          <w:bCs/>
          <w:sz w:val="21"/>
          <w:szCs w:val="21"/>
        </w:rPr>
        <w:t xml:space="preserve"> video </w:t>
      </w:r>
      <w:hyperlink r:id="rId9" w:history="1">
        <w:r w:rsidRPr="003D60A7">
          <w:rPr>
            <w:rStyle w:val="Hyperlink"/>
            <w:rFonts w:ascii="Helvetica" w:hAnsi="Helvetica"/>
            <w:b/>
            <w:bCs/>
            <w:sz w:val="21"/>
            <w:szCs w:val="21"/>
          </w:rPr>
          <w:t>HE</w:t>
        </w:r>
        <w:r w:rsidRPr="003D60A7">
          <w:rPr>
            <w:rStyle w:val="Hyperlink"/>
            <w:rFonts w:ascii="Helvetica" w:hAnsi="Helvetica"/>
            <w:b/>
            <w:bCs/>
            <w:sz w:val="21"/>
            <w:szCs w:val="21"/>
          </w:rPr>
          <w:t>R</w:t>
        </w:r>
        <w:r w:rsidRPr="003D60A7">
          <w:rPr>
            <w:rStyle w:val="Hyperlink"/>
            <w:rFonts w:ascii="Helvetica" w:hAnsi="Helvetica"/>
            <w:b/>
            <w:bCs/>
            <w:sz w:val="21"/>
            <w:szCs w:val="21"/>
          </w:rPr>
          <w:t>E</w:t>
        </w:r>
      </w:hyperlink>
    </w:p>
    <w:p w14:paraId="41216C3C" w14:textId="77777777" w:rsidR="003D60A7" w:rsidRPr="003D60A7" w:rsidRDefault="003D60A7" w:rsidP="003D60A7">
      <w:pPr>
        <w:rPr>
          <w:rFonts w:ascii="Helvetica" w:hAnsi="Helvetica"/>
          <w:sz w:val="21"/>
          <w:szCs w:val="21"/>
        </w:rPr>
      </w:pPr>
    </w:p>
    <w:p w14:paraId="3A4218E2" w14:textId="77777777" w:rsidR="003D60A7" w:rsidRPr="003D60A7" w:rsidRDefault="003D60A7" w:rsidP="003D60A7">
      <w:pPr>
        <w:rPr>
          <w:rFonts w:ascii="Helvetica" w:hAnsi="Helvetica" w:cstheme="minorHAnsi"/>
          <w:color w:val="000000"/>
          <w:sz w:val="21"/>
          <w:szCs w:val="21"/>
        </w:rPr>
      </w:pPr>
      <w:r w:rsidRPr="003D60A7">
        <w:rPr>
          <w:rFonts w:ascii="Helvetica" w:hAnsi="Helvetica" w:cstheme="minorHAnsi"/>
          <w:color w:val="000000"/>
          <w:sz w:val="21"/>
          <w:szCs w:val="21"/>
        </w:rPr>
        <w:t>The video features the globally acclaimed, BAFTA and Laurence Olivier Award winning Irish actor, Andrew Scott. Scott is known for his award-nominated performances in the likes of the BAFTA-nominated film,</w:t>
      </w:r>
      <w:r w:rsidRPr="003D60A7">
        <w:rPr>
          <w:rStyle w:val="apple-converted-space"/>
          <w:rFonts w:ascii="Helvetica" w:hAnsi="Helvetica" w:cstheme="minorHAnsi"/>
          <w:color w:val="000000"/>
          <w:sz w:val="21"/>
          <w:szCs w:val="21"/>
        </w:rPr>
        <w:t> </w:t>
      </w:r>
      <w:r w:rsidRPr="003D60A7">
        <w:rPr>
          <w:rFonts w:ascii="Helvetica" w:hAnsi="Helvetica" w:cstheme="minorHAnsi"/>
          <w:i/>
          <w:iCs/>
          <w:color w:val="000000"/>
          <w:sz w:val="21"/>
          <w:szCs w:val="21"/>
        </w:rPr>
        <w:t>All of Us Strangers</w:t>
      </w:r>
      <w:r w:rsidRPr="003D60A7">
        <w:rPr>
          <w:rFonts w:ascii="Helvetica" w:hAnsi="Helvetica" w:cstheme="minorHAnsi"/>
          <w:color w:val="000000"/>
          <w:sz w:val="21"/>
          <w:szCs w:val="21"/>
        </w:rPr>
        <w:t>; the Emmy-nominated Netflix limited series</w:t>
      </w:r>
      <w:r w:rsidRPr="003D60A7">
        <w:rPr>
          <w:rStyle w:val="apple-converted-space"/>
          <w:rFonts w:ascii="Helvetica" w:hAnsi="Helvetica" w:cstheme="minorHAnsi"/>
          <w:color w:val="000000"/>
          <w:sz w:val="21"/>
          <w:szCs w:val="21"/>
        </w:rPr>
        <w:t> </w:t>
      </w:r>
      <w:r w:rsidRPr="003D60A7">
        <w:rPr>
          <w:rFonts w:ascii="Helvetica" w:hAnsi="Helvetica" w:cstheme="minorHAnsi"/>
          <w:i/>
          <w:iCs/>
          <w:color w:val="000000"/>
          <w:sz w:val="21"/>
          <w:szCs w:val="21"/>
        </w:rPr>
        <w:t>Ripley</w:t>
      </w:r>
      <w:r w:rsidRPr="003D60A7">
        <w:rPr>
          <w:rFonts w:ascii="Helvetica" w:hAnsi="Helvetica" w:cstheme="minorHAnsi"/>
          <w:color w:val="000000"/>
          <w:sz w:val="21"/>
          <w:szCs w:val="21"/>
        </w:rPr>
        <w:t>; and the stunning West End production of Chekhov’s “Uncle Vanya,” in which he brought eight characters to life. Upcoming, he will star in the newest Knives Out film:</w:t>
      </w:r>
      <w:r w:rsidRPr="003D60A7">
        <w:rPr>
          <w:rStyle w:val="apple-converted-space"/>
          <w:rFonts w:ascii="Helvetica" w:hAnsi="Helvetica" w:cstheme="minorHAnsi"/>
          <w:color w:val="000000"/>
          <w:sz w:val="21"/>
          <w:szCs w:val="21"/>
        </w:rPr>
        <w:t> </w:t>
      </w:r>
      <w:r w:rsidRPr="003D60A7">
        <w:rPr>
          <w:rFonts w:ascii="Helvetica" w:hAnsi="Helvetica" w:cstheme="minorHAnsi"/>
          <w:i/>
          <w:iCs/>
          <w:color w:val="000000"/>
          <w:sz w:val="21"/>
          <w:szCs w:val="21"/>
        </w:rPr>
        <w:t>Wake Up Dead Man</w:t>
      </w:r>
      <w:r w:rsidRPr="003D60A7">
        <w:rPr>
          <w:rFonts w:ascii="Helvetica" w:hAnsi="Helvetica" w:cstheme="minorHAnsi"/>
          <w:color w:val="000000"/>
          <w:sz w:val="21"/>
          <w:szCs w:val="21"/>
        </w:rPr>
        <w:t>; and Richard Linklater’s</w:t>
      </w:r>
      <w:r w:rsidRPr="003D60A7">
        <w:rPr>
          <w:rStyle w:val="apple-converted-space"/>
          <w:rFonts w:ascii="Helvetica" w:hAnsi="Helvetica" w:cstheme="minorHAnsi"/>
          <w:color w:val="000000"/>
          <w:sz w:val="21"/>
          <w:szCs w:val="21"/>
        </w:rPr>
        <w:t> </w:t>
      </w:r>
      <w:r w:rsidRPr="003D60A7">
        <w:rPr>
          <w:rFonts w:ascii="Helvetica" w:hAnsi="Helvetica" w:cstheme="minorHAnsi"/>
          <w:i/>
          <w:iCs/>
          <w:color w:val="000000"/>
          <w:sz w:val="21"/>
          <w:szCs w:val="21"/>
        </w:rPr>
        <w:t>Blue Moon</w:t>
      </w:r>
      <w:r w:rsidRPr="003D60A7">
        <w:rPr>
          <w:rStyle w:val="apple-converted-space"/>
          <w:rFonts w:ascii="Helvetica" w:hAnsi="Helvetica" w:cstheme="minorHAnsi"/>
          <w:color w:val="000000"/>
          <w:sz w:val="21"/>
          <w:szCs w:val="21"/>
        </w:rPr>
        <w:t> </w:t>
      </w:r>
      <w:r w:rsidRPr="003D60A7">
        <w:rPr>
          <w:rFonts w:ascii="Helvetica" w:hAnsi="Helvetica" w:cstheme="minorHAnsi"/>
          <w:color w:val="000000"/>
          <w:sz w:val="21"/>
          <w:szCs w:val="21"/>
        </w:rPr>
        <w:t>which will premiere at the Berlin Film Festival in February. The Dublin born actor here puts in a heart-wrenching depiction of love and loss in the official video for Sam’s soaring anthem.</w:t>
      </w:r>
    </w:p>
    <w:p w14:paraId="14C15CD6" w14:textId="77777777" w:rsidR="003D60A7" w:rsidRPr="003D60A7" w:rsidRDefault="003D60A7" w:rsidP="003D60A7">
      <w:pPr>
        <w:rPr>
          <w:rFonts w:ascii="Helvetica" w:hAnsi="Helvetica" w:cstheme="minorHAnsi"/>
          <w:color w:val="000000"/>
          <w:sz w:val="21"/>
          <w:szCs w:val="21"/>
        </w:rPr>
      </w:pPr>
    </w:p>
    <w:p w14:paraId="59134333" w14:textId="77777777" w:rsidR="003D60A7" w:rsidRPr="003D60A7" w:rsidRDefault="003D60A7" w:rsidP="003D60A7">
      <w:pPr>
        <w:rPr>
          <w:rFonts w:ascii="Helvetica" w:hAnsi="Helvetica" w:cstheme="minorHAnsi"/>
          <w:sz w:val="21"/>
          <w:szCs w:val="21"/>
        </w:rPr>
      </w:pPr>
      <w:r w:rsidRPr="003D60A7">
        <w:rPr>
          <w:rFonts w:ascii="Helvetica" w:hAnsi="Helvetica" w:cstheme="minorHAnsi"/>
          <w:color w:val="000000"/>
          <w:sz w:val="21"/>
          <w:szCs w:val="21"/>
        </w:rPr>
        <w:t xml:space="preserve">Andrew Scott on </w:t>
      </w:r>
      <w:r w:rsidRPr="003D60A7">
        <w:rPr>
          <w:rFonts w:ascii="Helvetica" w:hAnsi="Helvetica" w:cstheme="minorHAnsi"/>
          <w:i/>
          <w:iCs/>
          <w:color w:val="000000"/>
          <w:sz w:val="21"/>
          <w:szCs w:val="21"/>
        </w:rPr>
        <w:t>People Watching</w:t>
      </w:r>
      <w:r w:rsidRPr="003D60A7">
        <w:rPr>
          <w:rFonts w:ascii="Helvetica" w:hAnsi="Helvetica" w:cstheme="minorHAnsi"/>
          <w:color w:val="000000"/>
          <w:sz w:val="21"/>
          <w:szCs w:val="21"/>
        </w:rPr>
        <w:t>: “</w:t>
      </w:r>
      <w:r w:rsidRPr="003D60A7">
        <w:rPr>
          <w:rFonts w:ascii="Helvetica" w:hAnsi="Helvetica" w:cstheme="minorHAnsi"/>
          <w:i/>
          <w:iCs/>
          <w:color w:val="000000"/>
          <w:sz w:val="21"/>
          <w:szCs w:val="21"/>
        </w:rPr>
        <w:t xml:space="preserve">Sam’s masterpiece of a song has become a true friend to me.  Working on it was truly cathartic, and I’ll always be grateful to Sam for his extraordinary talent, and for the other artists who made this film, and of course to my mum, who I will hold in my heart </w:t>
      </w:r>
      <w:proofErr w:type="spellStart"/>
      <w:r w:rsidRPr="003D60A7">
        <w:rPr>
          <w:rFonts w:ascii="Helvetica" w:hAnsi="Helvetica" w:cstheme="minorHAnsi"/>
          <w:i/>
          <w:iCs/>
          <w:color w:val="000000"/>
          <w:sz w:val="21"/>
          <w:szCs w:val="21"/>
        </w:rPr>
        <w:t>til</w:t>
      </w:r>
      <w:proofErr w:type="spellEnd"/>
      <w:r w:rsidRPr="003D60A7">
        <w:rPr>
          <w:rFonts w:ascii="Helvetica" w:hAnsi="Helvetica" w:cstheme="minorHAnsi"/>
          <w:i/>
          <w:iCs/>
          <w:color w:val="000000"/>
          <w:sz w:val="21"/>
          <w:szCs w:val="21"/>
        </w:rPr>
        <w:t xml:space="preserve"> the day I die</w:t>
      </w:r>
      <w:r w:rsidRPr="003D60A7">
        <w:rPr>
          <w:rFonts w:ascii="Helvetica" w:hAnsi="Helvetica" w:cstheme="minorHAnsi"/>
          <w:color w:val="000000"/>
          <w:sz w:val="21"/>
          <w:szCs w:val="21"/>
        </w:rPr>
        <w:t>.”</w:t>
      </w:r>
    </w:p>
    <w:p w14:paraId="5305E3FA" w14:textId="77777777" w:rsidR="003D60A7" w:rsidRPr="003D60A7" w:rsidRDefault="003D60A7" w:rsidP="003D60A7">
      <w:pPr>
        <w:rPr>
          <w:rFonts w:ascii="Helvetica" w:hAnsi="Helvetica" w:cstheme="minorHAnsi"/>
          <w:sz w:val="21"/>
          <w:szCs w:val="21"/>
        </w:rPr>
      </w:pPr>
    </w:p>
    <w:p w14:paraId="2407CF9B" w14:textId="77777777" w:rsidR="003D60A7" w:rsidRPr="003D60A7" w:rsidRDefault="003D60A7" w:rsidP="003D60A7">
      <w:pPr>
        <w:rPr>
          <w:rFonts w:ascii="Helvetica" w:hAnsi="Helvetica"/>
          <w:sz w:val="21"/>
          <w:szCs w:val="21"/>
        </w:rPr>
      </w:pPr>
      <w:r w:rsidRPr="003D60A7">
        <w:rPr>
          <w:rFonts w:ascii="Helvetica" w:hAnsi="Helvetica"/>
          <w:sz w:val="21"/>
          <w:szCs w:val="21"/>
        </w:rPr>
        <w:t xml:space="preserve">Speaking of Scott’s role in the video, Sam explains, </w:t>
      </w:r>
      <w:r w:rsidRPr="003D60A7">
        <w:rPr>
          <w:rFonts w:ascii="Helvetica" w:hAnsi="Helvetica" w:cstheme="minorHAnsi"/>
          <w:sz w:val="21"/>
          <w:szCs w:val="21"/>
        </w:rPr>
        <w:t>“</w:t>
      </w:r>
      <w:r w:rsidRPr="003D60A7">
        <w:rPr>
          <w:rFonts w:ascii="Helvetica" w:hAnsi="Helvetica" w:cstheme="minorHAnsi"/>
          <w:i/>
          <w:iCs/>
          <w:color w:val="000000"/>
          <w:sz w:val="21"/>
          <w:szCs w:val="21"/>
        </w:rPr>
        <w:t xml:space="preserve">I’m really excited for the People Watching video to be out in the world this week. I was so buzzing when I found out Andrew wanted to be involved - I’m a huge fan of his and he was </w:t>
      </w:r>
      <w:proofErr w:type="gramStart"/>
      <w:r w:rsidRPr="003D60A7">
        <w:rPr>
          <w:rFonts w:ascii="Helvetica" w:hAnsi="Helvetica" w:cstheme="minorHAnsi"/>
          <w:i/>
          <w:iCs/>
          <w:color w:val="000000"/>
          <w:sz w:val="21"/>
          <w:szCs w:val="21"/>
        </w:rPr>
        <w:t>absolutely perfect</w:t>
      </w:r>
      <w:proofErr w:type="gramEnd"/>
      <w:r w:rsidRPr="003D60A7">
        <w:rPr>
          <w:rFonts w:ascii="Helvetica" w:hAnsi="Helvetica" w:cstheme="minorHAnsi"/>
          <w:i/>
          <w:iCs/>
          <w:color w:val="000000"/>
          <w:sz w:val="21"/>
          <w:szCs w:val="21"/>
        </w:rPr>
        <w:t xml:space="preserve"> for the role.”</w:t>
      </w:r>
    </w:p>
    <w:p w14:paraId="5AB4225B" w14:textId="77777777" w:rsidR="003D60A7" w:rsidRPr="003D60A7" w:rsidRDefault="003D60A7" w:rsidP="003D60A7">
      <w:pPr>
        <w:jc w:val="both"/>
        <w:rPr>
          <w:rFonts w:ascii="Helvetica" w:hAnsi="Helvetica"/>
          <w:sz w:val="21"/>
          <w:szCs w:val="21"/>
        </w:rPr>
      </w:pPr>
    </w:p>
    <w:p w14:paraId="4B96EDFA" w14:textId="77777777" w:rsidR="003D60A7" w:rsidRPr="003D60A7" w:rsidRDefault="003D60A7" w:rsidP="003D60A7">
      <w:pPr>
        <w:jc w:val="both"/>
        <w:rPr>
          <w:rFonts w:ascii="Helvetica" w:hAnsi="Helvetica"/>
          <w:sz w:val="21"/>
          <w:szCs w:val="21"/>
        </w:rPr>
      </w:pPr>
      <w:r w:rsidRPr="003D60A7">
        <w:rPr>
          <w:rFonts w:ascii="Helvetica" w:hAnsi="Helvetica"/>
          <w:sz w:val="21"/>
          <w:szCs w:val="21"/>
        </w:rPr>
        <w:t xml:space="preserve">The video was directed by </w:t>
      </w:r>
      <w:hyperlink r:id="rId10" w:history="1">
        <w:r w:rsidRPr="003D60A7">
          <w:rPr>
            <w:rStyle w:val="Hyperlink"/>
            <w:rFonts w:ascii="Helvetica" w:hAnsi="Helvetica"/>
            <w:sz w:val="21"/>
            <w:szCs w:val="21"/>
          </w:rPr>
          <w:t>Stuart McIntyre</w:t>
        </w:r>
      </w:hyperlink>
      <w:r w:rsidRPr="003D60A7">
        <w:rPr>
          <w:rFonts w:ascii="Helvetica" w:hAnsi="Helvetica"/>
          <w:sz w:val="21"/>
          <w:szCs w:val="21"/>
        </w:rPr>
        <w:t xml:space="preserve"> at Long Beach, California.</w:t>
      </w:r>
    </w:p>
    <w:p w14:paraId="78345F64" w14:textId="77777777" w:rsidR="003D60A7" w:rsidRPr="003D60A7" w:rsidRDefault="003D60A7" w:rsidP="003D60A7">
      <w:pPr>
        <w:jc w:val="both"/>
        <w:rPr>
          <w:rFonts w:ascii="Helvetica" w:hAnsi="Helvetica"/>
          <w:sz w:val="21"/>
          <w:szCs w:val="21"/>
        </w:rPr>
      </w:pPr>
    </w:p>
    <w:p w14:paraId="0C3C7BCA" w14:textId="77777777" w:rsidR="003D60A7" w:rsidRPr="003D60A7" w:rsidRDefault="003D60A7" w:rsidP="003D60A7">
      <w:pPr>
        <w:jc w:val="both"/>
        <w:rPr>
          <w:rFonts w:ascii="Helvetica" w:hAnsi="Helvetica"/>
          <w:sz w:val="21"/>
          <w:szCs w:val="21"/>
        </w:rPr>
      </w:pPr>
      <w:r w:rsidRPr="003D60A7">
        <w:rPr>
          <w:rFonts w:ascii="Helvetica" w:hAnsi="Helvetica"/>
          <w:noProof/>
          <w:sz w:val="21"/>
          <w:szCs w:val="21"/>
        </w:rPr>
        <w:drawing>
          <wp:inline distT="0" distB="0" distL="0" distR="0" wp14:anchorId="6318B399" wp14:editId="45AEE666">
            <wp:extent cx="5731510" cy="3887470"/>
            <wp:effectExtent l="0" t="0" r="0" b="0"/>
            <wp:docPr id="1784766200" name="Picture 2" descr="A perso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66200" name="Picture 2" descr="A person sitting at a tab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87470"/>
                    </a:xfrm>
                    <a:prstGeom prst="rect">
                      <a:avLst/>
                    </a:prstGeom>
                  </pic:spPr>
                </pic:pic>
              </a:graphicData>
            </a:graphic>
          </wp:inline>
        </w:drawing>
      </w:r>
    </w:p>
    <w:p w14:paraId="07659CA0" w14:textId="77777777" w:rsidR="003D60A7" w:rsidRPr="003D60A7" w:rsidRDefault="003D60A7" w:rsidP="003D60A7">
      <w:pPr>
        <w:jc w:val="both"/>
        <w:rPr>
          <w:rFonts w:ascii="Helvetica" w:hAnsi="Helvetica"/>
          <w:sz w:val="21"/>
          <w:szCs w:val="21"/>
        </w:rPr>
      </w:pPr>
    </w:p>
    <w:p w14:paraId="603647FE" w14:textId="77777777" w:rsidR="003D60A7" w:rsidRPr="003D60A7" w:rsidRDefault="003D60A7" w:rsidP="003D60A7">
      <w:pPr>
        <w:jc w:val="both"/>
        <w:rPr>
          <w:rFonts w:ascii="Helvetica" w:hAnsi="Helvetica"/>
          <w:sz w:val="21"/>
          <w:szCs w:val="21"/>
        </w:rPr>
      </w:pPr>
      <w:r w:rsidRPr="003D60A7">
        <w:rPr>
          <w:rFonts w:ascii="Helvetica" w:hAnsi="Helvetica"/>
          <w:sz w:val="21"/>
          <w:szCs w:val="21"/>
        </w:rPr>
        <w:t xml:space="preserve">Last week, Sam shared his new single, </w:t>
      </w:r>
      <w:hyperlink r:id="rId12" w:history="1">
        <w:r w:rsidRPr="003D60A7">
          <w:rPr>
            <w:rStyle w:val="Hyperlink"/>
            <w:rFonts w:ascii="Helvetica" w:hAnsi="Helvetica"/>
            <w:b/>
            <w:bCs/>
            <w:i/>
            <w:iCs/>
            <w:sz w:val="21"/>
            <w:szCs w:val="21"/>
          </w:rPr>
          <w:t>Arm’s Length</w:t>
        </w:r>
      </w:hyperlink>
      <w:r w:rsidRPr="003D60A7">
        <w:rPr>
          <w:rFonts w:ascii="Helvetica" w:hAnsi="Helvetica"/>
          <w:sz w:val="21"/>
          <w:szCs w:val="21"/>
        </w:rPr>
        <w:t xml:space="preserve">, a song that received a huge reaction from his fans on the sold-out UK/Ireland arena tour at the end of 2024, with its Fleetwood Mac inspired riff and widescreen, cinematic atmospherics.  </w:t>
      </w:r>
    </w:p>
    <w:p w14:paraId="1D74B903" w14:textId="77777777" w:rsidR="003D60A7" w:rsidRPr="003D60A7" w:rsidRDefault="003D60A7" w:rsidP="003D60A7">
      <w:pPr>
        <w:jc w:val="both"/>
        <w:rPr>
          <w:rFonts w:ascii="Helvetica" w:hAnsi="Helvetica"/>
          <w:sz w:val="21"/>
          <w:szCs w:val="21"/>
        </w:rPr>
      </w:pPr>
    </w:p>
    <w:p w14:paraId="21EA647C" w14:textId="77777777" w:rsidR="003D60A7" w:rsidRPr="003D60A7" w:rsidRDefault="003D60A7" w:rsidP="003D60A7">
      <w:pPr>
        <w:jc w:val="both"/>
        <w:rPr>
          <w:rFonts w:ascii="Helvetica" w:hAnsi="Helvetica"/>
          <w:sz w:val="21"/>
          <w:szCs w:val="21"/>
        </w:rPr>
      </w:pPr>
      <w:r w:rsidRPr="003D60A7">
        <w:rPr>
          <w:rFonts w:ascii="Helvetica" w:hAnsi="Helvetica"/>
          <w:sz w:val="21"/>
          <w:szCs w:val="21"/>
        </w:rPr>
        <w:t>Fender: “</w:t>
      </w:r>
      <w:r w:rsidRPr="003D60A7">
        <w:rPr>
          <w:rFonts w:ascii="Helvetica" w:hAnsi="Helvetica"/>
          <w:i/>
          <w:iCs/>
          <w:sz w:val="21"/>
          <w:szCs w:val="21"/>
        </w:rPr>
        <w:t>Arm’s Length originally came from one of those magic moments where you’re just messing around, and a song literally falls out of the sky. It’s about being avoidant and flighty. But also, just a simple pop song, which I love</w:t>
      </w:r>
      <w:r w:rsidRPr="003D60A7">
        <w:rPr>
          <w:rFonts w:ascii="Helvetica" w:hAnsi="Helvetica"/>
          <w:sz w:val="21"/>
          <w:szCs w:val="21"/>
        </w:rPr>
        <w:t>”</w:t>
      </w:r>
    </w:p>
    <w:p w14:paraId="381DABF5" w14:textId="77777777" w:rsidR="003D60A7" w:rsidRPr="003D60A7" w:rsidRDefault="003D60A7" w:rsidP="003D60A7">
      <w:pPr>
        <w:jc w:val="both"/>
        <w:rPr>
          <w:rFonts w:ascii="Helvetica" w:hAnsi="Helvetica"/>
          <w:sz w:val="21"/>
          <w:szCs w:val="21"/>
        </w:rPr>
      </w:pPr>
    </w:p>
    <w:p w14:paraId="655AB7B5" w14:textId="77777777" w:rsidR="003D60A7" w:rsidRPr="003D60A7" w:rsidRDefault="003D60A7" w:rsidP="003D60A7">
      <w:pPr>
        <w:rPr>
          <w:rFonts w:ascii="Helvetica" w:hAnsi="Helvetica"/>
          <w:sz w:val="21"/>
          <w:szCs w:val="21"/>
        </w:rPr>
      </w:pPr>
      <w:r w:rsidRPr="003D60A7">
        <w:rPr>
          <w:rFonts w:ascii="Helvetica" w:hAnsi="Helvetica"/>
          <w:sz w:val="21"/>
          <w:szCs w:val="21"/>
        </w:rPr>
        <w:lastRenderedPageBreak/>
        <w:t>Now solidified as one of Britain’s most accomplished songwriters of his generation and the next, if </w:t>
      </w:r>
      <w:r w:rsidRPr="003D60A7">
        <w:rPr>
          <w:rFonts w:ascii="Helvetica" w:hAnsi="Helvetica"/>
          <w:i/>
          <w:iCs/>
          <w:sz w:val="21"/>
          <w:szCs w:val="21"/>
        </w:rPr>
        <w:t>Seventeen Going Under</w:t>
      </w:r>
      <w:r w:rsidRPr="003D60A7">
        <w:rPr>
          <w:rFonts w:ascii="Helvetica" w:hAnsi="Helvetica"/>
          <w:sz w:val="21"/>
          <w:szCs w:val="21"/>
        </w:rPr>
        <w:t> was Sam’s “coming of age” record, </w:t>
      </w:r>
      <w:r w:rsidRPr="003D60A7">
        <w:rPr>
          <w:rFonts w:ascii="Helvetica" w:hAnsi="Helvetica"/>
          <w:i/>
          <w:iCs/>
          <w:sz w:val="21"/>
          <w:szCs w:val="21"/>
        </w:rPr>
        <w:t>People Watching</w:t>
      </w:r>
      <w:r w:rsidRPr="003D60A7">
        <w:rPr>
          <w:rFonts w:ascii="Helvetica" w:hAnsi="Helvetica"/>
          <w:sz w:val="21"/>
          <w:szCs w:val="21"/>
        </w:rPr>
        <w:t> is his next step forward - colourful stories and observations of everyday characters living their everyday, but often extraordinary, lives.</w:t>
      </w:r>
    </w:p>
    <w:p w14:paraId="6446958F" w14:textId="77777777" w:rsidR="003D60A7" w:rsidRPr="003D60A7" w:rsidRDefault="003D60A7" w:rsidP="003D60A7">
      <w:pPr>
        <w:rPr>
          <w:rFonts w:ascii="Helvetica" w:hAnsi="Helvetica"/>
          <w:sz w:val="21"/>
          <w:szCs w:val="21"/>
        </w:rPr>
      </w:pPr>
    </w:p>
    <w:p w14:paraId="02E483FE" w14:textId="77777777" w:rsidR="003D60A7" w:rsidRPr="003D60A7" w:rsidRDefault="003D60A7" w:rsidP="003D60A7">
      <w:pPr>
        <w:jc w:val="both"/>
        <w:rPr>
          <w:rFonts w:ascii="Helvetica" w:hAnsi="Helvetica"/>
          <w:sz w:val="21"/>
          <w:szCs w:val="21"/>
        </w:rPr>
      </w:pPr>
      <w:r w:rsidRPr="003D60A7">
        <w:rPr>
          <w:rFonts w:ascii="Helvetica" w:hAnsi="Helvetica"/>
          <w:sz w:val="21"/>
          <w:szCs w:val="21"/>
        </w:rPr>
        <w:t xml:space="preserve">Sam gears up for a sold-out tour of Europe in March, ahead of a Spring US tour. Back in the UK, stadium dates went on sale for next June, with three nights at Newcastle’s St. James Park selling out immediately. Fender’s biggest show to date at the London Stadium is down to its final tickets - on sale now via </w:t>
      </w:r>
      <w:hyperlink r:id="rId13" w:history="1">
        <w:r w:rsidRPr="003D60A7">
          <w:rPr>
            <w:rStyle w:val="Hyperlink"/>
            <w:rFonts w:ascii="Helvetica" w:hAnsi="Helvetica"/>
            <w:sz w:val="21"/>
            <w:szCs w:val="21"/>
          </w:rPr>
          <w:t>www.samfender.com</w:t>
        </w:r>
      </w:hyperlink>
      <w:r w:rsidRPr="003D60A7">
        <w:rPr>
          <w:rFonts w:ascii="Helvetica" w:hAnsi="Helvetica"/>
          <w:sz w:val="21"/>
          <w:szCs w:val="21"/>
        </w:rPr>
        <w:t>. CMAT supports at all four shows, and The War on Drugs will play on 6</w:t>
      </w:r>
      <w:r w:rsidRPr="003D60A7">
        <w:rPr>
          <w:rFonts w:ascii="Helvetica" w:hAnsi="Helvetica"/>
          <w:sz w:val="21"/>
          <w:szCs w:val="21"/>
          <w:vertAlign w:val="superscript"/>
        </w:rPr>
        <w:t>th</w:t>
      </w:r>
      <w:r w:rsidRPr="003D60A7">
        <w:rPr>
          <w:rFonts w:ascii="Helvetica" w:hAnsi="Helvetica"/>
          <w:sz w:val="21"/>
          <w:szCs w:val="21"/>
        </w:rPr>
        <w:t xml:space="preserve"> and 14</w:t>
      </w:r>
      <w:r w:rsidRPr="003D60A7">
        <w:rPr>
          <w:rFonts w:ascii="Helvetica" w:hAnsi="Helvetica"/>
          <w:sz w:val="21"/>
          <w:szCs w:val="21"/>
          <w:vertAlign w:val="superscript"/>
        </w:rPr>
        <w:t>th</w:t>
      </w:r>
      <w:r w:rsidRPr="003D60A7">
        <w:rPr>
          <w:rFonts w:ascii="Helvetica" w:hAnsi="Helvetica"/>
          <w:sz w:val="21"/>
          <w:szCs w:val="21"/>
        </w:rPr>
        <w:t xml:space="preserve"> + 15</w:t>
      </w:r>
      <w:r w:rsidRPr="003D60A7">
        <w:rPr>
          <w:rFonts w:ascii="Helvetica" w:hAnsi="Helvetica"/>
          <w:sz w:val="21"/>
          <w:szCs w:val="21"/>
          <w:vertAlign w:val="superscript"/>
        </w:rPr>
        <w:t>th</w:t>
      </w:r>
      <w:r w:rsidRPr="003D60A7">
        <w:rPr>
          <w:rFonts w:ascii="Helvetica" w:hAnsi="Helvetica"/>
          <w:sz w:val="21"/>
          <w:szCs w:val="21"/>
        </w:rPr>
        <w:t xml:space="preserve"> June.  </w:t>
      </w:r>
    </w:p>
    <w:p w14:paraId="13A8501D" w14:textId="77777777" w:rsidR="003D60A7" w:rsidRPr="003D60A7" w:rsidRDefault="003D60A7" w:rsidP="003D60A7">
      <w:pPr>
        <w:jc w:val="both"/>
        <w:rPr>
          <w:rFonts w:ascii="Helvetica" w:hAnsi="Helvetica"/>
          <w:sz w:val="21"/>
          <w:szCs w:val="21"/>
        </w:rPr>
      </w:pPr>
    </w:p>
    <w:p w14:paraId="3B161BCA" w14:textId="77777777" w:rsidR="003D60A7" w:rsidRPr="003D60A7" w:rsidRDefault="003D60A7" w:rsidP="003D60A7">
      <w:pPr>
        <w:jc w:val="both"/>
        <w:rPr>
          <w:rFonts w:ascii="Helvetica" w:hAnsi="Helvetica"/>
          <w:sz w:val="21"/>
          <w:szCs w:val="21"/>
        </w:rPr>
      </w:pPr>
      <w:r w:rsidRPr="003D60A7">
        <w:rPr>
          <w:rFonts w:ascii="Helvetica" w:hAnsi="Helvetica"/>
          <w:sz w:val="21"/>
          <w:szCs w:val="21"/>
        </w:rPr>
        <w:t>£1 from every ticket sold on the Stadium run will be donated to select cultural organisations such as Youth Music and Sunday for Sammy to support the arts in the North East of England.</w:t>
      </w:r>
    </w:p>
    <w:p w14:paraId="5A34E827" w14:textId="77777777" w:rsidR="003D60A7" w:rsidRPr="003D60A7" w:rsidRDefault="003D60A7" w:rsidP="003D60A7">
      <w:pPr>
        <w:rPr>
          <w:rFonts w:ascii="Helvetica" w:hAnsi="Helvetica"/>
          <w:sz w:val="21"/>
          <w:szCs w:val="21"/>
        </w:rPr>
      </w:pPr>
    </w:p>
    <w:p w14:paraId="3ABAFCDB" w14:textId="77777777" w:rsidR="003D60A7" w:rsidRPr="003D60A7" w:rsidRDefault="003D60A7" w:rsidP="003D60A7">
      <w:pPr>
        <w:jc w:val="center"/>
        <w:rPr>
          <w:rStyle w:val="Hyperlink"/>
          <w:rFonts w:ascii="Helvetica" w:hAnsi="Helvetica"/>
          <w:b/>
          <w:bCs/>
          <w:sz w:val="21"/>
          <w:szCs w:val="21"/>
        </w:rPr>
      </w:pPr>
      <w:r w:rsidRPr="003D60A7">
        <w:rPr>
          <w:rFonts w:ascii="Helvetica" w:hAnsi="Helvetica"/>
          <w:b/>
          <w:bCs/>
          <w:sz w:val="21"/>
          <w:szCs w:val="21"/>
        </w:rPr>
        <w:t xml:space="preserve">Pre-order the album </w:t>
      </w:r>
      <w:hyperlink r:id="rId14" w:history="1">
        <w:r w:rsidRPr="003D60A7">
          <w:rPr>
            <w:rStyle w:val="Hyperlink"/>
            <w:rFonts w:ascii="Helvetica" w:hAnsi="Helvetica"/>
            <w:b/>
            <w:bCs/>
            <w:sz w:val="21"/>
            <w:szCs w:val="21"/>
          </w:rPr>
          <w:t>HERE</w:t>
        </w:r>
      </w:hyperlink>
    </w:p>
    <w:p w14:paraId="32832B7C" w14:textId="77777777" w:rsidR="003D60A7" w:rsidRPr="003D60A7" w:rsidRDefault="003D60A7" w:rsidP="003D60A7">
      <w:pPr>
        <w:rPr>
          <w:rFonts w:ascii="Helvetica" w:hAnsi="Helvetica"/>
          <w:b/>
          <w:bCs/>
          <w:sz w:val="21"/>
          <w:szCs w:val="21"/>
        </w:rPr>
      </w:pPr>
    </w:p>
    <w:p w14:paraId="6D280A49"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b/>
          <w:bCs/>
          <w:color w:val="000000"/>
          <w:kern w:val="0"/>
          <w:sz w:val="21"/>
          <w:szCs w:val="21"/>
          <w:u w:val="single"/>
          <w:lang w:eastAsia="en-GB"/>
          <w14:ligatures w14:val="none"/>
        </w:rPr>
        <w:t>Sam Fender Live – People Watching Tour</w:t>
      </w:r>
    </w:p>
    <w:p w14:paraId="341F9558"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  </w:t>
      </w:r>
    </w:p>
    <w:p w14:paraId="3AB1305A"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b/>
          <w:bCs/>
          <w:color w:val="000000"/>
          <w:kern w:val="0"/>
          <w:sz w:val="21"/>
          <w:szCs w:val="21"/>
          <w:lang w:eastAsia="en-GB"/>
          <w14:ligatures w14:val="none"/>
        </w:rPr>
        <w:t>European Tour (support from CMAT):</w:t>
      </w:r>
    </w:p>
    <w:p w14:paraId="3A98CF4D"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4</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March – Olympia, Paris SOLD OUT</w:t>
      </w:r>
    </w:p>
    <w:p w14:paraId="13559850"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5</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March – 013 </w:t>
      </w:r>
      <w:proofErr w:type="spellStart"/>
      <w:r w:rsidRPr="003D60A7">
        <w:rPr>
          <w:rFonts w:ascii="Helvetica" w:eastAsia="Times New Roman" w:hAnsi="Helvetica" w:cs="Times New Roman"/>
          <w:color w:val="000000"/>
          <w:kern w:val="0"/>
          <w:sz w:val="21"/>
          <w:szCs w:val="21"/>
          <w:lang w:eastAsia="en-GB"/>
          <w14:ligatures w14:val="none"/>
        </w:rPr>
        <w:t>Poppodium</w:t>
      </w:r>
      <w:proofErr w:type="spellEnd"/>
      <w:r w:rsidRPr="003D60A7">
        <w:rPr>
          <w:rFonts w:ascii="Helvetica" w:eastAsia="Times New Roman" w:hAnsi="Helvetica" w:cs="Times New Roman"/>
          <w:color w:val="000000"/>
          <w:kern w:val="0"/>
          <w:sz w:val="21"/>
          <w:szCs w:val="21"/>
          <w:lang w:eastAsia="en-GB"/>
          <w14:ligatures w14:val="none"/>
        </w:rPr>
        <w:t>, Tilburg SOLD OUT</w:t>
      </w:r>
    </w:p>
    <w:p w14:paraId="55C0F8A6"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8</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March – Halle 622, Zurich SOLD OUT</w:t>
      </w:r>
    </w:p>
    <w:p w14:paraId="670FCBFF"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10</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March – Palladium, Cologne SOLD OUT</w:t>
      </w:r>
    </w:p>
    <w:p w14:paraId="6411F1B7"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12</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March – Zenith, Munich SOLD OUT</w:t>
      </w:r>
    </w:p>
    <w:p w14:paraId="1F72F1E4"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13</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March – </w:t>
      </w:r>
      <w:proofErr w:type="spellStart"/>
      <w:r w:rsidRPr="003D60A7">
        <w:rPr>
          <w:rFonts w:ascii="Helvetica" w:eastAsia="Times New Roman" w:hAnsi="Helvetica" w:cs="Times New Roman"/>
          <w:color w:val="000000"/>
          <w:kern w:val="0"/>
          <w:sz w:val="21"/>
          <w:szCs w:val="21"/>
          <w:lang w:eastAsia="en-GB"/>
          <w14:ligatures w14:val="none"/>
        </w:rPr>
        <w:t>ChorusLife</w:t>
      </w:r>
      <w:proofErr w:type="spellEnd"/>
      <w:r w:rsidRPr="003D60A7">
        <w:rPr>
          <w:rFonts w:ascii="Helvetica" w:eastAsia="Times New Roman" w:hAnsi="Helvetica" w:cs="Times New Roman"/>
          <w:color w:val="000000"/>
          <w:kern w:val="0"/>
          <w:sz w:val="21"/>
          <w:szCs w:val="21"/>
          <w:lang w:eastAsia="en-GB"/>
          <w14:ligatures w14:val="none"/>
        </w:rPr>
        <w:t xml:space="preserve"> Arena, Bergamo SOLD OUT</w:t>
      </w:r>
    </w:p>
    <w:p w14:paraId="17B68DB3"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16</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March – Uber Eats Music Hall, Berlin SOLD OUT</w:t>
      </w:r>
    </w:p>
    <w:p w14:paraId="5166C5A5"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18</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March – </w:t>
      </w:r>
      <w:proofErr w:type="spellStart"/>
      <w:r w:rsidRPr="003D60A7">
        <w:rPr>
          <w:rFonts w:ascii="Helvetica" w:eastAsia="Times New Roman" w:hAnsi="Helvetica" w:cs="Times New Roman"/>
          <w:color w:val="000000"/>
          <w:kern w:val="0"/>
          <w:sz w:val="21"/>
          <w:szCs w:val="21"/>
          <w:lang w:eastAsia="en-GB"/>
          <w14:ligatures w14:val="none"/>
        </w:rPr>
        <w:t>Afas</w:t>
      </w:r>
      <w:proofErr w:type="spellEnd"/>
      <w:r w:rsidRPr="003D60A7">
        <w:rPr>
          <w:rFonts w:ascii="Helvetica" w:eastAsia="Times New Roman" w:hAnsi="Helvetica" w:cs="Times New Roman"/>
          <w:color w:val="000000"/>
          <w:kern w:val="0"/>
          <w:sz w:val="21"/>
          <w:szCs w:val="21"/>
          <w:lang w:eastAsia="en-GB"/>
          <w14:ligatures w14:val="none"/>
        </w:rPr>
        <w:t xml:space="preserve"> Live, Amsterdam SOLD OUT</w:t>
      </w:r>
    </w:p>
    <w:p w14:paraId="6EB93EEE"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19</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March – Forest National, Brussels SOLD OUT</w:t>
      </w:r>
    </w:p>
    <w:p w14:paraId="53B01131" w14:textId="77777777" w:rsidR="003D60A7" w:rsidRPr="003D60A7" w:rsidRDefault="003D60A7" w:rsidP="003D60A7">
      <w:pPr>
        <w:rPr>
          <w:rFonts w:ascii="Helvetica" w:eastAsia="Times New Roman" w:hAnsi="Helvetica" w:cs="Times New Roman"/>
          <w:b/>
          <w:bCs/>
          <w:color w:val="000000"/>
          <w:kern w:val="0"/>
          <w:sz w:val="21"/>
          <w:szCs w:val="21"/>
          <w:lang w:eastAsia="en-GB"/>
          <w14:ligatures w14:val="none"/>
        </w:rPr>
      </w:pPr>
    </w:p>
    <w:p w14:paraId="249071D3"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5th April - Doug Mitchell Thunderbird Sports Centre - Vancouver, BC</w:t>
      </w:r>
    </w:p>
    <w:p w14:paraId="546B6A24"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7</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April - The Paramount Theatre - Seattle, WA</w:t>
      </w:r>
    </w:p>
    <w:p w14:paraId="37D3D3A6"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9</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April - Roseland </w:t>
      </w:r>
      <w:proofErr w:type="spellStart"/>
      <w:r w:rsidRPr="003D60A7">
        <w:rPr>
          <w:rFonts w:ascii="Helvetica" w:eastAsia="Times New Roman" w:hAnsi="Helvetica" w:cs="Times New Roman"/>
          <w:color w:val="000000"/>
          <w:kern w:val="0"/>
          <w:sz w:val="21"/>
          <w:szCs w:val="21"/>
          <w:lang w:eastAsia="en-GB"/>
          <w14:ligatures w14:val="none"/>
        </w:rPr>
        <w:t>Theater</w:t>
      </w:r>
      <w:proofErr w:type="spellEnd"/>
      <w:r w:rsidRPr="003D60A7">
        <w:rPr>
          <w:rFonts w:ascii="Helvetica" w:eastAsia="Times New Roman" w:hAnsi="Helvetica" w:cs="Times New Roman"/>
          <w:color w:val="000000"/>
          <w:kern w:val="0"/>
          <w:sz w:val="21"/>
          <w:szCs w:val="21"/>
          <w:lang w:eastAsia="en-GB"/>
          <w14:ligatures w14:val="none"/>
        </w:rPr>
        <w:t xml:space="preserve"> - Portland, OR</w:t>
      </w:r>
    </w:p>
    <w:p w14:paraId="546B68B6"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11</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April - Fox </w:t>
      </w:r>
      <w:proofErr w:type="spellStart"/>
      <w:r w:rsidRPr="003D60A7">
        <w:rPr>
          <w:rFonts w:ascii="Helvetica" w:eastAsia="Times New Roman" w:hAnsi="Helvetica" w:cs="Times New Roman"/>
          <w:color w:val="000000"/>
          <w:kern w:val="0"/>
          <w:sz w:val="21"/>
          <w:szCs w:val="21"/>
          <w:lang w:eastAsia="en-GB"/>
          <w14:ligatures w14:val="none"/>
        </w:rPr>
        <w:t>Theater</w:t>
      </w:r>
      <w:proofErr w:type="spellEnd"/>
      <w:r w:rsidRPr="003D60A7">
        <w:rPr>
          <w:rFonts w:ascii="Helvetica" w:eastAsia="Times New Roman" w:hAnsi="Helvetica" w:cs="Times New Roman"/>
          <w:color w:val="000000"/>
          <w:kern w:val="0"/>
          <w:sz w:val="21"/>
          <w:szCs w:val="21"/>
          <w:lang w:eastAsia="en-GB"/>
          <w14:ligatures w14:val="none"/>
        </w:rPr>
        <w:t xml:space="preserve"> - Oakland, CA</w:t>
      </w:r>
    </w:p>
    <w:p w14:paraId="379CED0D"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12</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April - Coachella Festival, CA</w:t>
      </w:r>
    </w:p>
    <w:p w14:paraId="1A3EEAE2"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19</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April - Coachella Festival, CA </w:t>
      </w:r>
    </w:p>
    <w:p w14:paraId="7AC5ADCD"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21</w:t>
      </w:r>
      <w:r w:rsidRPr="003D60A7">
        <w:rPr>
          <w:rFonts w:ascii="Helvetica" w:eastAsia="Times New Roman" w:hAnsi="Helvetica" w:cs="Times New Roman"/>
          <w:color w:val="000000"/>
          <w:kern w:val="0"/>
          <w:sz w:val="21"/>
          <w:szCs w:val="21"/>
          <w:vertAlign w:val="superscript"/>
          <w:lang w:eastAsia="en-GB"/>
          <w14:ligatures w14:val="none"/>
        </w:rPr>
        <w:t>st</w:t>
      </w:r>
      <w:r w:rsidRPr="003D60A7">
        <w:rPr>
          <w:rFonts w:ascii="Helvetica" w:eastAsia="Times New Roman" w:hAnsi="Helvetica" w:cs="Times New Roman"/>
          <w:color w:val="000000"/>
          <w:kern w:val="0"/>
          <w:sz w:val="21"/>
          <w:szCs w:val="21"/>
          <w:lang w:eastAsia="en-GB"/>
          <w14:ligatures w14:val="none"/>
        </w:rPr>
        <w:t xml:space="preserve"> April - Marquee Theatre - Tempe, AZ</w:t>
      </w:r>
    </w:p>
    <w:p w14:paraId="0CA9792D"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23</w:t>
      </w:r>
      <w:r w:rsidRPr="003D60A7">
        <w:rPr>
          <w:rFonts w:ascii="Helvetica" w:eastAsia="Times New Roman" w:hAnsi="Helvetica" w:cs="Times New Roman"/>
          <w:color w:val="000000"/>
          <w:kern w:val="0"/>
          <w:sz w:val="21"/>
          <w:szCs w:val="21"/>
          <w:vertAlign w:val="superscript"/>
          <w:lang w:eastAsia="en-GB"/>
          <w14:ligatures w14:val="none"/>
        </w:rPr>
        <w:t>rd</w:t>
      </w:r>
      <w:r w:rsidRPr="003D60A7">
        <w:rPr>
          <w:rFonts w:ascii="Helvetica" w:eastAsia="Times New Roman" w:hAnsi="Helvetica" w:cs="Times New Roman"/>
          <w:color w:val="000000"/>
          <w:kern w:val="0"/>
          <w:sz w:val="21"/>
          <w:szCs w:val="21"/>
          <w:lang w:eastAsia="en-GB"/>
          <w14:ligatures w14:val="none"/>
        </w:rPr>
        <w:t xml:space="preserve"> April - The Union Event </w:t>
      </w:r>
      <w:proofErr w:type="spellStart"/>
      <w:r w:rsidRPr="003D60A7">
        <w:rPr>
          <w:rFonts w:ascii="Helvetica" w:eastAsia="Times New Roman" w:hAnsi="Helvetica" w:cs="Times New Roman"/>
          <w:color w:val="000000"/>
          <w:kern w:val="0"/>
          <w:sz w:val="21"/>
          <w:szCs w:val="21"/>
          <w:lang w:eastAsia="en-GB"/>
          <w14:ligatures w14:val="none"/>
        </w:rPr>
        <w:t>Center</w:t>
      </w:r>
      <w:proofErr w:type="spellEnd"/>
      <w:r w:rsidRPr="003D60A7">
        <w:rPr>
          <w:rFonts w:ascii="Helvetica" w:eastAsia="Times New Roman" w:hAnsi="Helvetica" w:cs="Times New Roman"/>
          <w:color w:val="000000"/>
          <w:kern w:val="0"/>
          <w:sz w:val="21"/>
          <w:szCs w:val="21"/>
          <w:lang w:eastAsia="en-GB"/>
          <w14:ligatures w14:val="none"/>
        </w:rPr>
        <w:t xml:space="preserve"> - Salt Lake City, UT</w:t>
      </w:r>
    </w:p>
    <w:p w14:paraId="5C9A75CF"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24</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April - The Fillmore - Denver, CO</w:t>
      </w:r>
    </w:p>
    <w:p w14:paraId="2CA66476"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p>
    <w:p w14:paraId="0668C9AE"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23</w:t>
      </w:r>
      <w:r w:rsidRPr="003D60A7">
        <w:rPr>
          <w:rFonts w:ascii="Helvetica" w:eastAsia="Times New Roman" w:hAnsi="Helvetica" w:cs="Times New Roman"/>
          <w:color w:val="000000"/>
          <w:kern w:val="0"/>
          <w:sz w:val="21"/>
          <w:szCs w:val="21"/>
          <w:vertAlign w:val="superscript"/>
          <w:lang w:eastAsia="en-GB"/>
          <w14:ligatures w14:val="none"/>
        </w:rPr>
        <w:t>rd</w:t>
      </w:r>
      <w:r w:rsidRPr="003D60A7">
        <w:rPr>
          <w:rFonts w:ascii="Helvetica" w:eastAsia="Times New Roman" w:hAnsi="Helvetica" w:cs="Times New Roman"/>
          <w:color w:val="000000"/>
          <w:kern w:val="0"/>
          <w:sz w:val="21"/>
          <w:szCs w:val="21"/>
          <w:lang w:eastAsia="en-GB"/>
          <w14:ligatures w14:val="none"/>
        </w:rPr>
        <w:t>-25</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May – Radio 1’s Big Weekend 2025, Sefton Park, Liverpool</w:t>
      </w:r>
    </w:p>
    <w:p w14:paraId="7D0DBE45"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6</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June – London </w:t>
      </w:r>
      <w:proofErr w:type="gramStart"/>
      <w:r w:rsidRPr="003D60A7">
        <w:rPr>
          <w:rFonts w:ascii="Helvetica" w:eastAsia="Times New Roman" w:hAnsi="Helvetica" w:cs="Times New Roman"/>
          <w:color w:val="000000"/>
          <w:kern w:val="0"/>
          <w:sz w:val="21"/>
          <w:szCs w:val="21"/>
          <w:lang w:eastAsia="en-GB"/>
          <w14:ligatures w14:val="none"/>
        </w:rPr>
        <w:t>Stadium  (</w:t>
      </w:r>
      <w:proofErr w:type="gramEnd"/>
      <w:r w:rsidRPr="003D60A7">
        <w:rPr>
          <w:rFonts w:ascii="Helvetica" w:eastAsia="Times New Roman" w:hAnsi="Helvetica" w:cs="Times New Roman"/>
          <w:color w:val="000000"/>
          <w:kern w:val="0"/>
          <w:sz w:val="21"/>
          <w:szCs w:val="21"/>
          <w:lang w:eastAsia="en-GB"/>
          <w14:ligatures w14:val="none"/>
        </w:rPr>
        <w:t>w/ The War on Drugs + CMAT)</w:t>
      </w:r>
    </w:p>
    <w:p w14:paraId="134967C3"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12</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June – St. James’ Park, </w:t>
      </w:r>
      <w:proofErr w:type="gramStart"/>
      <w:r w:rsidRPr="003D60A7">
        <w:rPr>
          <w:rFonts w:ascii="Helvetica" w:eastAsia="Times New Roman" w:hAnsi="Helvetica" w:cs="Times New Roman"/>
          <w:color w:val="000000"/>
          <w:kern w:val="0"/>
          <w:sz w:val="21"/>
          <w:szCs w:val="21"/>
          <w:lang w:eastAsia="en-GB"/>
          <w14:ligatures w14:val="none"/>
        </w:rPr>
        <w:t>Newcastle  (</w:t>
      </w:r>
      <w:proofErr w:type="gramEnd"/>
      <w:r w:rsidRPr="003D60A7">
        <w:rPr>
          <w:rFonts w:ascii="Helvetica" w:eastAsia="Times New Roman" w:hAnsi="Helvetica" w:cs="Times New Roman"/>
          <w:color w:val="000000"/>
          <w:kern w:val="0"/>
          <w:sz w:val="21"/>
          <w:szCs w:val="21"/>
          <w:lang w:eastAsia="en-GB"/>
          <w14:ligatures w14:val="none"/>
        </w:rPr>
        <w:t>w/ CMAT) SOLD OUT</w:t>
      </w:r>
    </w:p>
    <w:p w14:paraId="021E5FB6"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14</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June – St. James’ Park, Newcastle (w/ The War on Drugs + CMAT) SOLD OUT</w:t>
      </w:r>
    </w:p>
    <w:p w14:paraId="624A819D"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15</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June - St. James’ Park, </w:t>
      </w:r>
      <w:proofErr w:type="gramStart"/>
      <w:r w:rsidRPr="003D60A7">
        <w:rPr>
          <w:rFonts w:ascii="Helvetica" w:eastAsia="Times New Roman" w:hAnsi="Helvetica" w:cs="Times New Roman"/>
          <w:color w:val="000000"/>
          <w:kern w:val="0"/>
          <w:sz w:val="21"/>
          <w:szCs w:val="21"/>
          <w:lang w:eastAsia="en-GB"/>
          <w14:ligatures w14:val="none"/>
        </w:rPr>
        <w:t>Newcastle  (</w:t>
      </w:r>
      <w:proofErr w:type="gramEnd"/>
      <w:r w:rsidRPr="003D60A7">
        <w:rPr>
          <w:rFonts w:ascii="Helvetica" w:eastAsia="Times New Roman" w:hAnsi="Helvetica" w:cs="Times New Roman"/>
          <w:color w:val="000000"/>
          <w:kern w:val="0"/>
          <w:sz w:val="21"/>
          <w:szCs w:val="21"/>
          <w:lang w:eastAsia="en-GB"/>
          <w14:ligatures w14:val="none"/>
        </w:rPr>
        <w:t>w/ The War on Drugs + CMAT) SOLD OUT</w:t>
      </w:r>
    </w:p>
    <w:p w14:paraId="5F5B3C3A"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21</w:t>
      </w:r>
      <w:r w:rsidRPr="003D60A7">
        <w:rPr>
          <w:rFonts w:ascii="Helvetica" w:eastAsia="Times New Roman" w:hAnsi="Helvetica" w:cs="Times New Roman"/>
          <w:color w:val="000000"/>
          <w:kern w:val="0"/>
          <w:sz w:val="21"/>
          <w:szCs w:val="21"/>
          <w:vertAlign w:val="superscript"/>
          <w:lang w:eastAsia="en-GB"/>
          <w14:ligatures w14:val="none"/>
        </w:rPr>
        <w:t>st</w:t>
      </w:r>
      <w:r w:rsidRPr="003D60A7">
        <w:rPr>
          <w:rFonts w:ascii="Helvetica" w:eastAsia="Times New Roman" w:hAnsi="Helvetica" w:cs="Times New Roman"/>
          <w:color w:val="000000"/>
          <w:kern w:val="0"/>
          <w:sz w:val="21"/>
          <w:szCs w:val="21"/>
          <w:lang w:eastAsia="en-GB"/>
          <w14:ligatures w14:val="none"/>
        </w:rPr>
        <w:t xml:space="preserve"> June – Hurricane, Germany</w:t>
      </w:r>
    </w:p>
    <w:p w14:paraId="4A2265E5"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22</w:t>
      </w:r>
      <w:r w:rsidRPr="003D60A7">
        <w:rPr>
          <w:rFonts w:ascii="Helvetica" w:eastAsia="Times New Roman" w:hAnsi="Helvetica" w:cs="Times New Roman"/>
          <w:color w:val="000000"/>
          <w:kern w:val="0"/>
          <w:sz w:val="21"/>
          <w:szCs w:val="21"/>
          <w:vertAlign w:val="superscript"/>
          <w:lang w:eastAsia="en-GB"/>
          <w14:ligatures w14:val="none"/>
        </w:rPr>
        <w:t>nd</w:t>
      </w:r>
      <w:r w:rsidRPr="003D60A7">
        <w:rPr>
          <w:rFonts w:ascii="Helvetica" w:eastAsia="Times New Roman" w:hAnsi="Helvetica" w:cs="Times New Roman"/>
          <w:color w:val="000000"/>
          <w:kern w:val="0"/>
          <w:sz w:val="21"/>
          <w:szCs w:val="21"/>
          <w:lang w:eastAsia="en-GB"/>
          <w14:ligatures w14:val="none"/>
        </w:rPr>
        <w:t xml:space="preserve"> June – Southside, Germany</w:t>
      </w:r>
    </w:p>
    <w:p w14:paraId="24ABE074"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 5</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July – Rock Werchter, Belgium</w:t>
      </w:r>
    </w:p>
    <w:p w14:paraId="70CE88F2"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6</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July – Down </w:t>
      </w:r>
      <w:proofErr w:type="gramStart"/>
      <w:r w:rsidRPr="003D60A7">
        <w:rPr>
          <w:rFonts w:ascii="Helvetica" w:eastAsia="Times New Roman" w:hAnsi="Helvetica" w:cs="Times New Roman"/>
          <w:color w:val="000000"/>
          <w:kern w:val="0"/>
          <w:sz w:val="21"/>
          <w:szCs w:val="21"/>
          <w:lang w:eastAsia="en-GB"/>
          <w14:ligatures w14:val="none"/>
        </w:rPr>
        <w:t>The</w:t>
      </w:r>
      <w:proofErr w:type="gramEnd"/>
      <w:r w:rsidRPr="003D60A7">
        <w:rPr>
          <w:rFonts w:ascii="Helvetica" w:eastAsia="Times New Roman" w:hAnsi="Helvetica" w:cs="Times New Roman"/>
          <w:color w:val="000000"/>
          <w:kern w:val="0"/>
          <w:sz w:val="21"/>
          <w:szCs w:val="21"/>
          <w:lang w:eastAsia="en-GB"/>
          <w14:ligatures w14:val="none"/>
        </w:rPr>
        <w:t xml:space="preserve"> Rabbit Hole, Ewijk</w:t>
      </w:r>
    </w:p>
    <w:p w14:paraId="3E689EB4"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11</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July - NOS Alive, Lisbon</w:t>
      </w:r>
    </w:p>
    <w:p w14:paraId="4E9D43B8" w14:textId="77777777" w:rsidR="003D60A7" w:rsidRPr="003D60A7" w:rsidRDefault="003D60A7" w:rsidP="003D60A7">
      <w:pPr>
        <w:jc w:val="center"/>
        <w:rPr>
          <w:rFonts w:ascii="Helvetica" w:eastAsia="Times New Roman" w:hAnsi="Helvetica" w:cs="Times New Roman"/>
          <w:color w:val="000000"/>
          <w:kern w:val="0"/>
          <w:sz w:val="21"/>
          <w:szCs w:val="21"/>
          <w:lang w:eastAsia="en-GB"/>
          <w14:ligatures w14:val="none"/>
        </w:rPr>
      </w:pPr>
      <w:r w:rsidRPr="003D60A7">
        <w:rPr>
          <w:rFonts w:ascii="Helvetica" w:eastAsia="Times New Roman" w:hAnsi="Helvetica" w:cs="Times New Roman"/>
          <w:color w:val="000000"/>
          <w:kern w:val="0"/>
          <w:sz w:val="21"/>
          <w:szCs w:val="21"/>
          <w:lang w:eastAsia="en-GB"/>
          <w14:ligatures w14:val="none"/>
        </w:rPr>
        <w:t>8</w:t>
      </w:r>
      <w:r w:rsidRPr="003D60A7">
        <w:rPr>
          <w:rFonts w:ascii="Helvetica" w:eastAsia="Times New Roman" w:hAnsi="Helvetica" w:cs="Times New Roman"/>
          <w:color w:val="000000"/>
          <w:kern w:val="0"/>
          <w:sz w:val="21"/>
          <w:szCs w:val="21"/>
          <w:vertAlign w:val="superscript"/>
          <w:lang w:eastAsia="en-GB"/>
          <w14:ligatures w14:val="none"/>
        </w:rPr>
        <w:t>th</w:t>
      </w:r>
      <w:r w:rsidRPr="003D60A7">
        <w:rPr>
          <w:rFonts w:ascii="Helvetica" w:eastAsia="Times New Roman" w:hAnsi="Helvetica" w:cs="Times New Roman"/>
          <w:color w:val="000000"/>
          <w:kern w:val="0"/>
          <w:sz w:val="21"/>
          <w:szCs w:val="21"/>
          <w:lang w:eastAsia="en-GB"/>
          <w14:ligatures w14:val="none"/>
        </w:rPr>
        <w:t xml:space="preserve"> August – Syd for Solen, Copenhagen</w:t>
      </w:r>
    </w:p>
    <w:p w14:paraId="023BCC01" w14:textId="77777777" w:rsidR="003D60A7" w:rsidRPr="003D60A7" w:rsidRDefault="003D60A7" w:rsidP="003D60A7">
      <w:pPr>
        <w:rPr>
          <w:rFonts w:ascii="Helvetica" w:eastAsia="Times New Roman" w:hAnsi="Helvetica" w:cs="Times New Roman"/>
          <w:color w:val="000000"/>
          <w:kern w:val="0"/>
          <w:sz w:val="21"/>
          <w:szCs w:val="21"/>
          <w:lang w:eastAsia="en-GB"/>
          <w14:ligatures w14:val="none"/>
        </w:rPr>
      </w:pPr>
    </w:p>
    <w:p w14:paraId="4B0DF3E4" w14:textId="77777777" w:rsidR="003D60A7" w:rsidRPr="003D60A7" w:rsidRDefault="003D60A7" w:rsidP="003D60A7">
      <w:pPr>
        <w:jc w:val="center"/>
        <w:rPr>
          <w:rFonts w:ascii="Helvetica" w:eastAsia="Times New Roman" w:hAnsi="Helvetica" w:cs="Times New Roman"/>
          <w:color w:val="467886"/>
          <w:kern w:val="0"/>
          <w:sz w:val="21"/>
          <w:szCs w:val="21"/>
          <w:u w:val="single"/>
          <w:lang w:eastAsia="en-GB"/>
          <w14:ligatures w14:val="none"/>
        </w:rPr>
      </w:pPr>
      <w:hyperlink r:id="rId15" w:tooltip="http://www.samfender.com/" w:history="1">
        <w:r w:rsidRPr="003D60A7">
          <w:rPr>
            <w:rFonts w:ascii="Helvetica" w:eastAsia="Times New Roman" w:hAnsi="Helvetica" w:cs="Times New Roman"/>
            <w:color w:val="467886"/>
            <w:kern w:val="0"/>
            <w:sz w:val="21"/>
            <w:szCs w:val="21"/>
            <w:u w:val="single"/>
            <w:lang w:eastAsia="en-GB"/>
            <w14:ligatures w14:val="none"/>
          </w:rPr>
          <w:t>www.samfender.com</w:t>
        </w:r>
      </w:hyperlink>
    </w:p>
    <w:p w14:paraId="71524E24" w14:textId="77777777" w:rsidR="003D60A7" w:rsidRPr="003D60A7" w:rsidRDefault="003D60A7" w:rsidP="003D60A7">
      <w:pPr>
        <w:jc w:val="center"/>
        <w:rPr>
          <w:rFonts w:ascii="Helvetica" w:eastAsia="Times New Roman" w:hAnsi="Helvetica" w:cs="Times New Roman"/>
          <w:color w:val="467886"/>
          <w:kern w:val="0"/>
          <w:sz w:val="21"/>
          <w:szCs w:val="21"/>
          <w:u w:val="single"/>
          <w:lang w:eastAsia="en-GB"/>
          <w14:ligatures w14:val="none"/>
        </w:rPr>
      </w:pPr>
    </w:p>
    <w:p w14:paraId="7D8CA386" w14:textId="77777777" w:rsidR="003D60A7" w:rsidRPr="003D60A7" w:rsidRDefault="003D60A7" w:rsidP="003D60A7">
      <w:pPr>
        <w:rPr>
          <w:rFonts w:ascii="Helvetica" w:hAnsi="Helvetica"/>
          <w:b/>
          <w:bCs/>
          <w:sz w:val="21"/>
          <w:szCs w:val="21"/>
        </w:rPr>
      </w:pPr>
    </w:p>
    <w:p w14:paraId="20404971" w14:textId="77777777" w:rsidR="00D73FB4" w:rsidRPr="003D60A7" w:rsidRDefault="00D73FB4" w:rsidP="00D73FB4">
      <w:pPr>
        <w:jc w:val="center"/>
        <w:rPr>
          <w:rFonts w:ascii="Helvetica" w:hAnsi="Helvetica"/>
          <w:b/>
          <w:bCs/>
          <w:sz w:val="21"/>
          <w:szCs w:val="21"/>
          <w:lang w:val="en-CA"/>
        </w:rPr>
      </w:pPr>
    </w:p>
    <w:p w14:paraId="62254413" w14:textId="49FD94BF" w:rsidR="00D73FB4" w:rsidRPr="003D60A7" w:rsidRDefault="00D73FB4" w:rsidP="00D73FB4">
      <w:pPr>
        <w:jc w:val="center"/>
        <w:rPr>
          <w:rFonts w:ascii="Helvetica" w:hAnsi="Helvetica"/>
          <w:b/>
          <w:bCs/>
          <w:sz w:val="21"/>
          <w:szCs w:val="21"/>
          <w:lang w:val="en-CA"/>
        </w:rPr>
      </w:pPr>
      <w:r w:rsidRPr="003D60A7">
        <w:rPr>
          <w:rFonts w:ascii="Helvetica" w:hAnsi="Helvetica"/>
          <w:b/>
          <w:bCs/>
          <w:sz w:val="21"/>
          <w:szCs w:val="21"/>
          <w:lang w:val="en-CA"/>
        </w:rPr>
        <w:lastRenderedPageBreak/>
        <w:t>For more information and press enquiries for SAM FENDER please contact</w:t>
      </w:r>
    </w:p>
    <w:p w14:paraId="4AB187DC" w14:textId="77777777" w:rsidR="00D73FB4" w:rsidRPr="003D60A7" w:rsidRDefault="00D73FB4" w:rsidP="00D73FB4">
      <w:pPr>
        <w:jc w:val="center"/>
        <w:rPr>
          <w:rFonts w:ascii="Helvetica" w:hAnsi="Helvetica"/>
          <w:b/>
          <w:bCs/>
          <w:sz w:val="21"/>
          <w:szCs w:val="21"/>
          <w:lang w:val="en-CA"/>
        </w:rPr>
      </w:pPr>
    </w:p>
    <w:p w14:paraId="17B5DF89" w14:textId="77777777" w:rsidR="00D73FB4" w:rsidRPr="003D60A7" w:rsidRDefault="00D73FB4" w:rsidP="00D73FB4">
      <w:pPr>
        <w:jc w:val="center"/>
        <w:rPr>
          <w:rFonts w:ascii="Helvetica" w:hAnsi="Helvetica"/>
          <w:b/>
          <w:bCs/>
          <w:sz w:val="21"/>
          <w:szCs w:val="21"/>
          <w:lang w:val="en-CA"/>
        </w:rPr>
      </w:pPr>
      <w:r w:rsidRPr="003D60A7">
        <w:rPr>
          <w:rFonts w:ascii="Helvetica" w:hAnsi="Helvetica"/>
          <w:b/>
          <w:bCs/>
          <w:sz w:val="21"/>
          <w:szCs w:val="21"/>
          <w:lang w:val="en-CA"/>
        </w:rPr>
        <w:t>Jenny Entwistle </w:t>
      </w:r>
    </w:p>
    <w:p w14:paraId="374D51BA" w14:textId="77777777" w:rsidR="00D73FB4" w:rsidRPr="003D60A7" w:rsidRDefault="00D73FB4" w:rsidP="00D73FB4">
      <w:pPr>
        <w:jc w:val="center"/>
        <w:rPr>
          <w:rFonts w:ascii="Helvetica" w:hAnsi="Helvetica"/>
          <w:b/>
          <w:bCs/>
          <w:sz w:val="21"/>
          <w:szCs w:val="21"/>
          <w:lang w:val="en-CA"/>
        </w:rPr>
      </w:pPr>
      <w:hyperlink r:id="rId16" w:history="1">
        <w:r w:rsidRPr="003D60A7">
          <w:rPr>
            <w:rStyle w:val="Hyperlink"/>
            <w:rFonts w:ascii="Helvetica" w:hAnsi="Helvetica"/>
            <w:b/>
            <w:bCs/>
            <w:sz w:val="21"/>
            <w:szCs w:val="21"/>
            <w:lang w:val="en-CA"/>
          </w:rPr>
          <w:t>Jenny@chuffmedia.com</w:t>
        </w:r>
      </w:hyperlink>
    </w:p>
    <w:p w14:paraId="3EBB1D08" w14:textId="77777777" w:rsidR="00D73FB4" w:rsidRPr="00901DFF" w:rsidRDefault="00D73FB4" w:rsidP="00901DFF">
      <w:pPr>
        <w:jc w:val="center"/>
        <w:rPr>
          <w:b/>
          <w:bCs/>
          <w:sz w:val="20"/>
          <w:szCs w:val="20"/>
        </w:rPr>
      </w:pPr>
    </w:p>
    <w:sectPr w:rsidR="00D73FB4" w:rsidRPr="00901DF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944E0" w14:textId="77777777" w:rsidR="0026546C" w:rsidRDefault="0026546C" w:rsidP="00D73FB4">
      <w:r>
        <w:separator/>
      </w:r>
    </w:p>
  </w:endnote>
  <w:endnote w:type="continuationSeparator" w:id="0">
    <w:p w14:paraId="36763FF9" w14:textId="77777777" w:rsidR="0026546C" w:rsidRDefault="0026546C" w:rsidP="00D7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39DB" w14:textId="085807C9" w:rsidR="00D73FB4" w:rsidRDefault="00D73FB4">
    <w:pPr>
      <w:pStyle w:val="Footer"/>
    </w:pPr>
    <w:r>
      <w:rPr>
        <w:noProof/>
        <w:bdr w:val="none" w:sz="0" w:space="0" w:color="auto" w:frame="1"/>
      </w:rPr>
      <w:drawing>
        <wp:anchor distT="0" distB="0" distL="114300" distR="114300" simplePos="0" relativeHeight="251658240" behindDoc="1" locked="0" layoutInCell="1" allowOverlap="1" wp14:anchorId="3D9C81BC" wp14:editId="54326AD8">
          <wp:simplePos x="0" y="0"/>
          <wp:positionH relativeFrom="column">
            <wp:posOffset>-906966</wp:posOffset>
          </wp:positionH>
          <wp:positionV relativeFrom="paragraph">
            <wp:posOffset>-288337</wp:posOffset>
          </wp:positionV>
          <wp:extent cx="5731510" cy="701675"/>
          <wp:effectExtent l="0" t="0" r="2540" b="3175"/>
          <wp:wrapNone/>
          <wp:docPr id="1236288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16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DF2AE" w14:textId="77777777" w:rsidR="0026546C" w:rsidRDefault="0026546C" w:rsidP="00D73FB4">
      <w:r>
        <w:separator/>
      </w:r>
    </w:p>
  </w:footnote>
  <w:footnote w:type="continuationSeparator" w:id="0">
    <w:p w14:paraId="6E13B403" w14:textId="77777777" w:rsidR="0026546C" w:rsidRDefault="0026546C" w:rsidP="00D73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E0"/>
    <w:rsid w:val="00000472"/>
    <w:rsid w:val="000A19D2"/>
    <w:rsid w:val="000B37E0"/>
    <w:rsid w:val="000E2A5D"/>
    <w:rsid w:val="001320FD"/>
    <w:rsid w:val="001564AC"/>
    <w:rsid w:val="00176FEC"/>
    <w:rsid w:val="001A3F0D"/>
    <w:rsid w:val="001B3A22"/>
    <w:rsid w:val="001B7733"/>
    <w:rsid w:val="001E637A"/>
    <w:rsid w:val="001E767F"/>
    <w:rsid w:val="001E79C4"/>
    <w:rsid w:val="0020633D"/>
    <w:rsid w:val="00227CCB"/>
    <w:rsid w:val="0026546C"/>
    <w:rsid w:val="00271E4A"/>
    <w:rsid w:val="00285303"/>
    <w:rsid w:val="00297217"/>
    <w:rsid w:val="002E79B0"/>
    <w:rsid w:val="00301837"/>
    <w:rsid w:val="00342BC9"/>
    <w:rsid w:val="003560A1"/>
    <w:rsid w:val="003A058D"/>
    <w:rsid w:val="003C6905"/>
    <w:rsid w:val="003D60A7"/>
    <w:rsid w:val="0040343D"/>
    <w:rsid w:val="004068E2"/>
    <w:rsid w:val="00426551"/>
    <w:rsid w:val="00487EF8"/>
    <w:rsid w:val="004A3F6D"/>
    <w:rsid w:val="004D4F46"/>
    <w:rsid w:val="004D5E40"/>
    <w:rsid w:val="004E399E"/>
    <w:rsid w:val="004F1750"/>
    <w:rsid w:val="005241B3"/>
    <w:rsid w:val="00530D31"/>
    <w:rsid w:val="005C5217"/>
    <w:rsid w:val="00632F7A"/>
    <w:rsid w:val="006535E3"/>
    <w:rsid w:val="00683EE9"/>
    <w:rsid w:val="00685CFD"/>
    <w:rsid w:val="006D5B76"/>
    <w:rsid w:val="00737CD7"/>
    <w:rsid w:val="007854BA"/>
    <w:rsid w:val="007C17C3"/>
    <w:rsid w:val="00812965"/>
    <w:rsid w:val="00815A64"/>
    <w:rsid w:val="00822134"/>
    <w:rsid w:val="0082486C"/>
    <w:rsid w:val="0086193B"/>
    <w:rsid w:val="0087435B"/>
    <w:rsid w:val="00901DFF"/>
    <w:rsid w:val="00913CAA"/>
    <w:rsid w:val="00954EF4"/>
    <w:rsid w:val="009839D3"/>
    <w:rsid w:val="009C5666"/>
    <w:rsid w:val="009F343A"/>
    <w:rsid w:val="00A30B48"/>
    <w:rsid w:val="00A4633B"/>
    <w:rsid w:val="00A66BD4"/>
    <w:rsid w:val="00AA26C7"/>
    <w:rsid w:val="00AC6C8D"/>
    <w:rsid w:val="00AD72BC"/>
    <w:rsid w:val="00B24C87"/>
    <w:rsid w:val="00B373F0"/>
    <w:rsid w:val="00B91FBB"/>
    <w:rsid w:val="00BC6B70"/>
    <w:rsid w:val="00BD4EB9"/>
    <w:rsid w:val="00BE47D8"/>
    <w:rsid w:val="00C11DAB"/>
    <w:rsid w:val="00C610BB"/>
    <w:rsid w:val="00C82D4B"/>
    <w:rsid w:val="00C83DD8"/>
    <w:rsid w:val="00CE32D7"/>
    <w:rsid w:val="00CE5D48"/>
    <w:rsid w:val="00D168B1"/>
    <w:rsid w:val="00D44C8E"/>
    <w:rsid w:val="00D734F4"/>
    <w:rsid w:val="00D73FB4"/>
    <w:rsid w:val="00DC2410"/>
    <w:rsid w:val="00DD6378"/>
    <w:rsid w:val="00E273C9"/>
    <w:rsid w:val="00E74C0D"/>
    <w:rsid w:val="00E80F78"/>
    <w:rsid w:val="00E844E5"/>
    <w:rsid w:val="00EC0FE7"/>
    <w:rsid w:val="00ED6DE8"/>
    <w:rsid w:val="00F3553C"/>
    <w:rsid w:val="00FC5E4B"/>
    <w:rsid w:val="00FD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D545A"/>
  <w15:chartTrackingRefBased/>
  <w15:docId w15:val="{064C4F92-61AD-F548-863C-24DD09CB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7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7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7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7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7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7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7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7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7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7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7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7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7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7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7E0"/>
    <w:rPr>
      <w:rFonts w:eastAsiaTheme="majorEastAsia" w:cstheme="majorBidi"/>
      <w:color w:val="272727" w:themeColor="text1" w:themeTint="D8"/>
    </w:rPr>
  </w:style>
  <w:style w:type="paragraph" w:styleId="Title">
    <w:name w:val="Title"/>
    <w:basedOn w:val="Normal"/>
    <w:next w:val="Normal"/>
    <w:link w:val="TitleChar"/>
    <w:uiPriority w:val="10"/>
    <w:qFormat/>
    <w:rsid w:val="000B37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7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7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37E0"/>
    <w:rPr>
      <w:i/>
      <w:iCs/>
      <w:color w:val="404040" w:themeColor="text1" w:themeTint="BF"/>
    </w:rPr>
  </w:style>
  <w:style w:type="paragraph" w:styleId="ListParagraph">
    <w:name w:val="List Paragraph"/>
    <w:basedOn w:val="Normal"/>
    <w:uiPriority w:val="34"/>
    <w:qFormat/>
    <w:rsid w:val="000B37E0"/>
    <w:pPr>
      <w:ind w:left="720"/>
      <w:contextualSpacing/>
    </w:pPr>
  </w:style>
  <w:style w:type="character" w:styleId="IntenseEmphasis">
    <w:name w:val="Intense Emphasis"/>
    <w:basedOn w:val="DefaultParagraphFont"/>
    <w:uiPriority w:val="21"/>
    <w:qFormat/>
    <w:rsid w:val="000B37E0"/>
    <w:rPr>
      <w:i/>
      <w:iCs/>
      <w:color w:val="2F5496" w:themeColor="accent1" w:themeShade="BF"/>
    </w:rPr>
  </w:style>
  <w:style w:type="paragraph" w:styleId="IntenseQuote">
    <w:name w:val="Intense Quote"/>
    <w:basedOn w:val="Normal"/>
    <w:next w:val="Normal"/>
    <w:link w:val="IntenseQuoteChar"/>
    <w:uiPriority w:val="30"/>
    <w:qFormat/>
    <w:rsid w:val="000B3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7E0"/>
    <w:rPr>
      <w:i/>
      <w:iCs/>
      <w:color w:val="2F5496" w:themeColor="accent1" w:themeShade="BF"/>
    </w:rPr>
  </w:style>
  <w:style w:type="character" w:styleId="IntenseReference">
    <w:name w:val="Intense Reference"/>
    <w:basedOn w:val="DefaultParagraphFont"/>
    <w:uiPriority w:val="32"/>
    <w:qFormat/>
    <w:rsid w:val="000B37E0"/>
    <w:rPr>
      <w:b/>
      <w:bCs/>
      <w:smallCaps/>
      <w:color w:val="2F5496" w:themeColor="accent1" w:themeShade="BF"/>
      <w:spacing w:val="5"/>
    </w:rPr>
  </w:style>
  <w:style w:type="character" w:styleId="Hyperlink">
    <w:name w:val="Hyperlink"/>
    <w:basedOn w:val="DefaultParagraphFont"/>
    <w:uiPriority w:val="99"/>
    <w:unhideWhenUsed/>
    <w:rsid w:val="00683EE9"/>
    <w:rPr>
      <w:color w:val="0563C1" w:themeColor="hyperlink"/>
      <w:u w:val="single"/>
    </w:rPr>
  </w:style>
  <w:style w:type="character" w:styleId="UnresolvedMention">
    <w:name w:val="Unresolved Mention"/>
    <w:basedOn w:val="DefaultParagraphFont"/>
    <w:uiPriority w:val="99"/>
    <w:semiHidden/>
    <w:unhideWhenUsed/>
    <w:rsid w:val="00683EE9"/>
    <w:rPr>
      <w:color w:val="605E5C"/>
      <w:shd w:val="clear" w:color="auto" w:fill="E1DFDD"/>
    </w:rPr>
  </w:style>
  <w:style w:type="paragraph" w:styleId="Header">
    <w:name w:val="header"/>
    <w:basedOn w:val="Normal"/>
    <w:link w:val="HeaderChar"/>
    <w:uiPriority w:val="99"/>
    <w:unhideWhenUsed/>
    <w:rsid w:val="00D73FB4"/>
    <w:pPr>
      <w:tabs>
        <w:tab w:val="center" w:pos="4680"/>
        <w:tab w:val="right" w:pos="9360"/>
      </w:tabs>
    </w:pPr>
  </w:style>
  <w:style w:type="character" w:customStyle="1" w:styleId="HeaderChar">
    <w:name w:val="Header Char"/>
    <w:basedOn w:val="DefaultParagraphFont"/>
    <w:link w:val="Header"/>
    <w:uiPriority w:val="99"/>
    <w:rsid w:val="00D73FB4"/>
  </w:style>
  <w:style w:type="paragraph" w:styleId="Footer">
    <w:name w:val="footer"/>
    <w:basedOn w:val="Normal"/>
    <w:link w:val="FooterChar"/>
    <w:uiPriority w:val="99"/>
    <w:unhideWhenUsed/>
    <w:rsid w:val="00D73FB4"/>
    <w:pPr>
      <w:tabs>
        <w:tab w:val="center" w:pos="4680"/>
        <w:tab w:val="right" w:pos="9360"/>
      </w:tabs>
    </w:pPr>
  </w:style>
  <w:style w:type="character" w:customStyle="1" w:styleId="FooterChar">
    <w:name w:val="Footer Char"/>
    <w:basedOn w:val="DefaultParagraphFont"/>
    <w:link w:val="Footer"/>
    <w:uiPriority w:val="99"/>
    <w:rsid w:val="00D73FB4"/>
  </w:style>
  <w:style w:type="character" w:customStyle="1" w:styleId="apple-converted-space">
    <w:name w:val="apple-converted-space"/>
    <w:basedOn w:val="DefaultParagraphFont"/>
    <w:rsid w:val="003D60A7"/>
  </w:style>
  <w:style w:type="character" w:styleId="FollowedHyperlink">
    <w:name w:val="FollowedHyperlink"/>
    <w:basedOn w:val="DefaultParagraphFont"/>
    <w:uiPriority w:val="99"/>
    <w:semiHidden/>
    <w:unhideWhenUsed/>
    <w:rsid w:val="003D6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67071">
      <w:bodyDiv w:val="1"/>
      <w:marLeft w:val="0"/>
      <w:marRight w:val="0"/>
      <w:marTop w:val="0"/>
      <w:marBottom w:val="0"/>
      <w:divBdr>
        <w:top w:val="none" w:sz="0" w:space="0" w:color="auto"/>
        <w:left w:val="none" w:sz="0" w:space="0" w:color="auto"/>
        <w:bottom w:val="none" w:sz="0" w:space="0" w:color="auto"/>
        <w:right w:val="none" w:sz="0" w:space="0" w:color="auto"/>
      </w:divBdr>
    </w:div>
    <w:div w:id="1087001698">
      <w:bodyDiv w:val="1"/>
      <w:marLeft w:val="0"/>
      <w:marRight w:val="0"/>
      <w:marTop w:val="0"/>
      <w:marBottom w:val="0"/>
      <w:divBdr>
        <w:top w:val="none" w:sz="0" w:space="0" w:color="auto"/>
        <w:left w:val="none" w:sz="0" w:space="0" w:color="auto"/>
        <w:bottom w:val="none" w:sz="0" w:space="0" w:color="auto"/>
        <w:right w:val="none" w:sz="0" w:space="0" w:color="auto"/>
      </w:divBdr>
    </w:div>
    <w:div w:id="1755207009">
      <w:bodyDiv w:val="1"/>
      <w:marLeft w:val="0"/>
      <w:marRight w:val="0"/>
      <w:marTop w:val="0"/>
      <w:marBottom w:val="0"/>
      <w:divBdr>
        <w:top w:val="none" w:sz="0" w:space="0" w:color="auto"/>
        <w:left w:val="none" w:sz="0" w:space="0" w:color="auto"/>
        <w:bottom w:val="none" w:sz="0" w:space="0" w:color="auto"/>
        <w:right w:val="none" w:sz="0" w:space="0" w:color="auto"/>
      </w:divBdr>
    </w:div>
    <w:div w:id="18368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amfende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fender.lnk.to/PWVideo" TargetMode="External"/><Relationship Id="rId12" Type="http://schemas.openxmlformats.org/officeDocument/2006/relationships/hyperlink" Target="https://samfender.lnk.to/ArmsLengthP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Jenny@chuffmedia.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www.samfender.com" TargetMode="External"/><Relationship Id="rId10" Type="http://schemas.openxmlformats.org/officeDocument/2006/relationships/hyperlink" Target="https://www.stuartmcintyre.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amfender.lnk.to/PWVideo" TargetMode="External"/><Relationship Id="rId14" Type="http://schemas.openxmlformats.org/officeDocument/2006/relationships/hyperlink" Target="https://samfender.lnk.to/peoplewatch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Lawrence</dc:creator>
  <cp:keywords/>
  <dc:description/>
  <cp:lastModifiedBy>Jenny Entwistle</cp:lastModifiedBy>
  <cp:revision>14</cp:revision>
  <dcterms:created xsi:type="dcterms:W3CDTF">2025-01-17T12:02:00Z</dcterms:created>
  <dcterms:modified xsi:type="dcterms:W3CDTF">2025-01-29T15:23:00Z</dcterms:modified>
</cp:coreProperties>
</file>