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JESSIE REYEZ ANNOUNCES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UK TOUR IN JANUARY 2023</w:t>
      </w:r>
    </w:p>
    <w:p w:rsidR="00000000" w:rsidDel="00000000" w:rsidP="00000000" w:rsidRDefault="00000000" w:rsidRPr="00000000" w14:paraId="00000003">
      <w:pPr>
        <w:spacing w:line="276.000545454545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NEW ALBUM</w:t>
      </w:r>
      <w:hyperlink r:id="rId7">
        <w:r w:rsidDel="00000000" w:rsidR="00000000" w:rsidRPr="00000000">
          <w:rPr>
            <w:rFonts w:ascii="Arial" w:cs="Arial" w:eastAsia="Arial" w:hAnsi="Arial"/>
            <w:b w:val="1"/>
            <w:sz w:val="36"/>
            <w:szCs w:val="36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YESSIE</w:t>
        </w:r>
      </w:hyperlink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OUT SEPTEMBER 16th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5454545455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THE YESSIE TOUR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UK TICKETS GO ON SALE</w:t>
      </w:r>
    </w:p>
    <w:p w:rsidR="00000000" w:rsidDel="00000000" w:rsidP="00000000" w:rsidRDefault="00000000" w:rsidRPr="00000000" w14:paraId="00000007">
      <w:pPr>
        <w:spacing w:line="276.0005454545455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SEPTEMBER 23RD</w:t>
      </w:r>
    </w:p>
    <w:p w:rsidR="00000000" w:rsidDel="00000000" w:rsidP="00000000" w:rsidRDefault="00000000" w:rsidRPr="00000000" w14:paraId="00000008">
      <w:pPr>
        <w:spacing w:line="276.000545454545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.000545454545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the eve of the release of her new album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YESSIE, Grammy-nominated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singer-songwriter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Jessie Reyez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has announced she will play three headline shows in the UK in January 2023. The shows in Birmingham, Manchester and London form part of the European leg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YESSIE Tour,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revealed in full today. Jessie Reyez’s sophomore album,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YESSIE, was released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September 16th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FMLY / Polydor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YESSIE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picks up where her 2020 debut studio album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Before Love Came To Kill 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left off - a highly anticipated release from a now unforgettable era. Her writing on the new album captures the human experience in a way that is at once unique and relatable. After releasing two critically acclaimed EPs,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Kiddo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&amp;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Being Human In Public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Jessie released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Before Love Came To Kill Us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March of 2020. Against unenviable odds, the album charted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Top 5 on Billboard’s R&amp;B Album Chart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amassed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 1.2B global streams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and earned the title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Top Female Debut Album and Top R&amp;B Album of 2020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cementing Reyez as a worldwide phenomenon. She made live appearances at 2021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Lollapalooza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2022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Coachella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opened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Billie Eilish’s Happier Than Ever World Tour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Jessie Reyez has played sold out shows and festivals across the world, impressing all with her exceptional live show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YESSIE Tour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marks the beginning of an all-new era.</w:t>
      </w:r>
    </w:p>
    <w:p w:rsidR="00000000" w:rsidDel="00000000" w:rsidP="00000000" w:rsidRDefault="00000000" w:rsidRPr="00000000" w14:paraId="0000000F">
      <w:pPr>
        <w:spacing w:line="276.000545454545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114300" distT="114300" distL="114300" distR="114300">
            <wp:extent cx="4457700" cy="4457700"/>
            <wp:effectExtent b="0" l="0" r="0" t="0"/>
            <wp:docPr id="10737418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5454545455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YESSIE UK TOUR DATES</w:t>
      </w:r>
    </w:p>
    <w:p w:rsidR="00000000" w:rsidDel="00000000" w:rsidP="00000000" w:rsidRDefault="00000000" w:rsidRPr="00000000" w14:paraId="00000013">
      <w:pPr>
        <w:spacing w:line="276.0005454545455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Sat 28 Jan - Birmingham, UK - O2 Institute 1</w:t>
      </w:r>
    </w:p>
    <w:p w:rsidR="00000000" w:rsidDel="00000000" w:rsidP="00000000" w:rsidRDefault="00000000" w:rsidRPr="00000000" w14:paraId="00000015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 29 Jan - Manchester, UK - Manchester Academy</w:t>
      </w:r>
    </w:p>
    <w:p w:rsidR="00000000" w:rsidDel="00000000" w:rsidP="00000000" w:rsidRDefault="00000000" w:rsidRPr="00000000" w14:paraId="00000016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 Jan 31 - London, UK - O2 Shepherd's Bush Empire</w:t>
      </w:r>
    </w:p>
    <w:p w:rsidR="00000000" w:rsidDel="00000000" w:rsidP="00000000" w:rsidRDefault="00000000" w:rsidRPr="00000000" w14:paraId="00000017">
      <w:pPr>
        <w:spacing w:line="276.0005454545455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highlight w:val="white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jessiereyezofficial.com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57700" cy="6686550"/>
            <wp:effectExtent b="0" l="0" r="0" t="0"/>
            <wp:docPr id="10737418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6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.0005454545455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PHOTO CREDIT: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Philip Harris</w:t>
      </w:r>
    </w:p>
    <w:p w:rsidR="00000000" w:rsidDel="00000000" w:rsidP="00000000" w:rsidRDefault="00000000" w:rsidRPr="00000000" w14:paraId="0000001B">
      <w:pPr>
        <w:spacing w:line="276.0005454545455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.0005454545455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.0005454545455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FOLLOW JESSIE REYEZ</w:t>
      </w:r>
    </w:p>
    <w:p w:rsidR="00000000" w:rsidDel="00000000" w:rsidP="00000000" w:rsidRDefault="00000000" w:rsidRPr="00000000" w14:paraId="0000001E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.0005454545455" w:lineRule="auto"/>
        <w:jc w:val="cente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.000545454545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</w:rPr>
        <w:drawing>
          <wp:inline distB="114300" distT="114300" distL="114300" distR="114300">
            <wp:extent cx="3552825" cy="4438650"/>
            <wp:effectExtent b="0" l="0" r="0" t="0"/>
            <wp:docPr id="10737418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43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information and press enquiries please contact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Warren Higgins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none"/>
          <w:rtl w:val="0"/>
        </w:rPr>
        <w:t xml:space="preserve">Warren</w:t>
      </w:r>
      <w:hyperlink r:id="rId1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@chuffmedia.com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-217737</wp:posOffset>
          </wp:positionV>
          <wp:extent cx="5829300" cy="716915"/>
          <wp:effectExtent b="0" l="0" r="0" t="0"/>
          <wp:wrapSquare wrapText="bothSides" distB="0" distT="0" distL="114300" distR="11430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6EF"/>
    <w:rPr>
      <w:rFonts w:ascii="Calibri" w:cs="Calibri" w:eastAsia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91B9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B469E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 w:val="1"/>
    <w:rsid w:val="002B469E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 w:val="1"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 w:val="1"/>
    <w:rsid w:val="000E58CA"/>
    <w:pPr>
      <w:ind w:left="720"/>
      <w:contextualSpacing w:val="1"/>
    </w:pPr>
    <w:rPr>
      <w:rFonts w:asciiTheme="minorHAnsi" w:cstheme="minorBidi" w:eastAsiaTheme="minorHAnsi" w:hAnsiTheme="minorHAnsi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AF3596"/>
    <w:rPr>
      <w:b w:val="1"/>
      <w:bCs w:val="1"/>
    </w:rPr>
  </w:style>
  <w:style w:type="paragraph" w:styleId="xmsonormal" w:customStyle="1">
    <w:name w:val="x_msonormal"/>
    <w:basedOn w:val="Normal"/>
    <w:rsid w:val="00AF3596"/>
    <w:rPr>
      <w:rFonts w:eastAsiaTheme="minorHAnsi"/>
      <w:sz w:val="22"/>
      <w:szCs w:val="22"/>
      <w:lang w:eastAsia="en-US" w:val="en-US"/>
    </w:rPr>
  </w:style>
  <w:style w:type="character" w:styleId="Hyperlink2" w:customStyle="1">
    <w:name w:val="Hyperlink.2"/>
    <w:basedOn w:val="DefaultParagraphFont"/>
    <w:rsid w:val="00655AFE"/>
    <w:rPr>
      <w:outline w:val="0"/>
      <w:color w:val="0000ff"/>
      <w:sz w:val="16"/>
      <w:szCs w:val="16"/>
      <w:u w:color="0000ff" w:val="single"/>
    </w:rPr>
  </w:style>
  <w:style w:type="character" w:styleId="Hyperlink3" w:customStyle="1">
    <w:name w:val="Hyperlink.3"/>
    <w:basedOn w:val="DefaultParagraphFont"/>
    <w:rsid w:val="00655AFE"/>
    <w:rPr>
      <w:outline w:val="0"/>
      <w:color w:val="0000ff"/>
      <w:sz w:val="16"/>
      <w:szCs w:val="16"/>
      <w:u w:color="0000ff" w:val="single"/>
      <w:lang w:val="en-US"/>
    </w:rPr>
  </w:style>
  <w:style w:type="character" w:styleId="Hyperlink4" w:customStyle="1">
    <w:name w:val="Hyperlink.4"/>
    <w:basedOn w:val="DefaultParagraphFont"/>
    <w:rsid w:val="00655AFE"/>
    <w:rPr>
      <w:outline w:val="0"/>
      <w:color w:val="0000ff"/>
      <w:sz w:val="16"/>
      <w:szCs w:val="16"/>
      <w:u w:color="0000ff" w:val="single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97B72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084217"/>
  </w:style>
  <w:style w:type="paragraph" w:styleId="m-4325089105775247356default" w:customStyle="1">
    <w:name w:val="m_-4325089105775247356default"/>
    <w:basedOn w:val="Normal"/>
    <w:rsid w:val="0008421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6F0B"/>
    <w:rPr>
      <w:color w:val="605e5c"/>
      <w:shd w:color="auto" w:fill="e1dfdd" w:val="clear"/>
    </w:rPr>
  </w:style>
  <w:style w:type="character" w:styleId="apple-tab-span" w:customStyle="1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 w:val="1"/>
    <w:rsid w:val="00620FD0"/>
    <w:rPr>
      <w:i w:val="1"/>
      <w:iCs w:val="1"/>
    </w:rPr>
  </w:style>
  <w:style w:type="paragraph" w:styleId="Body" w:customStyle="1">
    <w:name w:val="Body"/>
    <w:rsid w:val="00E17FE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Arial Unicode MS" w:eastAsia="Arial Unicode MS" w:hAnsi="Times New Roman"/>
      <w:color w:val="000000"/>
      <w:u w:color="000000"/>
      <w:bdr w:space="0" w:sz="0" w:val="nil"/>
      <w:lang w:eastAsia="en-GB"/>
    </w:rPr>
  </w:style>
  <w:style w:type="character" w:styleId="None" w:customStyle="1">
    <w:name w:val="None"/>
    <w:rsid w:val="00E17FEC"/>
  </w:style>
  <w:style w:type="character" w:styleId="Hyperlink0" w:customStyle="1">
    <w:name w:val="Hyperlink.0"/>
    <w:basedOn w:val="None"/>
    <w:rsid w:val="00E17FEC"/>
    <w:rPr>
      <w:rFonts w:ascii="Arial" w:cs="Arial" w:eastAsia="Arial" w:hAnsi="Arial"/>
      <w:b w:val="1"/>
      <w:bCs w:val="1"/>
      <w:caps w:val="0"/>
      <w:smallCaps w:val="0"/>
      <w:strike w:val="0"/>
      <w:dstrike w:val="0"/>
      <w:color w:val="1155cc"/>
      <w:sz w:val="28"/>
      <w:szCs w:val="28"/>
      <w:u w:color="1155cc" w:val="single"/>
      <w:vertAlign w:val="baseline"/>
    </w:rPr>
  </w:style>
  <w:style w:type="character" w:styleId="Hyperlink1" w:customStyle="1">
    <w:name w:val="Hyperlink.1"/>
    <w:basedOn w:val="None"/>
    <w:rsid w:val="00E17FEC"/>
    <w:rPr>
      <w:rFonts w:ascii="Arial" w:cs="Arial" w:eastAsia="Arial" w:hAnsi="Arial"/>
      <w:caps w:val="0"/>
      <w:smallCaps w:val="0"/>
      <w:strike w:val="0"/>
      <w:dstrike w:val="0"/>
      <w:color w:val="000000"/>
      <w:sz w:val="22"/>
      <w:szCs w:val="22"/>
      <w:u w:color="00000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hyperlink" Target="https://jessiereyezofficial.com/" TargetMode="External"/><Relationship Id="rId13" Type="http://schemas.openxmlformats.org/officeDocument/2006/relationships/hyperlink" Target="https://www.instagram.com/jessiereyez/?hl=en" TargetMode="External"/><Relationship Id="rId12" Type="http://schemas.openxmlformats.org/officeDocument/2006/relationships/hyperlink" Target="https://www.tiktok.com/@jessiereyez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www.facebook.com/JessieReyez" TargetMode="External"/><Relationship Id="rId14" Type="http://schemas.openxmlformats.org/officeDocument/2006/relationships/hyperlink" Target="https://twitter.com/Jessiereyez?ref_src=twsrc%5Egoogle%7Ctwcamp%5Eserp%7Ctwgr%5Eauthor" TargetMode="External"/><Relationship Id="rId17" Type="http://schemas.openxmlformats.org/officeDocument/2006/relationships/hyperlink" Target="https://jessiereyezofficial.com/" TargetMode="External"/><Relationship Id="rId16" Type="http://schemas.openxmlformats.org/officeDocument/2006/relationships/hyperlink" Target="https://www.youtube.com/channel/UCSHatw5t9xkBrFsCssXgMNw" TargetMode="External"/><Relationship Id="rId5" Type="http://schemas.openxmlformats.org/officeDocument/2006/relationships/styles" Target="styles.xml"/><Relationship Id="rId19" Type="http://schemas.openxmlformats.org/officeDocument/2006/relationships/hyperlink" Target="mailto:Jenny@chuffmedia.com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hyperlink" Target="https://jessiereyez.lnk.to/YESSIEps" TargetMode="External"/><Relationship Id="rId8" Type="http://schemas.openxmlformats.org/officeDocument/2006/relationships/hyperlink" Target="https://jessiereyez.lnk.to/YESSIEp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ybXMYJo3cw8f4DU20GCUPcF8w==">AMUW2mUpUUhB47USMvnAakVoKfePcgJFM5PHEgG4ApFNDLeyriV6ivjflvrwwgAJ5Eh5S9nko2rU03SrKp6GgpePuAVD6O2gEv+mZKLPqCS9qZwFk4YbLic=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2022-03-10T11:52:00Z</dcterms:created>
  <dc:creator>Jennifer Entwistle</dc:creator>
</cp:coreProperties>
</file>