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AD1C" w14:textId="77777777" w:rsidR="006B314C" w:rsidRPr="006B314C" w:rsidRDefault="006B314C" w:rsidP="006B314C">
      <w:pPr>
        <w:pStyle w:val="Heading2"/>
        <w:shd w:val="clear" w:color="auto" w:fill="FFFFFF"/>
        <w:spacing w:before="0" w:beforeAutospacing="0" w:after="0" w:afterAutospacing="0"/>
        <w:contextualSpacing/>
        <w:jc w:val="center"/>
        <w:rPr>
          <w:rFonts w:ascii="Arial" w:hAnsi="Arial" w:cs="Arial"/>
          <w:color w:val="000000"/>
          <w:sz w:val="24"/>
          <w:szCs w:val="24"/>
          <w:u w:val="single"/>
        </w:rPr>
      </w:pPr>
      <w:r w:rsidRPr="006B314C">
        <w:rPr>
          <w:rFonts w:ascii="Arial" w:hAnsi="Arial" w:cs="Arial"/>
          <w:noProof/>
          <w:color w:val="000000"/>
          <w:sz w:val="24"/>
          <w:szCs w:val="24"/>
          <w:u w:val="single"/>
        </w:rPr>
        <w:drawing>
          <wp:inline distT="0" distB="0" distL="0" distR="0" wp14:anchorId="210F305E" wp14:editId="5EBF4529">
            <wp:extent cx="2743200" cy="27432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21E2FC3E" w14:textId="77777777" w:rsidR="006B314C" w:rsidRPr="006B314C" w:rsidRDefault="006B314C" w:rsidP="006B314C">
      <w:pPr>
        <w:pStyle w:val="Heading2"/>
        <w:shd w:val="clear" w:color="auto" w:fill="FFFFFF"/>
        <w:spacing w:before="0" w:beforeAutospacing="0" w:after="0" w:afterAutospacing="0"/>
        <w:contextualSpacing/>
        <w:jc w:val="center"/>
        <w:rPr>
          <w:rFonts w:ascii="Arial" w:hAnsi="Arial" w:cs="Arial"/>
          <w:color w:val="000000"/>
          <w:sz w:val="24"/>
          <w:szCs w:val="24"/>
          <w:u w:val="single"/>
        </w:rPr>
      </w:pPr>
    </w:p>
    <w:p w14:paraId="1BF38DAC" w14:textId="77777777" w:rsidR="006B314C" w:rsidRPr="006B314C" w:rsidRDefault="006B314C" w:rsidP="006B314C">
      <w:pPr>
        <w:pStyle w:val="Heading2"/>
        <w:shd w:val="clear" w:color="auto" w:fill="FFFFFF"/>
        <w:spacing w:before="0" w:beforeAutospacing="0" w:after="0" w:afterAutospacing="0"/>
        <w:contextualSpacing/>
        <w:jc w:val="center"/>
        <w:rPr>
          <w:rFonts w:ascii="Arial" w:hAnsi="Arial" w:cs="Arial"/>
          <w:color w:val="000000"/>
          <w:sz w:val="24"/>
          <w:szCs w:val="24"/>
          <w:u w:val="single"/>
        </w:rPr>
      </w:pPr>
      <w:r w:rsidRPr="006B314C">
        <w:rPr>
          <w:rFonts w:ascii="Arial" w:hAnsi="Arial" w:cs="Arial"/>
          <w:color w:val="000000"/>
          <w:sz w:val="24"/>
          <w:szCs w:val="24"/>
          <w:u w:val="single"/>
        </w:rPr>
        <w:t xml:space="preserve">OLIVIA RODRIGO ANNOUNCES 2022 NORTH AMERICA, UK AND </w:t>
      </w:r>
      <w:r w:rsidRPr="006B314C">
        <w:rPr>
          <w:rFonts w:ascii="Arial" w:hAnsi="Arial" w:cs="Arial"/>
          <w:caps/>
          <w:color w:val="000000"/>
          <w:sz w:val="24"/>
          <w:szCs w:val="24"/>
          <w:u w:val="single"/>
        </w:rPr>
        <w:t xml:space="preserve">European </w:t>
      </w:r>
      <w:r w:rsidRPr="006B314C">
        <w:rPr>
          <w:rFonts w:ascii="Arial" w:hAnsi="Arial" w:cs="Arial"/>
          <w:color w:val="000000"/>
          <w:sz w:val="24"/>
          <w:szCs w:val="24"/>
          <w:u w:val="single"/>
        </w:rPr>
        <w:t xml:space="preserve">TOUR IN SUPPORT OF HER GRAMMY-NOMINATED DEBUT ALBUM </w:t>
      </w:r>
      <w:r w:rsidRPr="006B314C">
        <w:rPr>
          <w:rFonts w:ascii="Arial" w:hAnsi="Arial" w:cs="Arial"/>
          <w:i/>
          <w:iCs/>
          <w:color w:val="000000"/>
          <w:sz w:val="24"/>
          <w:szCs w:val="24"/>
          <w:u w:val="single"/>
        </w:rPr>
        <w:t>SOUR</w:t>
      </w:r>
    </w:p>
    <w:p w14:paraId="698ECD55" w14:textId="77777777" w:rsidR="006B314C" w:rsidRPr="006B314C" w:rsidRDefault="006B314C" w:rsidP="006B314C">
      <w:pPr>
        <w:contextualSpacing/>
        <w:jc w:val="center"/>
        <w:rPr>
          <w:rFonts w:ascii="Arial" w:hAnsi="Arial" w:cs="Arial"/>
          <w:b/>
          <w:bCs/>
          <w:color w:val="000000"/>
        </w:rPr>
      </w:pPr>
    </w:p>
    <w:p w14:paraId="26682B85" w14:textId="77777777" w:rsidR="006B314C" w:rsidRPr="006B314C" w:rsidRDefault="006B314C" w:rsidP="006B314C">
      <w:pPr>
        <w:jc w:val="center"/>
        <w:rPr>
          <w:rFonts w:ascii="Arial" w:hAnsi="Arial" w:cs="Arial"/>
          <w:b/>
          <w:bCs/>
          <w:color w:val="000000"/>
        </w:rPr>
      </w:pPr>
      <w:r w:rsidRPr="006B314C">
        <w:rPr>
          <w:rFonts w:ascii="Arial" w:hAnsi="Arial" w:cs="Arial"/>
          <w:b/>
          <w:bCs/>
          <w:color w:val="000000"/>
        </w:rPr>
        <w:t>RODRIGO’S “</w:t>
      </w:r>
      <w:r w:rsidRPr="006B314C">
        <w:rPr>
          <w:rFonts w:ascii="Arial" w:hAnsi="Arial" w:cs="Arial"/>
          <w:b/>
          <w:bCs/>
          <w:i/>
          <w:iCs/>
          <w:color w:val="000000"/>
        </w:rPr>
        <w:t>SOUR</w:t>
      </w:r>
      <w:r w:rsidRPr="006B314C">
        <w:rPr>
          <w:rStyle w:val="apple-converted-space"/>
          <w:rFonts w:ascii="Arial" w:hAnsi="Arial" w:cs="Arial"/>
          <w:b/>
          <w:bCs/>
          <w:i/>
          <w:iCs/>
          <w:color w:val="000000"/>
        </w:rPr>
        <w:t> </w:t>
      </w:r>
      <w:r w:rsidRPr="006B314C">
        <w:rPr>
          <w:rFonts w:ascii="Arial" w:hAnsi="Arial" w:cs="Arial"/>
          <w:b/>
          <w:bCs/>
          <w:color w:val="000000"/>
        </w:rPr>
        <w:t>TOUR”</w:t>
      </w:r>
      <w:r w:rsidRPr="006B314C">
        <w:rPr>
          <w:rStyle w:val="apple-converted-space"/>
          <w:rFonts w:ascii="Arial" w:hAnsi="Arial" w:cs="Arial"/>
          <w:b/>
          <w:bCs/>
          <w:i/>
          <w:iCs/>
          <w:color w:val="000000"/>
        </w:rPr>
        <w:t> </w:t>
      </w:r>
      <w:r w:rsidRPr="006B314C">
        <w:rPr>
          <w:rFonts w:ascii="Arial" w:hAnsi="Arial" w:cs="Arial"/>
          <w:b/>
          <w:bCs/>
          <w:color w:val="000000"/>
        </w:rPr>
        <w:t xml:space="preserve">KICKS OFF APRIL 2 IN SAN FRANCISCO </w:t>
      </w:r>
    </w:p>
    <w:p w14:paraId="055A478A" w14:textId="77777777" w:rsidR="006B314C" w:rsidRPr="006B314C" w:rsidRDefault="006B314C" w:rsidP="006B314C">
      <w:pPr>
        <w:jc w:val="center"/>
        <w:rPr>
          <w:rFonts w:ascii="Arial" w:hAnsi="Arial" w:cs="Arial"/>
          <w:b/>
          <w:bCs/>
          <w:color w:val="000000"/>
        </w:rPr>
      </w:pPr>
      <w:r w:rsidRPr="006B314C">
        <w:rPr>
          <w:rFonts w:ascii="Arial" w:hAnsi="Arial" w:cs="Arial"/>
          <w:b/>
          <w:bCs/>
          <w:color w:val="000000"/>
        </w:rPr>
        <w:t xml:space="preserve">AND WILL STOP AT MORE THAN 40 MAJOR CITIES ACROSS </w:t>
      </w:r>
    </w:p>
    <w:p w14:paraId="737731C7" w14:textId="77777777" w:rsidR="006B314C" w:rsidRPr="006B314C" w:rsidRDefault="006B314C" w:rsidP="006B314C">
      <w:pPr>
        <w:jc w:val="center"/>
        <w:rPr>
          <w:rFonts w:ascii="Arial" w:hAnsi="Arial" w:cs="Arial"/>
          <w:b/>
          <w:bCs/>
          <w:color w:val="000000"/>
        </w:rPr>
      </w:pPr>
      <w:r w:rsidRPr="006B314C">
        <w:rPr>
          <w:rFonts w:ascii="Arial" w:hAnsi="Arial" w:cs="Arial"/>
          <w:b/>
          <w:bCs/>
          <w:color w:val="000000"/>
        </w:rPr>
        <w:t xml:space="preserve">NORTH AMERICA AND EUROPE </w:t>
      </w:r>
    </w:p>
    <w:p w14:paraId="3EBD856C" w14:textId="77777777" w:rsidR="006B314C" w:rsidRPr="006B314C" w:rsidRDefault="006B314C" w:rsidP="006B314C">
      <w:pPr>
        <w:jc w:val="center"/>
        <w:rPr>
          <w:rFonts w:ascii="Arial" w:hAnsi="Arial" w:cs="Arial"/>
          <w:b/>
          <w:bCs/>
          <w:color w:val="000000"/>
        </w:rPr>
      </w:pPr>
      <w:r w:rsidRPr="006B314C">
        <w:rPr>
          <w:rFonts w:ascii="Arial" w:hAnsi="Arial" w:cs="Arial"/>
          <w:b/>
          <w:bCs/>
          <w:color w:val="000000"/>
        </w:rPr>
        <w:t xml:space="preserve">INCLUDING TWO-NIGHT-RUNS AT RADIO CITY MUSIC HALL IN NEW YORK, </w:t>
      </w:r>
    </w:p>
    <w:p w14:paraId="07B449E5" w14:textId="77777777" w:rsidR="006B314C" w:rsidRPr="006B314C" w:rsidRDefault="006B314C" w:rsidP="006B314C">
      <w:pPr>
        <w:jc w:val="center"/>
        <w:rPr>
          <w:rFonts w:ascii="Arial" w:hAnsi="Arial" w:cs="Arial"/>
          <w:b/>
          <w:bCs/>
          <w:color w:val="000000"/>
        </w:rPr>
      </w:pPr>
      <w:r w:rsidRPr="006B314C">
        <w:rPr>
          <w:rFonts w:ascii="Arial" w:hAnsi="Arial" w:cs="Arial"/>
          <w:b/>
          <w:bCs/>
          <w:color w:val="000000"/>
        </w:rPr>
        <w:t>THE GREEK THEATRE IN LOS ANGELES, AND EVENTIM APOLLO IN LONDON</w:t>
      </w:r>
    </w:p>
    <w:p w14:paraId="2A837883" w14:textId="77777777" w:rsidR="006B314C" w:rsidRPr="006B314C" w:rsidRDefault="006B314C" w:rsidP="006B314C">
      <w:pPr>
        <w:contextualSpacing/>
        <w:rPr>
          <w:rFonts w:ascii="Arial" w:hAnsi="Arial" w:cs="Arial"/>
          <w:b/>
          <w:bCs/>
          <w:i/>
          <w:iCs/>
          <w:color w:val="000000" w:themeColor="text1"/>
          <w:sz w:val="22"/>
          <w:szCs w:val="22"/>
        </w:rPr>
      </w:pPr>
    </w:p>
    <w:p w14:paraId="10B2F469" w14:textId="77777777" w:rsidR="006B314C" w:rsidRPr="006B314C" w:rsidRDefault="006B314C" w:rsidP="006B314C">
      <w:pPr>
        <w:contextualSpacing/>
        <w:jc w:val="center"/>
        <w:rPr>
          <w:rFonts w:ascii="Arial" w:hAnsi="Arial" w:cs="Arial"/>
          <w:b/>
          <w:bCs/>
          <w:i/>
          <w:iCs/>
          <w:color w:val="000000" w:themeColor="text1"/>
          <w:sz w:val="22"/>
          <w:szCs w:val="22"/>
        </w:rPr>
      </w:pPr>
      <w:r w:rsidRPr="006B314C">
        <w:rPr>
          <w:rFonts w:ascii="Arial" w:hAnsi="Arial" w:cs="Arial"/>
          <w:b/>
          <w:bCs/>
          <w:i/>
          <w:iCs/>
          <w:color w:val="000000" w:themeColor="text1"/>
          <w:sz w:val="22"/>
          <w:szCs w:val="22"/>
        </w:rPr>
        <w:t xml:space="preserve">Tour Announce Caps off Rodrigo’s Incredible Year, which Saw Her Win </w:t>
      </w:r>
    </w:p>
    <w:p w14:paraId="3C572A2D" w14:textId="77777777" w:rsidR="006B314C" w:rsidRPr="006B314C" w:rsidRDefault="006B314C" w:rsidP="006B314C">
      <w:pPr>
        <w:contextualSpacing/>
        <w:jc w:val="center"/>
        <w:rPr>
          <w:rFonts w:ascii="Arial" w:hAnsi="Arial" w:cs="Arial"/>
          <w:b/>
          <w:bCs/>
          <w:i/>
          <w:iCs/>
          <w:color w:val="000000" w:themeColor="text1"/>
          <w:sz w:val="22"/>
          <w:szCs w:val="22"/>
        </w:rPr>
      </w:pPr>
      <w:r w:rsidRPr="006B314C">
        <w:rPr>
          <w:rFonts w:ascii="Arial" w:hAnsi="Arial" w:cs="Arial"/>
          <w:b/>
          <w:bCs/>
          <w:i/>
          <w:iCs/>
          <w:color w:val="000000" w:themeColor="text1"/>
          <w:sz w:val="22"/>
          <w:szCs w:val="22"/>
        </w:rPr>
        <w:t>“New Artist of the Year” at the 2021 American Music Awards and</w:t>
      </w:r>
    </w:p>
    <w:p w14:paraId="76F9C581" w14:textId="77777777" w:rsidR="006B314C" w:rsidRPr="006B314C" w:rsidRDefault="006B314C" w:rsidP="006B314C">
      <w:pPr>
        <w:jc w:val="center"/>
        <w:rPr>
          <w:rFonts w:ascii="Arial" w:hAnsi="Arial" w:cs="Arial"/>
          <w:b/>
          <w:bCs/>
          <w:i/>
          <w:iCs/>
        </w:rPr>
      </w:pPr>
      <w:r w:rsidRPr="006B314C">
        <w:rPr>
          <w:rFonts w:ascii="Arial" w:hAnsi="Arial" w:cs="Arial"/>
          <w:b/>
          <w:bCs/>
          <w:i/>
          <w:iCs/>
          <w:color w:val="000000" w:themeColor="text1"/>
          <w:sz w:val="22"/>
          <w:szCs w:val="22"/>
        </w:rPr>
        <w:t>Earn Seven Nominations for the 2022 Grammy Awards Including “</w:t>
      </w:r>
      <w:r w:rsidRPr="006B314C">
        <w:rPr>
          <w:rFonts w:ascii="Arial" w:hAnsi="Arial" w:cs="Arial"/>
          <w:b/>
          <w:bCs/>
          <w:i/>
          <w:iCs/>
          <w:color w:val="000000"/>
          <w:sz w:val="22"/>
          <w:szCs w:val="22"/>
        </w:rPr>
        <w:t>Record Of The Year,” “Album Of The Year,” “Song Of The Year,” and “Best New Artist”</w:t>
      </w:r>
    </w:p>
    <w:p w14:paraId="671AD8CD" w14:textId="77777777" w:rsidR="006B314C" w:rsidRPr="006B314C" w:rsidRDefault="006B314C" w:rsidP="006B314C">
      <w:pPr>
        <w:contextualSpacing/>
        <w:rPr>
          <w:rFonts w:ascii="Arial" w:hAnsi="Arial" w:cs="Arial"/>
          <w:b/>
          <w:bCs/>
          <w:color w:val="000000" w:themeColor="text1"/>
          <w:sz w:val="22"/>
          <w:szCs w:val="22"/>
        </w:rPr>
      </w:pPr>
    </w:p>
    <w:p w14:paraId="0BFC22E4" w14:textId="77777777" w:rsidR="006B314C" w:rsidRPr="006B314C" w:rsidRDefault="006B314C" w:rsidP="006B314C">
      <w:pPr>
        <w:contextualSpacing/>
        <w:jc w:val="center"/>
        <w:rPr>
          <w:rFonts w:ascii="Arial" w:hAnsi="Arial" w:cs="Arial"/>
          <w:b/>
          <w:bCs/>
          <w:i/>
          <w:iCs/>
          <w:color w:val="000000" w:themeColor="text1"/>
          <w:sz w:val="22"/>
          <w:szCs w:val="22"/>
          <w:shd w:val="clear" w:color="auto" w:fill="FFFFFF"/>
        </w:rPr>
      </w:pPr>
      <w:r w:rsidRPr="006B314C">
        <w:rPr>
          <w:rFonts w:ascii="Arial" w:hAnsi="Arial" w:cs="Arial"/>
          <w:b/>
          <w:bCs/>
          <w:i/>
          <w:iCs/>
          <w:color w:val="000000" w:themeColor="text1"/>
          <w:sz w:val="22"/>
          <w:szCs w:val="22"/>
        </w:rPr>
        <w:t xml:space="preserve">Special guests </w:t>
      </w:r>
      <w:r w:rsidRPr="006B314C">
        <w:rPr>
          <w:rFonts w:ascii="Arial" w:hAnsi="Arial" w:cs="Arial"/>
          <w:b/>
          <w:bCs/>
          <w:i/>
          <w:iCs/>
          <w:color w:val="000000" w:themeColor="text1"/>
          <w:sz w:val="22"/>
          <w:szCs w:val="22"/>
          <w:shd w:val="clear" w:color="auto" w:fill="FFFFFF"/>
        </w:rPr>
        <w:t>Gracie Abrams, Holly Humberstone and Baby Queen will join the Tour</w:t>
      </w:r>
    </w:p>
    <w:p w14:paraId="62D34650" w14:textId="77777777" w:rsidR="006B314C" w:rsidRPr="006B314C" w:rsidRDefault="006B314C" w:rsidP="006B314C">
      <w:pPr>
        <w:contextualSpacing/>
        <w:rPr>
          <w:rFonts w:ascii="Arial" w:hAnsi="Arial" w:cs="Arial"/>
          <w:b/>
          <w:bCs/>
          <w:color w:val="000000" w:themeColor="text1"/>
          <w:sz w:val="22"/>
          <w:szCs w:val="22"/>
        </w:rPr>
      </w:pPr>
    </w:p>
    <w:p w14:paraId="5E3D61D3" w14:textId="77777777" w:rsidR="006B314C" w:rsidRPr="006B314C" w:rsidRDefault="006B314C" w:rsidP="006B314C">
      <w:pPr>
        <w:contextualSpacing/>
        <w:jc w:val="center"/>
        <w:rPr>
          <w:rFonts w:ascii="Arial" w:eastAsiaTheme="minorEastAsia" w:hAnsi="Arial" w:cs="Arial"/>
          <w:b/>
          <w:bCs/>
          <w:color w:val="000000" w:themeColor="text1"/>
          <w:sz w:val="22"/>
          <w:szCs w:val="22"/>
        </w:rPr>
      </w:pPr>
      <w:r w:rsidRPr="006B314C">
        <w:rPr>
          <w:rFonts w:ascii="Arial" w:hAnsi="Arial" w:cs="Arial"/>
          <w:b/>
          <w:bCs/>
          <w:color w:val="000000" w:themeColor="text1"/>
          <w:sz w:val="22"/>
          <w:szCs w:val="22"/>
        </w:rPr>
        <w:t xml:space="preserve">Verified Fan Sale for the </w:t>
      </w:r>
      <w:r w:rsidRPr="006B314C">
        <w:rPr>
          <w:rFonts w:ascii="Arial" w:hAnsi="Arial" w:cs="Arial"/>
          <w:b/>
          <w:bCs/>
          <w:i/>
          <w:iCs/>
          <w:color w:val="000000" w:themeColor="text1"/>
          <w:sz w:val="22"/>
          <w:szCs w:val="22"/>
        </w:rPr>
        <w:t xml:space="preserve">SOUR Tour </w:t>
      </w:r>
      <w:r w:rsidRPr="006B314C">
        <w:rPr>
          <w:rFonts w:ascii="Arial" w:hAnsi="Arial" w:cs="Arial"/>
          <w:b/>
          <w:bCs/>
          <w:color w:val="000000" w:themeColor="text1"/>
          <w:sz w:val="22"/>
          <w:szCs w:val="22"/>
        </w:rPr>
        <w:t>Begins Today</w:t>
      </w:r>
    </w:p>
    <w:p w14:paraId="73DEB1AB" w14:textId="77777777" w:rsidR="006B314C" w:rsidRPr="006B314C" w:rsidRDefault="006B314C" w:rsidP="006B314C">
      <w:pPr>
        <w:contextualSpacing/>
        <w:jc w:val="center"/>
        <w:rPr>
          <w:rFonts w:ascii="Arial" w:hAnsi="Arial" w:cs="Arial"/>
          <w:b/>
          <w:bCs/>
          <w:color w:val="000000" w:themeColor="text1"/>
          <w:sz w:val="22"/>
          <w:szCs w:val="22"/>
        </w:rPr>
      </w:pPr>
      <w:r w:rsidRPr="006B314C">
        <w:rPr>
          <w:rFonts w:ascii="Arial" w:hAnsi="Arial" w:cs="Arial"/>
          <w:b/>
          <w:bCs/>
          <w:color w:val="000000" w:themeColor="text1"/>
          <w:sz w:val="22"/>
          <w:szCs w:val="22"/>
        </w:rPr>
        <w:t>Tickets Go On-Sale To The Public On December 10</w:t>
      </w:r>
    </w:p>
    <w:p w14:paraId="4152DB0B" w14:textId="77777777" w:rsidR="006B314C" w:rsidRPr="006B314C" w:rsidRDefault="006B314C" w:rsidP="006B314C">
      <w:pPr>
        <w:contextualSpacing/>
        <w:rPr>
          <w:rFonts w:ascii="Arial" w:hAnsi="Arial" w:cs="Arial"/>
          <w:color w:val="000000" w:themeColor="text1"/>
          <w:sz w:val="22"/>
          <w:szCs w:val="22"/>
        </w:rPr>
      </w:pPr>
    </w:p>
    <w:p w14:paraId="22A9FA75" w14:textId="77777777" w:rsidR="006B314C" w:rsidRPr="006B314C" w:rsidRDefault="006B314C" w:rsidP="006B314C">
      <w:pPr>
        <w:jc w:val="both"/>
        <w:rPr>
          <w:rFonts w:ascii="Arial" w:hAnsi="Arial" w:cs="Arial"/>
          <w:color w:val="000000"/>
          <w:sz w:val="20"/>
          <w:szCs w:val="20"/>
        </w:rPr>
      </w:pPr>
      <w:r w:rsidRPr="006B314C">
        <w:rPr>
          <w:rFonts w:ascii="Arial" w:hAnsi="Arial" w:cs="Arial"/>
          <w:b/>
          <w:bCs/>
          <w:color w:val="000000" w:themeColor="text1"/>
          <w:sz w:val="20"/>
          <w:szCs w:val="20"/>
        </w:rPr>
        <w:t xml:space="preserve">December 6, 2021 – New York, NY – </w:t>
      </w:r>
      <w:r w:rsidRPr="006B314C">
        <w:rPr>
          <w:rFonts w:ascii="Arial" w:hAnsi="Arial" w:cs="Arial"/>
          <w:color w:val="000000" w:themeColor="text1"/>
          <w:sz w:val="20"/>
          <w:szCs w:val="20"/>
        </w:rPr>
        <w:t>Grammy-nominated, critically acclaimed singer/songwriter,</w:t>
      </w:r>
      <w:r w:rsidRPr="006B314C">
        <w:rPr>
          <w:rFonts w:ascii="Arial" w:hAnsi="Arial" w:cs="Arial"/>
          <w:b/>
          <w:bCs/>
          <w:color w:val="000000" w:themeColor="text1"/>
          <w:sz w:val="20"/>
          <w:szCs w:val="20"/>
        </w:rPr>
        <w:t xml:space="preserve"> Olivia Rodrigo</w:t>
      </w:r>
      <w:r w:rsidRPr="006B314C">
        <w:rPr>
          <w:rFonts w:ascii="Arial" w:hAnsi="Arial" w:cs="Arial"/>
          <w:color w:val="000000" w:themeColor="text1"/>
          <w:sz w:val="20"/>
          <w:szCs w:val="20"/>
        </w:rPr>
        <w:t xml:space="preserve">, today announced her 2022 </w:t>
      </w:r>
      <w:r w:rsidRPr="006B314C">
        <w:rPr>
          <w:rFonts w:ascii="Arial" w:hAnsi="Arial" w:cs="Arial"/>
          <w:i/>
          <w:iCs/>
          <w:color w:val="000000" w:themeColor="text1"/>
          <w:sz w:val="20"/>
          <w:szCs w:val="20"/>
        </w:rPr>
        <w:t>SOUR Tour</w:t>
      </w:r>
      <w:r w:rsidRPr="006B314C">
        <w:rPr>
          <w:rFonts w:ascii="Arial" w:hAnsi="Arial" w:cs="Arial"/>
          <w:color w:val="000000" w:themeColor="text1"/>
          <w:sz w:val="20"/>
          <w:szCs w:val="20"/>
        </w:rPr>
        <w:t xml:space="preserve"> in support of her Grammy-nominated record-breaking, RIAA Double Platinum Certified debut album, </w:t>
      </w:r>
      <w:hyperlink r:id="rId8" w:history="1">
        <w:r w:rsidRPr="006B314C">
          <w:rPr>
            <w:rFonts w:ascii="Arial" w:hAnsi="Arial" w:cs="Arial"/>
            <w:b/>
            <w:bCs/>
            <w:i/>
            <w:iCs/>
            <w:color w:val="7030A0"/>
            <w:sz w:val="20"/>
            <w:szCs w:val="20"/>
            <w:u w:val="single"/>
          </w:rPr>
          <w:t>SOUR</w:t>
        </w:r>
      </w:hyperlink>
      <w:r w:rsidRPr="006B314C">
        <w:rPr>
          <w:rFonts w:ascii="Arial" w:hAnsi="Arial" w:cs="Arial"/>
          <w:color w:val="000000" w:themeColor="text1"/>
          <w:sz w:val="20"/>
          <w:szCs w:val="20"/>
        </w:rPr>
        <w:t xml:space="preserve"> – out now on Geffen Records.  Kicking off April 2</w:t>
      </w:r>
      <w:r w:rsidRPr="006B314C">
        <w:rPr>
          <w:rFonts w:ascii="Arial" w:hAnsi="Arial" w:cs="Arial"/>
          <w:color w:val="000000" w:themeColor="text1"/>
          <w:sz w:val="20"/>
          <w:szCs w:val="20"/>
          <w:vertAlign w:val="superscript"/>
        </w:rPr>
        <w:t>nd</w:t>
      </w:r>
      <w:r w:rsidRPr="006B314C">
        <w:rPr>
          <w:rFonts w:ascii="Arial" w:hAnsi="Arial" w:cs="Arial"/>
          <w:color w:val="000000" w:themeColor="text1"/>
          <w:sz w:val="20"/>
          <w:szCs w:val="20"/>
        </w:rPr>
        <w:t xml:space="preserve"> at the Bill Graham Civic Auditorium in San Francisco, CA, the tour will visit more than 40 major cities across North America and Europe including two-night runs at Radio City Music Hall in New York, and the Greek Theatre in Los Angeles, CA, </w:t>
      </w:r>
      <w:r w:rsidRPr="006B314C">
        <w:rPr>
          <w:rFonts w:ascii="Arial" w:hAnsi="Arial" w:cs="Arial"/>
          <w:color w:val="000000" w:themeColor="text1"/>
          <w:sz w:val="20"/>
          <w:szCs w:val="20"/>
          <w:shd w:val="clear" w:color="auto" w:fill="FFFFFF"/>
        </w:rPr>
        <w:t xml:space="preserve">before wrapping with two nights at </w:t>
      </w:r>
      <w:r w:rsidRPr="006B314C">
        <w:rPr>
          <w:rFonts w:ascii="Arial" w:hAnsi="Arial" w:cs="Arial"/>
          <w:color w:val="000000" w:themeColor="text1"/>
          <w:sz w:val="20"/>
          <w:szCs w:val="20"/>
        </w:rPr>
        <w:t>Eventim Apollo in London, UK on July 6</w:t>
      </w:r>
      <w:r w:rsidRPr="006B314C">
        <w:rPr>
          <w:rFonts w:ascii="Arial" w:hAnsi="Arial" w:cs="Arial"/>
          <w:color w:val="000000" w:themeColor="text1"/>
          <w:sz w:val="20"/>
          <w:szCs w:val="20"/>
          <w:vertAlign w:val="superscript"/>
        </w:rPr>
        <w:t>th</w:t>
      </w:r>
      <w:r w:rsidRPr="006B314C">
        <w:rPr>
          <w:rFonts w:ascii="Arial" w:hAnsi="Arial" w:cs="Arial"/>
          <w:color w:val="000000" w:themeColor="text1"/>
          <w:sz w:val="20"/>
          <w:szCs w:val="20"/>
        </w:rPr>
        <w:t xml:space="preserve"> and 7</w:t>
      </w:r>
      <w:r w:rsidRPr="006B314C">
        <w:rPr>
          <w:rFonts w:ascii="Arial" w:hAnsi="Arial" w:cs="Arial"/>
          <w:color w:val="000000" w:themeColor="text1"/>
          <w:sz w:val="20"/>
          <w:szCs w:val="20"/>
          <w:vertAlign w:val="superscript"/>
        </w:rPr>
        <w:t>th</w:t>
      </w:r>
      <w:r w:rsidRPr="006B314C">
        <w:rPr>
          <w:rFonts w:ascii="Arial" w:hAnsi="Arial" w:cs="Arial"/>
          <w:color w:val="000000" w:themeColor="text1"/>
          <w:sz w:val="20"/>
          <w:szCs w:val="20"/>
        </w:rPr>
        <w:t xml:space="preserve">. Special guests </w:t>
      </w:r>
      <w:r w:rsidRPr="006B314C">
        <w:rPr>
          <w:rFonts w:ascii="Arial" w:hAnsi="Arial" w:cs="Arial"/>
          <w:color w:val="000000" w:themeColor="text1"/>
          <w:sz w:val="20"/>
          <w:szCs w:val="20"/>
          <w:shd w:val="clear" w:color="auto" w:fill="FFFFFF"/>
        </w:rPr>
        <w:t xml:space="preserve">Gracie Abrams (April 2 – 23), Holly Humberstone (April 26 – May 25) and Baby Queen (June 11 – July 7) will join the Tour. The </w:t>
      </w:r>
      <w:r w:rsidRPr="006B314C">
        <w:rPr>
          <w:rFonts w:ascii="Arial" w:hAnsi="Arial" w:cs="Arial"/>
          <w:color w:val="000000" w:themeColor="text1"/>
          <w:sz w:val="20"/>
          <w:szCs w:val="20"/>
        </w:rPr>
        <w:t xml:space="preserve">Verified Fan sale is open now through December 7 at 11:59pm PT, visit </w:t>
      </w:r>
      <w:hyperlink r:id="rId9" w:tooltip="https://verifiedfan.ticketmaster.com/oliviarodrigo2022" w:history="1">
        <w:r w:rsidRPr="006B314C">
          <w:rPr>
            <w:rStyle w:val="Hyperlink"/>
            <w:rFonts w:ascii="Arial" w:hAnsi="Arial" w:cs="Arial"/>
            <w:b/>
            <w:bCs/>
            <w:color w:val="7030A0"/>
            <w:sz w:val="20"/>
            <w:szCs w:val="20"/>
          </w:rPr>
          <w:t>HERE</w:t>
        </w:r>
      </w:hyperlink>
      <w:r w:rsidRPr="006B314C">
        <w:rPr>
          <w:rFonts w:ascii="Arial" w:hAnsi="Arial" w:cs="Arial"/>
          <w:color w:val="000000" w:themeColor="text1"/>
          <w:sz w:val="20"/>
          <w:szCs w:val="20"/>
        </w:rPr>
        <w:t xml:space="preserve">. Public ticket on-sale begins on December 10, visit </w:t>
      </w:r>
      <w:hyperlink r:id="rId10" w:history="1">
        <w:r w:rsidRPr="006B314C">
          <w:rPr>
            <w:rStyle w:val="Hyperlink"/>
            <w:rFonts w:ascii="Arial" w:hAnsi="Arial" w:cs="Arial"/>
            <w:b/>
            <w:bCs/>
            <w:color w:val="7030A0"/>
            <w:sz w:val="20"/>
            <w:szCs w:val="20"/>
          </w:rPr>
          <w:t>HERE</w:t>
        </w:r>
      </w:hyperlink>
      <w:r w:rsidRPr="006B314C">
        <w:rPr>
          <w:rFonts w:ascii="Arial" w:hAnsi="Arial" w:cs="Arial"/>
          <w:color w:val="000000" w:themeColor="text1"/>
          <w:sz w:val="20"/>
          <w:szCs w:val="20"/>
        </w:rPr>
        <w:t>.</w:t>
      </w:r>
    </w:p>
    <w:p w14:paraId="6DFA1C97" w14:textId="77777777" w:rsidR="006B314C" w:rsidRPr="006B314C" w:rsidRDefault="006B314C" w:rsidP="006B314C">
      <w:pPr>
        <w:contextualSpacing/>
        <w:jc w:val="both"/>
        <w:rPr>
          <w:rFonts w:ascii="Arial" w:hAnsi="Arial" w:cs="Arial"/>
          <w:color w:val="000000" w:themeColor="text1"/>
          <w:sz w:val="20"/>
          <w:szCs w:val="20"/>
        </w:rPr>
      </w:pPr>
    </w:p>
    <w:p w14:paraId="2F27AEA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 xml:space="preserve">Fresh off her win as “New Artist of the Year” at the American Music Awards, the tour announcement caps off Rodrigo’s banner year, which, most recently saw her earn her seven nominations for the 2022 Grammy Awards including “Record Of The Year,” “Album Of The Year,” “Song Of The Year,” “Best New Artist,” </w:t>
      </w:r>
      <w:r w:rsidRPr="006B314C">
        <w:rPr>
          <w:rFonts w:ascii="Arial" w:hAnsi="Arial" w:cs="Arial"/>
          <w:color w:val="000000"/>
          <w:sz w:val="20"/>
          <w:szCs w:val="20"/>
        </w:rPr>
        <w:t xml:space="preserve">“Best Pop Solo Performance,” “Best Pop Vocal Album,” and “Best Music Video,” </w:t>
      </w:r>
      <w:r w:rsidRPr="006B314C">
        <w:rPr>
          <w:rFonts w:ascii="Arial" w:hAnsi="Arial" w:cs="Arial"/>
          <w:color w:val="000000" w:themeColor="text1"/>
          <w:sz w:val="20"/>
          <w:szCs w:val="20"/>
        </w:rPr>
        <w:t>making her the second youngest artist in Grammy history to score nods in each of the Big Four categories in the same year.</w:t>
      </w:r>
    </w:p>
    <w:p w14:paraId="20637EB4" w14:textId="77777777" w:rsidR="006B314C" w:rsidRPr="006B314C" w:rsidRDefault="006B314C" w:rsidP="006B314C">
      <w:pPr>
        <w:contextualSpacing/>
        <w:jc w:val="both"/>
        <w:rPr>
          <w:rFonts w:ascii="Arial" w:hAnsi="Arial" w:cs="Arial"/>
          <w:color w:val="000000" w:themeColor="text1"/>
          <w:sz w:val="20"/>
          <w:szCs w:val="20"/>
        </w:rPr>
      </w:pPr>
    </w:p>
    <w:p w14:paraId="240090EA" w14:textId="77777777" w:rsidR="006B314C" w:rsidRPr="006B314C" w:rsidRDefault="006B314C" w:rsidP="006B314C">
      <w:pPr>
        <w:contextualSpacing/>
        <w:jc w:val="both"/>
        <w:rPr>
          <w:rFonts w:ascii="Arial" w:hAnsi="Arial" w:cs="Arial"/>
          <w:color w:val="000000" w:themeColor="text1"/>
          <w:sz w:val="20"/>
          <w:szCs w:val="20"/>
        </w:rPr>
      </w:pPr>
    </w:p>
    <w:p w14:paraId="44C42C76" w14:textId="77777777" w:rsidR="006B314C" w:rsidRPr="006B314C" w:rsidRDefault="006B314C" w:rsidP="006B314C">
      <w:pPr>
        <w:contextualSpacing/>
        <w:jc w:val="both"/>
        <w:rPr>
          <w:rFonts w:ascii="Arial" w:hAnsi="Arial" w:cs="Arial"/>
          <w:color w:val="000000" w:themeColor="text1"/>
          <w:sz w:val="20"/>
          <w:szCs w:val="20"/>
        </w:rPr>
      </w:pPr>
    </w:p>
    <w:p w14:paraId="34EA8156" w14:textId="77777777" w:rsidR="006B314C" w:rsidRPr="006B314C" w:rsidRDefault="006B314C" w:rsidP="006B314C">
      <w:pPr>
        <w:jc w:val="both"/>
        <w:rPr>
          <w:rFonts w:ascii="Arial" w:hAnsi="Arial" w:cs="Arial"/>
          <w:color w:val="000000" w:themeColor="text1"/>
          <w:sz w:val="20"/>
          <w:szCs w:val="20"/>
        </w:rPr>
      </w:pPr>
    </w:p>
    <w:p w14:paraId="23708B3F" w14:textId="77777777" w:rsidR="006B314C" w:rsidRPr="006B314C" w:rsidRDefault="006B314C" w:rsidP="006B314C">
      <w:pPr>
        <w:jc w:val="both"/>
        <w:rPr>
          <w:rFonts w:ascii="Arial" w:hAnsi="Arial" w:cs="Arial"/>
          <w:color w:val="000000" w:themeColor="text1"/>
          <w:sz w:val="20"/>
          <w:szCs w:val="20"/>
        </w:rPr>
      </w:pPr>
    </w:p>
    <w:p w14:paraId="2F9AC2E9" w14:textId="77777777" w:rsidR="006B314C" w:rsidRPr="006B314C" w:rsidRDefault="006B314C" w:rsidP="006B314C">
      <w:pPr>
        <w:jc w:val="both"/>
        <w:rPr>
          <w:rFonts w:ascii="Arial" w:hAnsi="Arial" w:cs="Arial"/>
          <w:color w:val="000000" w:themeColor="text1"/>
          <w:sz w:val="20"/>
          <w:szCs w:val="20"/>
        </w:rPr>
      </w:pPr>
    </w:p>
    <w:p w14:paraId="5F342202" w14:textId="77777777" w:rsidR="006B314C" w:rsidRPr="006B314C" w:rsidRDefault="006B314C" w:rsidP="006B314C">
      <w:pPr>
        <w:jc w:val="both"/>
        <w:rPr>
          <w:rFonts w:ascii="Arial" w:hAnsi="Arial" w:cs="Arial"/>
          <w:sz w:val="20"/>
          <w:szCs w:val="20"/>
        </w:rPr>
      </w:pPr>
      <w:r w:rsidRPr="006B314C">
        <w:rPr>
          <w:rFonts w:ascii="Arial" w:hAnsi="Arial" w:cs="Arial"/>
          <w:color w:val="000000" w:themeColor="text1"/>
          <w:sz w:val="20"/>
          <w:szCs w:val="20"/>
        </w:rPr>
        <w:t xml:space="preserve">Named the #1 Album of 2021 by </w:t>
      </w:r>
      <w:r w:rsidRPr="006B314C">
        <w:rPr>
          <w:rFonts w:ascii="Arial" w:hAnsi="Arial" w:cs="Arial"/>
          <w:i/>
          <w:iCs/>
          <w:color w:val="000000" w:themeColor="text1"/>
          <w:sz w:val="20"/>
          <w:szCs w:val="20"/>
        </w:rPr>
        <w:t>Rolling Stone</w:t>
      </w:r>
      <w:r w:rsidRPr="006B314C">
        <w:rPr>
          <w:rFonts w:ascii="Arial" w:hAnsi="Arial" w:cs="Arial"/>
          <w:color w:val="000000" w:themeColor="text1"/>
          <w:sz w:val="20"/>
          <w:szCs w:val="20"/>
        </w:rPr>
        <w:t xml:space="preserve"> and called one of the Best Albums of 2021 by the         </w:t>
      </w:r>
      <w:r w:rsidRPr="006B314C">
        <w:rPr>
          <w:rFonts w:ascii="Arial" w:hAnsi="Arial" w:cs="Arial"/>
          <w:i/>
          <w:iCs/>
          <w:color w:val="000000" w:themeColor="text1"/>
          <w:sz w:val="20"/>
          <w:szCs w:val="20"/>
        </w:rPr>
        <w:t>New York Times</w:t>
      </w:r>
      <w:r w:rsidRPr="006B314C">
        <w:rPr>
          <w:rFonts w:ascii="Arial" w:hAnsi="Arial" w:cs="Arial"/>
          <w:color w:val="000000" w:themeColor="text1"/>
          <w:sz w:val="20"/>
          <w:szCs w:val="20"/>
        </w:rPr>
        <w:t xml:space="preserve">, </w:t>
      </w:r>
      <w:r w:rsidRPr="006B314C">
        <w:rPr>
          <w:rFonts w:ascii="Arial" w:hAnsi="Arial" w:cs="Arial"/>
          <w:i/>
          <w:iCs/>
          <w:color w:val="000000" w:themeColor="text1"/>
          <w:sz w:val="20"/>
          <w:szCs w:val="20"/>
        </w:rPr>
        <w:t>SOUR</w:t>
      </w:r>
      <w:r w:rsidRPr="006B314C">
        <w:rPr>
          <w:rFonts w:ascii="Arial" w:hAnsi="Arial" w:cs="Arial"/>
          <w:color w:val="000000" w:themeColor="text1"/>
          <w:sz w:val="20"/>
          <w:szCs w:val="20"/>
        </w:rPr>
        <w:t xml:space="preserve"> recently landed at the top of several </w:t>
      </w:r>
      <w:r w:rsidRPr="006B314C">
        <w:rPr>
          <w:rFonts w:ascii="Arial" w:hAnsi="Arial" w:cs="Arial"/>
          <w:i/>
          <w:iCs/>
          <w:color w:val="000000" w:themeColor="text1"/>
          <w:sz w:val="20"/>
          <w:szCs w:val="20"/>
        </w:rPr>
        <w:t>Billboard</w:t>
      </w:r>
      <w:r w:rsidRPr="006B314C">
        <w:rPr>
          <w:rFonts w:ascii="Arial" w:hAnsi="Arial" w:cs="Arial"/>
          <w:color w:val="000000" w:themeColor="text1"/>
          <w:sz w:val="20"/>
          <w:szCs w:val="20"/>
        </w:rPr>
        <w:t xml:space="preserve"> year-end lists</w:t>
      </w:r>
      <w:r w:rsidRPr="006B314C">
        <w:rPr>
          <w:rFonts w:ascii="Arial" w:hAnsi="Arial" w:cs="Arial"/>
          <w:i/>
          <w:iCs/>
          <w:color w:val="000000" w:themeColor="text1"/>
          <w:sz w:val="20"/>
          <w:szCs w:val="20"/>
        </w:rPr>
        <w:t xml:space="preserve"> </w:t>
      </w:r>
      <w:r w:rsidRPr="006B314C">
        <w:rPr>
          <w:rFonts w:ascii="Arial" w:hAnsi="Arial" w:cs="Arial"/>
          <w:color w:val="000000" w:themeColor="text1"/>
          <w:sz w:val="20"/>
          <w:szCs w:val="20"/>
        </w:rPr>
        <w:t xml:space="preserve">including the top Global 200 Artist, top Overall New Artist, top Hot 100 Artist, top Hot 100 Female Artist, and top Hot 100 Songwriter, among others. </w:t>
      </w:r>
      <w:r w:rsidRPr="006B314C">
        <w:rPr>
          <w:rFonts w:ascii="Arial" w:hAnsi="Arial" w:cs="Arial"/>
          <w:i/>
          <w:iCs/>
          <w:color w:val="000000" w:themeColor="text1"/>
          <w:sz w:val="20"/>
          <w:szCs w:val="20"/>
        </w:rPr>
        <w:t xml:space="preserve">SOUR </w:t>
      </w:r>
      <w:r w:rsidRPr="006B314C">
        <w:rPr>
          <w:rFonts w:ascii="Arial" w:hAnsi="Arial" w:cs="Arial"/>
          <w:color w:val="000000" w:themeColor="text1"/>
          <w:sz w:val="20"/>
          <w:szCs w:val="20"/>
        </w:rPr>
        <w:t xml:space="preserve">also landed at the top of Spotify’s recently unveiled annual 2021 “Wrapped” campaign, which highlights the platform’s most streamed artists, songs, albums and podcasts.  With over 1.1 billion streams, “driver’s license” was the top streamed song of 2021 on Spotify (both in the U.S. and worldwide), while Rodrigo’s “good 4 u” also landed in the top five most streamed songs list on Spotify, with </w:t>
      </w:r>
      <w:r w:rsidRPr="006B314C">
        <w:rPr>
          <w:rFonts w:ascii="Arial" w:hAnsi="Arial" w:cs="Arial"/>
          <w:i/>
          <w:iCs/>
          <w:color w:val="000000" w:themeColor="text1"/>
          <w:sz w:val="20"/>
          <w:szCs w:val="20"/>
        </w:rPr>
        <w:t xml:space="preserve">SOUR </w:t>
      </w:r>
      <w:r w:rsidRPr="006B314C">
        <w:rPr>
          <w:rFonts w:ascii="Arial" w:hAnsi="Arial" w:cs="Arial"/>
          <w:color w:val="000000" w:themeColor="text1"/>
          <w:sz w:val="20"/>
          <w:szCs w:val="20"/>
        </w:rPr>
        <w:t xml:space="preserve">earning the number one spot as the most globally streamed album.  Rodrigo also was named </w:t>
      </w:r>
      <w:r w:rsidRPr="006B314C">
        <w:rPr>
          <w:rFonts w:ascii="Arial" w:hAnsi="Arial" w:cs="Arial"/>
          <w:i/>
          <w:iCs/>
          <w:color w:val="000000" w:themeColor="text1"/>
          <w:sz w:val="20"/>
          <w:szCs w:val="20"/>
        </w:rPr>
        <w:t>Variety’s</w:t>
      </w:r>
      <w:r w:rsidRPr="006B314C">
        <w:rPr>
          <w:rFonts w:ascii="Arial" w:hAnsi="Arial" w:cs="Arial"/>
          <w:color w:val="000000" w:themeColor="text1"/>
          <w:sz w:val="20"/>
          <w:szCs w:val="20"/>
        </w:rPr>
        <w:t xml:space="preserve"> “Songwriter of the Year” and earned Apple Music Awards for Breakthrough Artist of the Year, Album of the Year and Song of the Year. </w:t>
      </w:r>
    </w:p>
    <w:p w14:paraId="6E099DDC" w14:textId="77777777" w:rsidR="006B314C" w:rsidRPr="006B314C" w:rsidRDefault="006B314C" w:rsidP="006B314C">
      <w:pPr>
        <w:contextualSpacing/>
        <w:jc w:val="both"/>
        <w:rPr>
          <w:rFonts w:ascii="Arial" w:hAnsi="Arial" w:cs="Arial"/>
          <w:color w:val="000000" w:themeColor="text1"/>
          <w:sz w:val="20"/>
          <w:szCs w:val="20"/>
        </w:rPr>
      </w:pPr>
    </w:p>
    <w:p w14:paraId="01F9F9C9" w14:textId="77777777" w:rsidR="006B314C" w:rsidRPr="006B314C" w:rsidRDefault="006B314C" w:rsidP="006B314C">
      <w:pPr>
        <w:jc w:val="both"/>
        <w:rPr>
          <w:rFonts w:ascii="Arial" w:hAnsi="Arial" w:cs="Arial"/>
          <w:sz w:val="20"/>
          <w:szCs w:val="20"/>
        </w:rPr>
      </w:pPr>
      <w:r w:rsidRPr="006B314C">
        <w:rPr>
          <w:rFonts w:ascii="Arial" w:hAnsi="Arial" w:cs="Arial"/>
          <w:color w:val="000000" w:themeColor="text1"/>
          <w:sz w:val="20"/>
          <w:szCs w:val="20"/>
        </w:rPr>
        <w:t xml:space="preserve">With the release of </w:t>
      </w:r>
      <w:r w:rsidRPr="006B314C">
        <w:rPr>
          <w:rFonts w:ascii="Arial" w:hAnsi="Arial" w:cs="Arial"/>
          <w:i/>
          <w:iCs/>
          <w:color w:val="000000" w:themeColor="text1"/>
          <w:sz w:val="20"/>
          <w:szCs w:val="20"/>
        </w:rPr>
        <w:t>SOUR</w:t>
      </w:r>
      <w:r w:rsidRPr="006B314C">
        <w:rPr>
          <w:rFonts w:ascii="Arial" w:hAnsi="Arial" w:cs="Arial"/>
          <w:color w:val="000000" w:themeColor="text1"/>
          <w:sz w:val="20"/>
          <w:szCs w:val="20"/>
        </w:rPr>
        <w:t xml:space="preserve">, </w:t>
      </w:r>
      <w:r w:rsidRPr="006B314C">
        <w:rPr>
          <w:rFonts w:ascii="Arial" w:hAnsi="Arial" w:cs="Arial"/>
          <w:color w:val="000000"/>
          <w:sz w:val="20"/>
          <w:szCs w:val="20"/>
          <w:shd w:val="clear" w:color="auto" w:fill="FFFFFF"/>
        </w:rPr>
        <w:t>the highly anticipated LP debuted at No. 1 on the </w:t>
      </w:r>
      <w:r w:rsidRPr="006B314C">
        <w:rPr>
          <w:rFonts w:ascii="Arial" w:hAnsi="Arial" w:cs="Arial"/>
          <w:i/>
          <w:iCs/>
          <w:color w:val="000000"/>
          <w:sz w:val="20"/>
          <w:szCs w:val="20"/>
          <w:shd w:val="clear" w:color="auto" w:fill="FFFFFF"/>
        </w:rPr>
        <w:t>Billboard</w:t>
      </w:r>
      <w:r w:rsidRPr="006B314C">
        <w:rPr>
          <w:rFonts w:ascii="Arial" w:hAnsi="Arial" w:cs="Arial"/>
          <w:color w:val="000000"/>
          <w:sz w:val="20"/>
          <w:szCs w:val="20"/>
          <w:shd w:val="clear" w:color="auto" w:fill="FFFFFF"/>
        </w:rPr>
        <w:t xml:space="preserve"> 200 with 295,000 equivalent album units earned in the U.S., quickly achieving RIAA Gold certification in its first week. Upon its release, </w:t>
      </w:r>
      <w:r w:rsidRPr="006B314C">
        <w:rPr>
          <w:rFonts w:ascii="Arial" w:hAnsi="Arial" w:cs="Arial"/>
          <w:i/>
          <w:iCs/>
          <w:color w:val="000000"/>
          <w:sz w:val="20"/>
          <w:szCs w:val="20"/>
          <w:shd w:val="clear" w:color="auto" w:fill="FFFFFF"/>
        </w:rPr>
        <w:t>SOUR</w:t>
      </w:r>
      <w:r w:rsidRPr="006B314C">
        <w:rPr>
          <w:rFonts w:ascii="Arial" w:hAnsi="Arial" w:cs="Arial"/>
          <w:color w:val="000000"/>
          <w:sz w:val="20"/>
          <w:szCs w:val="20"/>
          <w:shd w:val="clear" w:color="auto" w:fill="FFFFFF"/>
        </w:rPr>
        <w:t xml:space="preserve"> scored the most U.S. audio streams from a female debut album ever and broke the record for the most-streamed album in a week by a female artist in Spotify history with over 385M global steams. The stunning album from the 18-year-old multi-platinum artist</w:t>
      </w:r>
      <w:r w:rsidRPr="006B314C">
        <w:rPr>
          <w:rFonts w:ascii="Arial" w:hAnsi="Arial" w:cs="Arial"/>
          <w:i/>
          <w:iCs/>
          <w:color w:val="000000"/>
          <w:sz w:val="20"/>
          <w:szCs w:val="20"/>
          <w:shd w:val="clear" w:color="auto" w:fill="FFFFFF"/>
        </w:rPr>
        <w:t> </w:t>
      </w:r>
      <w:r w:rsidRPr="006B314C">
        <w:rPr>
          <w:rFonts w:ascii="Arial" w:hAnsi="Arial" w:cs="Arial"/>
          <w:color w:val="000000"/>
          <w:sz w:val="20"/>
          <w:szCs w:val="20"/>
          <w:shd w:val="clear" w:color="auto" w:fill="FFFFFF"/>
        </w:rPr>
        <w:t>produced two #1 songs “drivers license” (4x Platinum) and “good 4 u” (3x Platinum), the top 5 song “deja vu” (2x Platinum) and not to mention entered the charts at No. 1 in the U.K., Canada, Ireland, Norway, Holland, Sweden, Austr</w:t>
      </w:r>
      <w:r w:rsidRPr="006B314C">
        <w:rPr>
          <w:rFonts w:ascii="Arial" w:hAnsi="Arial" w:cs="Arial"/>
          <w:color w:val="070706"/>
          <w:sz w:val="20"/>
          <w:szCs w:val="20"/>
          <w:shd w:val="clear" w:color="auto" w:fill="FFFFFF"/>
        </w:rPr>
        <w:t>ali</w:t>
      </w:r>
      <w:r w:rsidRPr="006B314C">
        <w:rPr>
          <w:rFonts w:ascii="Arial" w:hAnsi="Arial" w:cs="Arial"/>
          <w:color w:val="000000"/>
          <w:sz w:val="20"/>
          <w:szCs w:val="20"/>
          <w:shd w:val="clear" w:color="auto" w:fill="FFFFFF"/>
        </w:rPr>
        <w:t>a, and New Zealand. </w:t>
      </w:r>
      <w:r w:rsidRPr="006B314C">
        <w:rPr>
          <w:rFonts w:ascii="Arial" w:hAnsi="Arial" w:cs="Arial"/>
          <w:color w:val="000000" w:themeColor="text1"/>
          <w:sz w:val="20"/>
          <w:szCs w:val="20"/>
        </w:rPr>
        <w:t xml:space="preserve">All 11 tracks from the album have landed in the top 30 of </w:t>
      </w:r>
      <w:r w:rsidRPr="006B314C">
        <w:rPr>
          <w:rFonts w:ascii="Arial" w:hAnsi="Arial" w:cs="Arial"/>
          <w:i/>
          <w:iCs/>
          <w:color w:val="000000" w:themeColor="text1"/>
          <w:sz w:val="20"/>
          <w:szCs w:val="20"/>
        </w:rPr>
        <w:t>Billboard’s</w:t>
      </w:r>
      <w:r w:rsidRPr="006B314C">
        <w:rPr>
          <w:rFonts w:ascii="Arial" w:hAnsi="Arial" w:cs="Arial"/>
          <w:color w:val="000000" w:themeColor="text1"/>
          <w:sz w:val="20"/>
          <w:szCs w:val="20"/>
        </w:rPr>
        <w:t xml:space="preserve"> Hot 100, making Rodrigo the first female artist, and the fourth act overall, to simultaneously chart 11 or more songs in the top 30. </w:t>
      </w:r>
    </w:p>
    <w:p w14:paraId="6DF0470B"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 </w:t>
      </w:r>
    </w:p>
    <w:p w14:paraId="35E26596"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 xml:space="preserve">For a full list of </w:t>
      </w:r>
      <w:r w:rsidRPr="006B314C">
        <w:rPr>
          <w:rFonts w:ascii="Arial" w:hAnsi="Arial" w:cs="Arial"/>
          <w:i/>
          <w:iCs/>
          <w:color w:val="000000" w:themeColor="text1"/>
          <w:sz w:val="20"/>
          <w:szCs w:val="20"/>
        </w:rPr>
        <w:t>SOUR Tour</w:t>
      </w:r>
      <w:r w:rsidRPr="006B314C">
        <w:rPr>
          <w:rFonts w:ascii="Arial" w:hAnsi="Arial" w:cs="Arial"/>
          <w:color w:val="000000" w:themeColor="text1"/>
          <w:sz w:val="20"/>
          <w:szCs w:val="20"/>
        </w:rPr>
        <w:t xml:space="preserve"> dates and cities, see below:</w:t>
      </w:r>
      <w:r w:rsidRPr="006B314C">
        <w:rPr>
          <w:rFonts w:ascii="Arial" w:hAnsi="Arial" w:cs="Arial"/>
          <w:b/>
          <w:bCs/>
          <w:color w:val="000000" w:themeColor="text1"/>
          <w:sz w:val="21"/>
          <w:szCs w:val="21"/>
          <w:u w:val="single"/>
        </w:rPr>
        <w:t xml:space="preserve"> 2022 </w:t>
      </w:r>
      <w:r w:rsidRPr="006B314C">
        <w:rPr>
          <w:rFonts w:ascii="Arial" w:hAnsi="Arial" w:cs="Arial"/>
          <w:b/>
          <w:bCs/>
          <w:i/>
          <w:iCs/>
          <w:color w:val="000000" w:themeColor="text1"/>
          <w:sz w:val="20"/>
          <w:szCs w:val="20"/>
          <w:u w:val="single"/>
        </w:rPr>
        <w:t xml:space="preserve">SOUR </w:t>
      </w:r>
      <w:r w:rsidRPr="006B314C">
        <w:rPr>
          <w:rFonts w:ascii="Arial" w:hAnsi="Arial" w:cs="Arial"/>
          <w:b/>
          <w:bCs/>
          <w:color w:val="000000" w:themeColor="text1"/>
          <w:sz w:val="20"/>
          <w:szCs w:val="20"/>
          <w:u w:val="single"/>
        </w:rPr>
        <w:t>TOUR DATES</w:t>
      </w:r>
      <w:r w:rsidRPr="006B314C">
        <w:rPr>
          <w:rFonts w:ascii="Arial" w:hAnsi="Arial" w:cs="Arial"/>
          <w:color w:val="000000" w:themeColor="text1"/>
          <w:sz w:val="20"/>
          <w:szCs w:val="20"/>
        </w:rPr>
        <w:t>:</w:t>
      </w:r>
    </w:p>
    <w:tbl>
      <w:tblPr>
        <w:tblW w:w="9469" w:type="dxa"/>
        <w:tblLook w:val="04A0" w:firstRow="1" w:lastRow="0" w:firstColumn="1" w:lastColumn="0" w:noHBand="0" w:noVBand="1"/>
      </w:tblPr>
      <w:tblGrid>
        <w:gridCol w:w="2250"/>
        <w:gridCol w:w="2528"/>
        <w:gridCol w:w="4691"/>
      </w:tblGrid>
      <w:tr w:rsidR="006B314C" w:rsidRPr="006B314C" w14:paraId="360C5698" w14:textId="77777777" w:rsidTr="00415310">
        <w:trPr>
          <w:trHeight w:val="319"/>
        </w:trPr>
        <w:tc>
          <w:tcPr>
            <w:tcW w:w="2250" w:type="dxa"/>
            <w:tcBorders>
              <w:top w:val="nil"/>
              <w:left w:val="nil"/>
              <w:bottom w:val="nil"/>
              <w:right w:val="nil"/>
            </w:tcBorders>
            <w:shd w:val="clear" w:color="auto" w:fill="auto"/>
            <w:noWrap/>
            <w:vAlign w:val="bottom"/>
          </w:tcPr>
          <w:p w14:paraId="49600E53" w14:textId="77777777" w:rsidR="006B314C" w:rsidRPr="006B314C" w:rsidRDefault="006B314C" w:rsidP="006B314C">
            <w:pPr>
              <w:ind w:right="-374"/>
              <w:contextualSpacing/>
              <w:jc w:val="both"/>
              <w:rPr>
                <w:rFonts w:ascii="Arial" w:hAnsi="Arial" w:cs="Arial"/>
                <w:b/>
                <w:bCs/>
                <w:color w:val="000000" w:themeColor="text1"/>
                <w:sz w:val="20"/>
                <w:szCs w:val="20"/>
              </w:rPr>
            </w:pPr>
            <w:r w:rsidRPr="006B314C">
              <w:rPr>
                <w:rFonts w:ascii="Arial" w:hAnsi="Arial" w:cs="Arial"/>
                <w:b/>
                <w:bCs/>
                <w:color w:val="000000" w:themeColor="text1"/>
                <w:sz w:val="20"/>
                <w:szCs w:val="20"/>
              </w:rPr>
              <w:t>Date</w:t>
            </w:r>
          </w:p>
        </w:tc>
        <w:tc>
          <w:tcPr>
            <w:tcW w:w="2528" w:type="dxa"/>
            <w:tcBorders>
              <w:top w:val="nil"/>
              <w:left w:val="nil"/>
              <w:bottom w:val="nil"/>
              <w:right w:val="nil"/>
            </w:tcBorders>
            <w:shd w:val="clear" w:color="auto" w:fill="auto"/>
            <w:noWrap/>
            <w:vAlign w:val="bottom"/>
          </w:tcPr>
          <w:p w14:paraId="05125009" w14:textId="77777777" w:rsidR="006B314C" w:rsidRPr="006B314C" w:rsidRDefault="006B314C" w:rsidP="006B314C">
            <w:pPr>
              <w:contextualSpacing/>
              <w:jc w:val="both"/>
              <w:rPr>
                <w:rFonts w:ascii="Arial" w:hAnsi="Arial" w:cs="Arial"/>
                <w:b/>
                <w:bCs/>
                <w:color w:val="000000" w:themeColor="text1"/>
                <w:sz w:val="20"/>
                <w:szCs w:val="20"/>
              </w:rPr>
            </w:pPr>
            <w:r w:rsidRPr="006B314C">
              <w:rPr>
                <w:rFonts w:ascii="Arial" w:hAnsi="Arial" w:cs="Arial"/>
                <w:b/>
                <w:bCs/>
                <w:color w:val="000000" w:themeColor="text1"/>
                <w:sz w:val="20"/>
                <w:szCs w:val="20"/>
              </w:rPr>
              <w:t>City</w:t>
            </w:r>
          </w:p>
        </w:tc>
        <w:tc>
          <w:tcPr>
            <w:tcW w:w="4691" w:type="dxa"/>
            <w:tcBorders>
              <w:top w:val="nil"/>
              <w:left w:val="nil"/>
              <w:bottom w:val="nil"/>
              <w:right w:val="nil"/>
            </w:tcBorders>
            <w:shd w:val="clear" w:color="auto" w:fill="auto"/>
            <w:noWrap/>
            <w:vAlign w:val="bottom"/>
          </w:tcPr>
          <w:p w14:paraId="2A95207E" w14:textId="77777777" w:rsidR="006B314C" w:rsidRPr="006B314C" w:rsidRDefault="006B314C" w:rsidP="006B314C">
            <w:pPr>
              <w:contextualSpacing/>
              <w:jc w:val="both"/>
              <w:rPr>
                <w:rFonts w:ascii="Arial" w:hAnsi="Arial" w:cs="Arial"/>
                <w:b/>
                <w:bCs/>
                <w:color w:val="000000" w:themeColor="text1"/>
                <w:sz w:val="20"/>
                <w:szCs w:val="20"/>
              </w:rPr>
            </w:pPr>
            <w:r w:rsidRPr="006B314C">
              <w:rPr>
                <w:rFonts w:ascii="Arial" w:hAnsi="Arial" w:cs="Arial"/>
                <w:b/>
                <w:bCs/>
                <w:color w:val="000000" w:themeColor="text1"/>
                <w:sz w:val="20"/>
                <w:szCs w:val="20"/>
              </w:rPr>
              <w:t>Venue</w:t>
            </w:r>
          </w:p>
        </w:tc>
      </w:tr>
      <w:tr w:rsidR="006B314C" w:rsidRPr="006B314C" w14:paraId="774EE739" w14:textId="77777777" w:rsidTr="00415310">
        <w:trPr>
          <w:trHeight w:val="319"/>
        </w:trPr>
        <w:tc>
          <w:tcPr>
            <w:tcW w:w="2250" w:type="dxa"/>
            <w:tcBorders>
              <w:top w:val="nil"/>
              <w:left w:val="nil"/>
              <w:bottom w:val="nil"/>
              <w:right w:val="nil"/>
            </w:tcBorders>
            <w:shd w:val="clear" w:color="auto" w:fill="auto"/>
            <w:noWrap/>
            <w:vAlign w:val="bottom"/>
            <w:hideMark/>
          </w:tcPr>
          <w:p w14:paraId="1262D06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2, 2022</w:t>
            </w:r>
          </w:p>
        </w:tc>
        <w:tc>
          <w:tcPr>
            <w:tcW w:w="2528" w:type="dxa"/>
            <w:tcBorders>
              <w:top w:val="nil"/>
              <w:left w:val="nil"/>
              <w:bottom w:val="nil"/>
              <w:right w:val="nil"/>
            </w:tcBorders>
            <w:shd w:val="clear" w:color="auto" w:fill="auto"/>
            <w:noWrap/>
            <w:vAlign w:val="bottom"/>
            <w:hideMark/>
          </w:tcPr>
          <w:p w14:paraId="73E0AD77"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San Francisco, CA</w:t>
            </w:r>
          </w:p>
        </w:tc>
        <w:tc>
          <w:tcPr>
            <w:tcW w:w="4691" w:type="dxa"/>
            <w:tcBorders>
              <w:top w:val="nil"/>
              <w:left w:val="nil"/>
              <w:bottom w:val="nil"/>
              <w:right w:val="nil"/>
            </w:tcBorders>
            <w:shd w:val="clear" w:color="auto" w:fill="auto"/>
            <w:noWrap/>
            <w:vAlign w:val="bottom"/>
            <w:hideMark/>
          </w:tcPr>
          <w:p w14:paraId="0D6BB016"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Bill Graham Civic Auditorium</w:t>
            </w:r>
          </w:p>
        </w:tc>
      </w:tr>
      <w:tr w:rsidR="006B314C" w:rsidRPr="006B314C" w14:paraId="5C028D13" w14:textId="77777777" w:rsidTr="00415310">
        <w:trPr>
          <w:trHeight w:val="319"/>
        </w:trPr>
        <w:tc>
          <w:tcPr>
            <w:tcW w:w="2250" w:type="dxa"/>
            <w:tcBorders>
              <w:top w:val="nil"/>
              <w:left w:val="nil"/>
              <w:bottom w:val="nil"/>
              <w:right w:val="nil"/>
            </w:tcBorders>
            <w:shd w:val="clear" w:color="auto" w:fill="auto"/>
            <w:noWrap/>
            <w:vAlign w:val="bottom"/>
            <w:hideMark/>
          </w:tcPr>
          <w:p w14:paraId="29096E7E"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5, 2022</w:t>
            </w:r>
          </w:p>
        </w:tc>
        <w:tc>
          <w:tcPr>
            <w:tcW w:w="2528" w:type="dxa"/>
            <w:tcBorders>
              <w:top w:val="nil"/>
              <w:left w:val="nil"/>
              <w:bottom w:val="nil"/>
              <w:right w:val="nil"/>
            </w:tcBorders>
            <w:shd w:val="clear" w:color="auto" w:fill="auto"/>
            <w:noWrap/>
            <w:vAlign w:val="bottom"/>
            <w:hideMark/>
          </w:tcPr>
          <w:p w14:paraId="69E0AA1E"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Portland, OR</w:t>
            </w:r>
          </w:p>
        </w:tc>
        <w:tc>
          <w:tcPr>
            <w:tcW w:w="4691" w:type="dxa"/>
            <w:tcBorders>
              <w:top w:val="nil"/>
              <w:left w:val="nil"/>
              <w:bottom w:val="nil"/>
              <w:right w:val="nil"/>
            </w:tcBorders>
            <w:shd w:val="clear" w:color="auto" w:fill="auto"/>
            <w:noWrap/>
            <w:vAlign w:val="bottom"/>
            <w:hideMark/>
          </w:tcPr>
          <w:p w14:paraId="6AEB32A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Theater of the Clouds </w:t>
            </w:r>
          </w:p>
        </w:tc>
      </w:tr>
      <w:tr w:rsidR="006B314C" w:rsidRPr="006B314C" w14:paraId="64D63155" w14:textId="77777777" w:rsidTr="00415310">
        <w:trPr>
          <w:trHeight w:val="319"/>
        </w:trPr>
        <w:tc>
          <w:tcPr>
            <w:tcW w:w="2250" w:type="dxa"/>
            <w:tcBorders>
              <w:top w:val="nil"/>
              <w:left w:val="nil"/>
              <w:bottom w:val="nil"/>
              <w:right w:val="nil"/>
            </w:tcBorders>
            <w:shd w:val="clear" w:color="auto" w:fill="auto"/>
            <w:noWrap/>
            <w:vAlign w:val="bottom"/>
            <w:hideMark/>
          </w:tcPr>
          <w:p w14:paraId="68EB0776"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6, 2022</w:t>
            </w:r>
          </w:p>
        </w:tc>
        <w:tc>
          <w:tcPr>
            <w:tcW w:w="2528" w:type="dxa"/>
            <w:tcBorders>
              <w:top w:val="nil"/>
              <w:left w:val="nil"/>
              <w:bottom w:val="nil"/>
              <w:right w:val="nil"/>
            </w:tcBorders>
            <w:shd w:val="clear" w:color="auto" w:fill="auto"/>
            <w:noWrap/>
            <w:vAlign w:val="bottom"/>
            <w:hideMark/>
          </w:tcPr>
          <w:p w14:paraId="1B8A39D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Seattle, WA</w:t>
            </w:r>
          </w:p>
        </w:tc>
        <w:tc>
          <w:tcPr>
            <w:tcW w:w="4691" w:type="dxa"/>
            <w:tcBorders>
              <w:top w:val="nil"/>
              <w:left w:val="nil"/>
              <w:bottom w:val="nil"/>
              <w:right w:val="nil"/>
            </w:tcBorders>
            <w:shd w:val="clear" w:color="auto" w:fill="auto"/>
            <w:noWrap/>
            <w:vAlign w:val="bottom"/>
            <w:hideMark/>
          </w:tcPr>
          <w:p w14:paraId="20D9F69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WAMU Theater</w:t>
            </w:r>
          </w:p>
        </w:tc>
      </w:tr>
      <w:tr w:rsidR="006B314C" w:rsidRPr="006B314C" w14:paraId="3D9D138A" w14:textId="77777777" w:rsidTr="00415310">
        <w:trPr>
          <w:trHeight w:val="319"/>
        </w:trPr>
        <w:tc>
          <w:tcPr>
            <w:tcW w:w="2250" w:type="dxa"/>
            <w:tcBorders>
              <w:top w:val="nil"/>
              <w:left w:val="nil"/>
              <w:bottom w:val="nil"/>
              <w:right w:val="nil"/>
            </w:tcBorders>
            <w:shd w:val="clear" w:color="auto" w:fill="auto"/>
            <w:noWrap/>
            <w:vAlign w:val="bottom"/>
            <w:hideMark/>
          </w:tcPr>
          <w:p w14:paraId="082F7D5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7, 2022</w:t>
            </w:r>
          </w:p>
        </w:tc>
        <w:tc>
          <w:tcPr>
            <w:tcW w:w="2528" w:type="dxa"/>
            <w:tcBorders>
              <w:top w:val="nil"/>
              <w:left w:val="nil"/>
              <w:bottom w:val="nil"/>
              <w:right w:val="nil"/>
            </w:tcBorders>
            <w:shd w:val="clear" w:color="auto" w:fill="auto"/>
            <w:noWrap/>
            <w:vAlign w:val="bottom"/>
            <w:hideMark/>
          </w:tcPr>
          <w:p w14:paraId="20E86F4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Vancouver, BC</w:t>
            </w:r>
          </w:p>
        </w:tc>
        <w:tc>
          <w:tcPr>
            <w:tcW w:w="4691" w:type="dxa"/>
            <w:tcBorders>
              <w:top w:val="nil"/>
              <w:left w:val="nil"/>
              <w:bottom w:val="nil"/>
              <w:right w:val="nil"/>
            </w:tcBorders>
            <w:shd w:val="clear" w:color="auto" w:fill="auto"/>
            <w:noWrap/>
            <w:vAlign w:val="bottom"/>
            <w:hideMark/>
          </w:tcPr>
          <w:p w14:paraId="100226F4"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Doug Mitchell Thunderbird Sports Centre</w:t>
            </w:r>
          </w:p>
        </w:tc>
      </w:tr>
      <w:tr w:rsidR="006B314C" w:rsidRPr="006B314C" w14:paraId="408A2747" w14:textId="77777777" w:rsidTr="00415310">
        <w:trPr>
          <w:trHeight w:val="319"/>
        </w:trPr>
        <w:tc>
          <w:tcPr>
            <w:tcW w:w="2250" w:type="dxa"/>
            <w:tcBorders>
              <w:top w:val="nil"/>
              <w:left w:val="nil"/>
              <w:bottom w:val="nil"/>
              <w:right w:val="nil"/>
            </w:tcBorders>
            <w:shd w:val="clear" w:color="auto" w:fill="auto"/>
            <w:noWrap/>
            <w:vAlign w:val="bottom"/>
            <w:hideMark/>
          </w:tcPr>
          <w:p w14:paraId="4E03781D"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9, 2022</w:t>
            </w:r>
          </w:p>
        </w:tc>
        <w:tc>
          <w:tcPr>
            <w:tcW w:w="2528" w:type="dxa"/>
            <w:tcBorders>
              <w:top w:val="nil"/>
              <w:left w:val="nil"/>
              <w:bottom w:val="nil"/>
              <w:right w:val="nil"/>
            </w:tcBorders>
            <w:shd w:val="clear" w:color="auto" w:fill="auto"/>
            <w:noWrap/>
            <w:vAlign w:val="bottom"/>
            <w:hideMark/>
          </w:tcPr>
          <w:p w14:paraId="7623C85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Salt Lake City, UT</w:t>
            </w:r>
          </w:p>
        </w:tc>
        <w:tc>
          <w:tcPr>
            <w:tcW w:w="4691" w:type="dxa"/>
            <w:tcBorders>
              <w:top w:val="nil"/>
              <w:left w:val="nil"/>
              <w:bottom w:val="nil"/>
              <w:right w:val="nil"/>
            </w:tcBorders>
            <w:shd w:val="clear" w:color="auto" w:fill="auto"/>
            <w:noWrap/>
            <w:vAlign w:val="bottom"/>
            <w:hideMark/>
          </w:tcPr>
          <w:p w14:paraId="55C9FA0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UCCU Center</w:t>
            </w:r>
          </w:p>
        </w:tc>
      </w:tr>
      <w:tr w:rsidR="006B314C" w:rsidRPr="006B314C" w14:paraId="79105ED1" w14:textId="77777777" w:rsidTr="00415310">
        <w:trPr>
          <w:trHeight w:val="319"/>
        </w:trPr>
        <w:tc>
          <w:tcPr>
            <w:tcW w:w="2250" w:type="dxa"/>
            <w:tcBorders>
              <w:top w:val="nil"/>
              <w:left w:val="nil"/>
              <w:bottom w:val="nil"/>
              <w:right w:val="nil"/>
            </w:tcBorders>
            <w:shd w:val="clear" w:color="auto" w:fill="auto"/>
            <w:noWrap/>
            <w:vAlign w:val="bottom"/>
            <w:hideMark/>
          </w:tcPr>
          <w:p w14:paraId="0F1199E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11, 2022</w:t>
            </w:r>
          </w:p>
        </w:tc>
        <w:tc>
          <w:tcPr>
            <w:tcW w:w="2528" w:type="dxa"/>
            <w:tcBorders>
              <w:top w:val="nil"/>
              <w:left w:val="nil"/>
              <w:bottom w:val="nil"/>
              <w:right w:val="nil"/>
            </w:tcBorders>
            <w:shd w:val="clear" w:color="auto" w:fill="auto"/>
            <w:noWrap/>
            <w:vAlign w:val="bottom"/>
            <w:hideMark/>
          </w:tcPr>
          <w:p w14:paraId="3148DA0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Denver, CO</w:t>
            </w:r>
          </w:p>
        </w:tc>
        <w:tc>
          <w:tcPr>
            <w:tcW w:w="4691" w:type="dxa"/>
            <w:tcBorders>
              <w:top w:val="nil"/>
              <w:left w:val="nil"/>
              <w:bottom w:val="nil"/>
              <w:right w:val="nil"/>
            </w:tcBorders>
            <w:shd w:val="clear" w:color="auto" w:fill="auto"/>
            <w:noWrap/>
            <w:vAlign w:val="bottom"/>
            <w:hideMark/>
          </w:tcPr>
          <w:p w14:paraId="52E0119C"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Mission Ballroom</w:t>
            </w:r>
          </w:p>
        </w:tc>
      </w:tr>
      <w:tr w:rsidR="006B314C" w:rsidRPr="006B314C" w14:paraId="65E9C29F" w14:textId="77777777" w:rsidTr="00415310">
        <w:trPr>
          <w:trHeight w:val="319"/>
        </w:trPr>
        <w:tc>
          <w:tcPr>
            <w:tcW w:w="2250" w:type="dxa"/>
            <w:tcBorders>
              <w:top w:val="nil"/>
              <w:left w:val="nil"/>
              <w:bottom w:val="nil"/>
              <w:right w:val="nil"/>
            </w:tcBorders>
            <w:shd w:val="clear" w:color="auto" w:fill="auto"/>
            <w:noWrap/>
            <w:vAlign w:val="bottom"/>
            <w:hideMark/>
          </w:tcPr>
          <w:p w14:paraId="04126D44"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12, 2022</w:t>
            </w:r>
          </w:p>
        </w:tc>
        <w:tc>
          <w:tcPr>
            <w:tcW w:w="2528" w:type="dxa"/>
            <w:tcBorders>
              <w:top w:val="nil"/>
              <w:left w:val="nil"/>
              <w:bottom w:val="nil"/>
              <w:right w:val="nil"/>
            </w:tcBorders>
            <w:shd w:val="clear" w:color="auto" w:fill="auto"/>
            <w:noWrap/>
            <w:vAlign w:val="bottom"/>
            <w:hideMark/>
          </w:tcPr>
          <w:p w14:paraId="51F68E9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Denver, CO</w:t>
            </w:r>
          </w:p>
        </w:tc>
        <w:tc>
          <w:tcPr>
            <w:tcW w:w="4691" w:type="dxa"/>
            <w:tcBorders>
              <w:top w:val="nil"/>
              <w:left w:val="nil"/>
              <w:bottom w:val="nil"/>
              <w:right w:val="nil"/>
            </w:tcBorders>
            <w:shd w:val="clear" w:color="auto" w:fill="auto"/>
            <w:noWrap/>
            <w:vAlign w:val="bottom"/>
            <w:hideMark/>
          </w:tcPr>
          <w:p w14:paraId="7AC8016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Mission Ballroom</w:t>
            </w:r>
          </w:p>
        </w:tc>
      </w:tr>
      <w:tr w:rsidR="006B314C" w:rsidRPr="006B314C" w14:paraId="319B15C7" w14:textId="77777777" w:rsidTr="00415310">
        <w:trPr>
          <w:trHeight w:val="319"/>
        </w:trPr>
        <w:tc>
          <w:tcPr>
            <w:tcW w:w="2250" w:type="dxa"/>
            <w:tcBorders>
              <w:top w:val="nil"/>
              <w:left w:val="nil"/>
              <w:bottom w:val="nil"/>
              <w:right w:val="nil"/>
            </w:tcBorders>
            <w:shd w:val="clear" w:color="auto" w:fill="auto"/>
            <w:noWrap/>
            <w:vAlign w:val="bottom"/>
            <w:hideMark/>
          </w:tcPr>
          <w:p w14:paraId="53DC4C9D"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14, 2022</w:t>
            </w:r>
          </w:p>
        </w:tc>
        <w:tc>
          <w:tcPr>
            <w:tcW w:w="2528" w:type="dxa"/>
            <w:tcBorders>
              <w:top w:val="nil"/>
              <w:left w:val="nil"/>
              <w:bottom w:val="nil"/>
              <w:right w:val="nil"/>
            </w:tcBorders>
            <w:shd w:val="clear" w:color="auto" w:fill="auto"/>
            <w:noWrap/>
            <w:vAlign w:val="bottom"/>
            <w:hideMark/>
          </w:tcPr>
          <w:p w14:paraId="457410BB"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Minneapolis, MN</w:t>
            </w:r>
          </w:p>
        </w:tc>
        <w:tc>
          <w:tcPr>
            <w:tcW w:w="4691" w:type="dxa"/>
            <w:tcBorders>
              <w:top w:val="nil"/>
              <w:left w:val="nil"/>
              <w:bottom w:val="nil"/>
              <w:right w:val="nil"/>
            </w:tcBorders>
            <w:shd w:val="clear" w:color="auto" w:fill="auto"/>
            <w:noWrap/>
            <w:vAlign w:val="bottom"/>
            <w:hideMark/>
          </w:tcPr>
          <w:p w14:paraId="10B2ACC7"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Armory</w:t>
            </w:r>
          </w:p>
        </w:tc>
      </w:tr>
      <w:tr w:rsidR="006B314C" w:rsidRPr="006B314C" w14:paraId="7A77A30C" w14:textId="77777777" w:rsidTr="00415310">
        <w:trPr>
          <w:trHeight w:val="319"/>
        </w:trPr>
        <w:tc>
          <w:tcPr>
            <w:tcW w:w="2250" w:type="dxa"/>
            <w:tcBorders>
              <w:top w:val="nil"/>
              <w:left w:val="nil"/>
              <w:bottom w:val="nil"/>
              <w:right w:val="nil"/>
            </w:tcBorders>
            <w:shd w:val="clear" w:color="auto" w:fill="auto"/>
            <w:noWrap/>
            <w:vAlign w:val="bottom"/>
            <w:hideMark/>
          </w:tcPr>
          <w:p w14:paraId="259F31B6"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15, 2022</w:t>
            </w:r>
          </w:p>
        </w:tc>
        <w:tc>
          <w:tcPr>
            <w:tcW w:w="2528" w:type="dxa"/>
            <w:tcBorders>
              <w:top w:val="nil"/>
              <w:left w:val="nil"/>
              <w:bottom w:val="nil"/>
              <w:right w:val="nil"/>
            </w:tcBorders>
            <w:shd w:val="clear" w:color="auto" w:fill="auto"/>
            <w:noWrap/>
            <w:vAlign w:val="bottom"/>
            <w:hideMark/>
          </w:tcPr>
          <w:p w14:paraId="6742D25B"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Chicago, IL</w:t>
            </w:r>
          </w:p>
        </w:tc>
        <w:tc>
          <w:tcPr>
            <w:tcW w:w="4691" w:type="dxa"/>
            <w:tcBorders>
              <w:top w:val="nil"/>
              <w:left w:val="nil"/>
              <w:bottom w:val="nil"/>
              <w:right w:val="nil"/>
            </w:tcBorders>
            <w:shd w:val="clear" w:color="auto" w:fill="auto"/>
            <w:noWrap/>
            <w:vAlign w:val="bottom"/>
            <w:hideMark/>
          </w:tcPr>
          <w:p w14:paraId="098CD297"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Aragon Ballroom</w:t>
            </w:r>
          </w:p>
        </w:tc>
      </w:tr>
      <w:tr w:rsidR="006B314C" w:rsidRPr="006B314C" w14:paraId="39AC2F3B" w14:textId="77777777" w:rsidTr="00415310">
        <w:trPr>
          <w:trHeight w:val="319"/>
        </w:trPr>
        <w:tc>
          <w:tcPr>
            <w:tcW w:w="2250" w:type="dxa"/>
            <w:tcBorders>
              <w:top w:val="nil"/>
              <w:left w:val="nil"/>
              <w:bottom w:val="nil"/>
              <w:right w:val="nil"/>
            </w:tcBorders>
            <w:shd w:val="clear" w:color="auto" w:fill="auto"/>
            <w:noWrap/>
            <w:vAlign w:val="bottom"/>
            <w:hideMark/>
          </w:tcPr>
          <w:p w14:paraId="5AB70C67"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16, 2022</w:t>
            </w:r>
          </w:p>
        </w:tc>
        <w:tc>
          <w:tcPr>
            <w:tcW w:w="2528" w:type="dxa"/>
            <w:tcBorders>
              <w:top w:val="nil"/>
              <w:left w:val="nil"/>
              <w:bottom w:val="nil"/>
              <w:right w:val="nil"/>
            </w:tcBorders>
            <w:shd w:val="clear" w:color="auto" w:fill="auto"/>
            <w:noWrap/>
            <w:vAlign w:val="bottom"/>
            <w:hideMark/>
          </w:tcPr>
          <w:p w14:paraId="3B63ADCD"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Chicago, IL</w:t>
            </w:r>
          </w:p>
        </w:tc>
        <w:tc>
          <w:tcPr>
            <w:tcW w:w="4691" w:type="dxa"/>
            <w:tcBorders>
              <w:top w:val="nil"/>
              <w:left w:val="nil"/>
              <w:bottom w:val="nil"/>
              <w:right w:val="nil"/>
            </w:tcBorders>
            <w:shd w:val="clear" w:color="auto" w:fill="auto"/>
            <w:noWrap/>
            <w:vAlign w:val="bottom"/>
            <w:hideMark/>
          </w:tcPr>
          <w:p w14:paraId="7A0F57E7"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Aragon Ballroom</w:t>
            </w:r>
          </w:p>
        </w:tc>
      </w:tr>
      <w:tr w:rsidR="006B314C" w:rsidRPr="006B314C" w14:paraId="34A7AD81" w14:textId="77777777" w:rsidTr="00415310">
        <w:trPr>
          <w:trHeight w:val="319"/>
        </w:trPr>
        <w:tc>
          <w:tcPr>
            <w:tcW w:w="2250" w:type="dxa"/>
            <w:tcBorders>
              <w:top w:val="nil"/>
              <w:left w:val="nil"/>
              <w:bottom w:val="nil"/>
              <w:right w:val="nil"/>
            </w:tcBorders>
            <w:shd w:val="clear" w:color="auto" w:fill="auto"/>
            <w:noWrap/>
            <w:vAlign w:val="bottom"/>
            <w:hideMark/>
          </w:tcPr>
          <w:p w14:paraId="1D9CBD15"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19, 2022</w:t>
            </w:r>
          </w:p>
        </w:tc>
        <w:tc>
          <w:tcPr>
            <w:tcW w:w="2528" w:type="dxa"/>
            <w:tcBorders>
              <w:top w:val="nil"/>
              <w:left w:val="nil"/>
              <w:bottom w:val="nil"/>
              <w:right w:val="nil"/>
            </w:tcBorders>
            <w:shd w:val="clear" w:color="auto" w:fill="auto"/>
            <w:noWrap/>
            <w:vAlign w:val="bottom"/>
            <w:hideMark/>
          </w:tcPr>
          <w:p w14:paraId="210E8F85"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Milwaukee, WI</w:t>
            </w:r>
          </w:p>
        </w:tc>
        <w:tc>
          <w:tcPr>
            <w:tcW w:w="4691" w:type="dxa"/>
            <w:tcBorders>
              <w:top w:val="nil"/>
              <w:left w:val="nil"/>
              <w:bottom w:val="nil"/>
              <w:right w:val="nil"/>
            </w:tcBorders>
            <w:shd w:val="clear" w:color="auto" w:fill="auto"/>
            <w:noWrap/>
            <w:vAlign w:val="bottom"/>
            <w:hideMark/>
          </w:tcPr>
          <w:p w14:paraId="46A4A055"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Eagles Ballroom</w:t>
            </w:r>
          </w:p>
        </w:tc>
      </w:tr>
      <w:tr w:rsidR="006B314C" w:rsidRPr="006B314C" w14:paraId="5B7D089B" w14:textId="77777777" w:rsidTr="00415310">
        <w:trPr>
          <w:trHeight w:val="319"/>
        </w:trPr>
        <w:tc>
          <w:tcPr>
            <w:tcW w:w="2250" w:type="dxa"/>
            <w:tcBorders>
              <w:top w:val="nil"/>
              <w:left w:val="nil"/>
              <w:bottom w:val="nil"/>
              <w:right w:val="nil"/>
            </w:tcBorders>
            <w:shd w:val="clear" w:color="auto" w:fill="auto"/>
            <w:noWrap/>
            <w:vAlign w:val="bottom"/>
            <w:hideMark/>
          </w:tcPr>
          <w:p w14:paraId="1FB7F26D"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20, 2022</w:t>
            </w:r>
          </w:p>
        </w:tc>
        <w:tc>
          <w:tcPr>
            <w:tcW w:w="2528" w:type="dxa"/>
            <w:tcBorders>
              <w:top w:val="nil"/>
              <w:left w:val="nil"/>
              <w:bottom w:val="nil"/>
              <w:right w:val="nil"/>
            </w:tcBorders>
            <w:shd w:val="clear" w:color="auto" w:fill="auto"/>
            <w:noWrap/>
            <w:vAlign w:val="bottom"/>
            <w:hideMark/>
          </w:tcPr>
          <w:p w14:paraId="6EDBFAC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Chesterfield, MO</w:t>
            </w:r>
          </w:p>
        </w:tc>
        <w:tc>
          <w:tcPr>
            <w:tcW w:w="4691" w:type="dxa"/>
            <w:tcBorders>
              <w:top w:val="nil"/>
              <w:left w:val="nil"/>
              <w:bottom w:val="nil"/>
              <w:right w:val="nil"/>
            </w:tcBorders>
            <w:shd w:val="clear" w:color="auto" w:fill="auto"/>
            <w:noWrap/>
            <w:vAlign w:val="bottom"/>
            <w:hideMark/>
          </w:tcPr>
          <w:p w14:paraId="08310442"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The Factory </w:t>
            </w:r>
          </w:p>
        </w:tc>
      </w:tr>
      <w:tr w:rsidR="006B314C" w:rsidRPr="006B314C" w14:paraId="2DA65C88" w14:textId="77777777" w:rsidTr="00415310">
        <w:trPr>
          <w:trHeight w:val="319"/>
        </w:trPr>
        <w:tc>
          <w:tcPr>
            <w:tcW w:w="2250" w:type="dxa"/>
            <w:tcBorders>
              <w:top w:val="nil"/>
              <w:left w:val="nil"/>
              <w:bottom w:val="nil"/>
              <w:right w:val="nil"/>
            </w:tcBorders>
            <w:shd w:val="clear" w:color="auto" w:fill="auto"/>
            <w:noWrap/>
            <w:vAlign w:val="bottom"/>
            <w:hideMark/>
          </w:tcPr>
          <w:p w14:paraId="66BFF7B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22, 2022</w:t>
            </w:r>
          </w:p>
        </w:tc>
        <w:tc>
          <w:tcPr>
            <w:tcW w:w="2528" w:type="dxa"/>
            <w:tcBorders>
              <w:top w:val="nil"/>
              <w:left w:val="nil"/>
              <w:bottom w:val="nil"/>
              <w:right w:val="nil"/>
            </w:tcBorders>
            <w:shd w:val="clear" w:color="auto" w:fill="auto"/>
            <w:noWrap/>
            <w:vAlign w:val="bottom"/>
            <w:hideMark/>
          </w:tcPr>
          <w:p w14:paraId="6D8F771B"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Cincinnati, OH</w:t>
            </w:r>
          </w:p>
        </w:tc>
        <w:tc>
          <w:tcPr>
            <w:tcW w:w="4691" w:type="dxa"/>
            <w:tcBorders>
              <w:top w:val="nil"/>
              <w:left w:val="nil"/>
              <w:bottom w:val="nil"/>
              <w:right w:val="nil"/>
            </w:tcBorders>
            <w:shd w:val="clear" w:color="auto" w:fill="auto"/>
            <w:noWrap/>
            <w:vAlign w:val="bottom"/>
            <w:hideMark/>
          </w:tcPr>
          <w:p w14:paraId="33D92D2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The Andrew J Brady ICON Music Center</w:t>
            </w:r>
          </w:p>
        </w:tc>
      </w:tr>
      <w:tr w:rsidR="006B314C" w:rsidRPr="006B314C" w14:paraId="70246ACC" w14:textId="77777777" w:rsidTr="00415310">
        <w:trPr>
          <w:trHeight w:val="319"/>
        </w:trPr>
        <w:tc>
          <w:tcPr>
            <w:tcW w:w="2250" w:type="dxa"/>
            <w:tcBorders>
              <w:top w:val="nil"/>
              <w:left w:val="nil"/>
              <w:bottom w:val="nil"/>
              <w:right w:val="nil"/>
            </w:tcBorders>
            <w:shd w:val="clear" w:color="auto" w:fill="auto"/>
            <w:noWrap/>
            <w:vAlign w:val="bottom"/>
            <w:hideMark/>
          </w:tcPr>
          <w:p w14:paraId="623890B1"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23, 2022</w:t>
            </w:r>
          </w:p>
        </w:tc>
        <w:tc>
          <w:tcPr>
            <w:tcW w:w="2528" w:type="dxa"/>
            <w:tcBorders>
              <w:top w:val="nil"/>
              <w:left w:val="nil"/>
              <w:bottom w:val="nil"/>
              <w:right w:val="nil"/>
            </w:tcBorders>
            <w:shd w:val="clear" w:color="auto" w:fill="auto"/>
            <w:noWrap/>
            <w:vAlign w:val="bottom"/>
            <w:hideMark/>
          </w:tcPr>
          <w:p w14:paraId="2F13B47D"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Detroit, MI</w:t>
            </w:r>
          </w:p>
        </w:tc>
        <w:tc>
          <w:tcPr>
            <w:tcW w:w="4691" w:type="dxa"/>
            <w:tcBorders>
              <w:top w:val="nil"/>
              <w:left w:val="nil"/>
              <w:bottom w:val="nil"/>
              <w:right w:val="nil"/>
            </w:tcBorders>
            <w:shd w:val="clear" w:color="auto" w:fill="auto"/>
            <w:noWrap/>
            <w:vAlign w:val="bottom"/>
            <w:hideMark/>
          </w:tcPr>
          <w:p w14:paraId="21FFDF4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Masonic Temple Theatre</w:t>
            </w:r>
          </w:p>
        </w:tc>
      </w:tr>
      <w:tr w:rsidR="006B314C" w:rsidRPr="006B314C" w14:paraId="35D0D8A7" w14:textId="77777777" w:rsidTr="00415310">
        <w:trPr>
          <w:trHeight w:val="319"/>
        </w:trPr>
        <w:tc>
          <w:tcPr>
            <w:tcW w:w="2250" w:type="dxa"/>
            <w:tcBorders>
              <w:top w:val="nil"/>
              <w:left w:val="nil"/>
              <w:bottom w:val="nil"/>
              <w:right w:val="nil"/>
            </w:tcBorders>
            <w:shd w:val="clear" w:color="auto" w:fill="auto"/>
            <w:noWrap/>
            <w:vAlign w:val="bottom"/>
            <w:hideMark/>
          </w:tcPr>
          <w:p w14:paraId="4021F81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26, 2022</w:t>
            </w:r>
          </w:p>
        </w:tc>
        <w:tc>
          <w:tcPr>
            <w:tcW w:w="2528" w:type="dxa"/>
            <w:tcBorders>
              <w:top w:val="nil"/>
              <w:left w:val="nil"/>
              <w:bottom w:val="nil"/>
              <w:right w:val="nil"/>
            </w:tcBorders>
            <w:shd w:val="clear" w:color="auto" w:fill="auto"/>
            <w:noWrap/>
            <w:vAlign w:val="bottom"/>
            <w:hideMark/>
          </w:tcPr>
          <w:p w14:paraId="723663A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New York, NY</w:t>
            </w:r>
          </w:p>
        </w:tc>
        <w:tc>
          <w:tcPr>
            <w:tcW w:w="4691" w:type="dxa"/>
            <w:tcBorders>
              <w:top w:val="nil"/>
              <w:left w:val="nil"/>
              <w:bottom w:val="nil"/>
              <w:right w:val="nil"/>
            </w:tcBorders>
            <w:shd w:val="clear" w:color="auto" w:fill="auto"/>
            <w:noWrap/>
            <w:vAlign w:val="bottom"/>
            <w:hideMark/>
          </w:tcPr>
          <w:p w14:paraId="2B995EA6"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Radio City Music Hall</w:t>
            </w:r>
          </w:p>
        </w:tc>
      </w:tr>
      <w:tr w:rsidR="006B314C" w:rsidRPr="006B314C" w14:paraId="12560F02" w14:textId="77777777" w:rsidTr="00415310">
        <w:trPr>
          <w:trHeight w:val="319"/>
        </w:trPr>
        <w:tc>
          <w:tcPr>
            <w:tcW w:w="2250" w:type="dxa"/>
            <w:tcBorders>
              <w:top w:val="nil"/>
              <w:left w:val="nil"/>
              <w:bottom w:val="nil"/>
              <w:right w:val="nil"/>
            </w:tcBorders>
            <w:shd w:val="clear" w:color="auto" w:fill="auto"/>
            <w:noWrap/>
            <w:vAlign w:val="bottom"/>
            <w:hideMark/>
          </w:tcPr>
          <w:p w14:paraId="28144A0C"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27, 2022</w:t>
            </w:r>
          </w:p>
        </w:tc>
        <w:tc>
          <w:tcPr>
            <w:tcW w:w="2528" w:type="dxa"/>
            <w:tcBorders>
              <w:top w:val="nil"/>
              <w:left w:val="nil"/>
              <w:bottom w:val="nil"/>
              <w:right w:val="nil"/>
            </w:tcBorders>
            <w:shd w:val="clear" w:color="auto" w:fill="auto"/>
            <w:noWrap/>
            <w:vAlign w:val="bottom"/>
            <w:hideMark/>
          </w:tcPr>
          <w:p w14:paraId="2D697DDC"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New York, NY</w:t>
            </w:r>
          </w:p>
        </w:tc>
        <w:tc>
          <w:tcPr>
            <w:tcW w:w="4691" w:type="dxa"/>
            <w:tcBorders>
              <w:top w:val="nil"/>
              <w:left w:val="nil"/>
              <w:bottom w:val="nil"/>
              <w:right w:val="nil"/>
            </w:tcBorders>
            <w:shd w:val="clear" w:color="auto" w:fill="auto"/>
            <w:noWrap/>
            <w:vAlign w:val="bottom"/>
            <w:hideMark/>
          </w:tcPr>
          <w:p w14:paraId="430E300C"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Radio City Music Hall</w:t>
            </w:r>
          </w:p>
        </w:tc>
      </w:tr>
      <w:tr w:rsidR="006B314C" w:rsidRPr="006B314C" w14:paraId="671A2FE9" w14:textId="77777777" w:rsidTr="00415310">
        <w:trPr>
          <w:trHeight w:val="319"/>
        </w:trPr>
        <w:tc>
          <w:tcPr>
            <w:tcW w:w="2250" w:type="dxa"/>
            <w:tcBorders>
              <w:top w:val="nil"/>
              <w:left w:val="nil"/>
              <w:bottom w:val="nil"/>
              <w:right w:val="nil"/>
            </w:tcBorders>
            <w:shd w:val="clear" w:color="auto" w:fill="auto"/>
            <w:noWrap/>
            <w:vAlign w:val="bottom"/>
            <w:hideMark/>
          </w:tcPr>
          <w:p w14:paraId="0A8A809E"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29, 2022</w:t>
            </w:r>
          </w:p>
        </w:tc>
        <w:tc>
          <w:tcPr>
            <w:tcW w:w="2528" w:type="dxa"/>
            <w:tcBorders>
              <w:top w:val="nil"/>
              <w:left w:val="nil"/>
              <w:bottom w:val="nil"/>
              <w:right w:val="nil"/>
            </w:tcBorders>
            <w:shd w:val="clear" w:color="auto" w:fill="auto"/>
            <w:noWrap/>
            <w:vAlign w:val="bottom"/>
            <w:hideMark/>
          </w:tcPr>
          <w:p w14:paraId="7E74EC6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Toronto, ON</w:t>
            </w:r>
          </w:p>
        </w:tc>
        <w:tc>
          <w:tcPr>
            <w:tcW w:w="4691" w:type="dxa"/>
            <w:tcBorders>
              <w:top w:val="nil"/>
              <w:left w:val="nil"/>
              <w:bottom w:val="nil"/>
              <w:right w:val="nil"/>
            </w:tcBorders>
            <w:shd w:val="clear" w:color="auto" w:fill="auto"/>
            <w:noWrap/>
            <w:vAlign w:val="bottom"/>
            <w:hideMark/>
          </w:tcPr>
          <w:p w14:paraId="669E6F21"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Massey Hall</w:t>
            </w:r>
          </w:p>
        </w:tc>
      </w:tr>
      <w:tr w:rsidR="006B314C" w:rsidRPr="006B314C" w14:paraId="5AD175DA" w14:textId="77777777" w:rsidTr="00415310">
        <w:trPr>
          <w:trHeight w:val="319"/>
        </w:trPr>
        <w:tc>
          <w:tcPr>
            <w:tcW w:w="2250" w:type="dxa"/>
            <w:tcBorders>
              <w:top w:val="nil"/>
              <w:left w:val="nil"/>
              <w:bottom w:val="nil"/>
              <w:right w:val="nil"/>
            </w:tcBorders>
            <w:shd w:val="clear" w:color="auto" w:fill="auto"/>
            <w:noWrap/>
            <w:vAlign w:val="bottom"/>
            <w:hideMark/>
          </w:tcPr>
          <w:p w14:paraId="72ACDF3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April 30, 2022</w:t>
            </w:r>
          </w:p>
        </w:tc>
        <w:tc>
          <w:tcPr>
            <w:tcW w:w="2528" w:type="dxa"/>
            <w:tcBorders>
              <w:top w:val="nil"/>
              <w:left w:val="nil"/>
              <w:bottom w:val="nil"/>
              <w:right w:val="nil"/>
            </w:tcBorders>
            <w:shd w:val="clear" w:color="auto" w:fill="auto"/>
            <w:noWrap/>
            <w:vAlign w:val="bottom"/>
            <w:hideMark/>
          </w:tcPr>
          <w:p w14:paraId="6CFB9465"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Toronto, ON</w:t>
            </w:r>
          </w:p>
        </w:tc>
        <w:tc>
          <w:tcPr>
            <w:tcW w:w="4691" w:type="dxa"/>
            <w:tcBorders>
              <w:top w:val="nil"/>
              <w:left w:val="nil"/>
              <w:bottom w:val="nil"/>
              <w:right w:val="nil"/>
            </w:tcBorders>
            <w:shd w:val="clear" w:color="auto" w:fill="auto"/>
            <w:noWrap/>
            <w:vAlign w:val="bottom"/>
            <w:hideMark/>
          </w:tcPr>
          <w:p w14:paraId="0A78E40D"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Massey Hall</w:t>
            </w:r>
          </w:p>
        </w:tc>
      </w:tr>
      <w:tr w:rsidR="006B314C" w:rsidRPr="006B314C" w14:paraId="34F2CC15" w14:textId="77777777" w:rsidTr="00415310">
        <w:trPr>
          <w:trHeight w:val="319"/>
        </w:trPr>
        <w:tc>
          <w:tcPr>
            <w:tcW w:w="2250" w:type="dxa"/>
            <w:tcBorders>
              <w:top w:val="nil"/>
              <w:left w:val="nil"/>
              <w:bottom w:val="nil"/>
              <w:right w:val="nil"/>
            </w:tcBorders>
            <w:shd w:val="clear" w:color="auto" w:fill="auto"/>
            <w:noWrap/>
            <w:vAlign w:val="bottom"/>
            <w:hideMark/>
          </w:tcPr>
          <w:p w14:paraId="30A30FB4"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3, 2022</w:t>
            </w:r>
          </w:p>
        </w:tc>
        <w:tc>
          <w:tcPr>
            <w:tcW w:w="2528" w:type="dxa"/>
            <w:tcBorders>
              <w:top w:val="nil"/>
              <w:left w:val="nil"/>
              <w:bottom w:val="nil"/>
              <w:right w:val="nil"/>
            </w:tcBorders>
            <w:shd w:val="clear" w:color="auto" w:fill="auto"/>
            <w:noWrap/>
            <w:vAlign w:val="bottom"/>
            <w:hideMark/>
          </w:tcPr>
          <w:p w14:paraId="7A9E2841"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Boston, MA</w:t>
            </w:r>
          </w:p>
        </w:tc>
        <w:tc>
          <w:tcPr>
            <w:tcW w:w="4691" w:type="dxa"/>
            <w:tcBorders>
              <w:top w:val="nil"/>
              <w:left w:val="nil"/>
              <w:bottom w:val="nil"/>
              <w:right w:val="nil"/>
            </w:tcBorders>
            <w:shd w:val="clear" w:color="auto" w:fill="auto"/>
            <w:noWrap/>
            <w:vAlign w:val="bottom"/>
            <w:hideMark/>
          </w:tcPr>
          <w:p w14:paraId="207B4AD7"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Roadrunner</w:t>
            </w:r>
          </w:p>
        </w:tc>
      </w:tr>
      <w:tr w:rsidR="006B314C" w:rsidRPr="006B314C" w14:paraId="7BD444F6" w14:textId="77777777" w:rsidTr="00415310">
        <w:trPr>
          <w:trHeight w:val="319"/>
        </w:trPr>
        <w:tc>
          <w:tcPr>
            <w:tcW w:w="2250" w:type="dxa"/>
            <w:tcBorders>
              <w:top w:val="nil"/>
              <w:left w:val="nil"/>
              <w:bottom w:val="nil"/>
              <w:right w:val="nil"/>
            </w:tcBorders>
            <w:shd w:val="clear" w:color="auto" w:fill="auto"/>
            <w:noWrap/>
            <w:vAlign w:val="bottom"/>
            <w:hideMark/>
          </w:tcPr>
          <w:p w14:paraId="618C216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4, 2022</w:t>
            </w:r>
          </w:p>
        </w:tc>
        <w:tc>
          <w:tcPr>
            <w:tcW w:w="2528" w:type="dxa"/>
            <w:tcBorders>
              <w:top w:val="nil"/>
              <w:left w:val="nil"/>
              <w:bottom w:val="nil"/>
              <w:right w:val="nil"/>
            </w:tcBorders>
            <w:shd w:val="clear" w:color="auto" w:fill="auto"/>
            <w:noWrap/>
            <w:vAlign w:val="bottom"/>
            <w:hideMark/>
          </w:tcPr>
          <w:p w14:paraId="57E9B20C"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Washington, DC</w:t>
            </w:r>
          </w:p>
        </w:tc>
        <w:tc>
          <w:tcPr>
            <w:tcW w:w="4691" w:type="dxa"/>
            <w:tcBorders>
              <w:top w:val="nil"/>
              <w:left w:val="nil"/>
              <w:bottom w:val="nil"/>
              <w:right w:val="nil"/>
            </w:tcBorders>
            <w:shd w:val="clear" w:color="auto" w:fill="auto"/>
            <w:noWrap/>
            <w:vAlign w:val="bottom"/>
            <w:hideMark/>
          </w:tcPr>
          <w:p w14:paraId="3B606375"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Anthem</w:t>
            </w:r>
          </w:p>
        </w:tc>
      </w:tr>
      <w:tr w:rsidR="006B314C" w:rsidRPr="006B314C" w14:paraId="114BA6F6" w14:textId="77777777" w:rsidTr="00415310">
        <w:trPr>
          <w:trHeight w:val="319"/>
        </w:trPr>
        <w:tc>
          <w:tcPr>
            <w:tcW w:w="2250" w:type="dxa"/>
            <w:tcBorders>
              <w:top w:val="nil"/>
              <w:left w:val="nil"/>
              <w:bottom w:val="nil"/>
              <w:right w:val="nil"/>
            </w:tcBorders>
            <w:shd w:val="clear" w:color="auto" w:fill="auto"/>
            <w:noWrap/>
            <w:vAlign w:val="bottom"/>
            <w:hideMark/>
          </w:tcPr>
          <w:p w14:paraId="196679D2"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6, 2022</w:t>
            </w:r>
          </w:p>
        </w:tc>
        <w:tc>
          <w:tcPr>
            <w:tcW w:w="2528" w:type="dxa"/>
            <w:tcBorders>
              <w:top w:val="nil"/>
              <w:left w:val="nil"/>
              <w:bottom w:val="nil"/>
              <w:right w:val="nil"/>
            </w:tcBorders>
            <w:shd w:val="clear" w:color="auto" w:fill="auto"/>
            <w:noWrap/>
            <w:vAlign w:val="bottom"/>
            <w:hideMark/>
          </w:tcPr>
          <w:p w14:paraId="0B5C28DC"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Philadelphia, PA</w:t>
            </w:r>
          </w:p>
        </w:tc>
        <w:tc>
          <w:tcPr>
            <w:tcW w:w="4691" w:type="dxa"/>
            <w:tcBorders>
              <w:top w:val="nil"/>
              <w:left w:val="nil"/>
              <w:bottom w:val="nil"/>
              <w:right w:val="nil"/>
            </w:tcBorders>
            <w:shd w:val="clear" w:color="auto" w:fill="auto"/>
            <w:noWrap/>
            <w:vAlign w:val="bottom"/>
            <w:hideMark/>
          </w:tcPr>
          <w:p w14:paraId="699842E8"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The Met Philadelphia</w:t>
            </w:r>
          </w:p>
        </w:tc>
      </w:tr>
      <w:tr w:rsidR="006B314C" w:rsidRPr="006B314C" w14:paraId="45068C11" w14:textId="77777777" w:rsidTr="00415310">
        <w:trPr>
          <w:trHeight w:val="319"/>
        </w:trPr>
        <w:tc>
          <w:tcPr>
            <w:tcW w:w="2250" w:type="dxa"/>
            <w:tcBorders>
              <w:top w:val="nil"/>
              <w:left w:val="nil"/>
              <w:bottom w:val="nil"/>
              <w:right w:val="nil"/>
            </w:tcBorders>
            <w:shd w:val="clear" w:color="auto" w:fill="auto"/>
            <w:noWrap/>
            <w:vAlign w:val="bottom"/>
            <w:hideMark/>
          </w:tcPr>
          <w:p w14:paraId="1E50D554"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7, 2022</w:t>
            </w:r>
          </w:p>
        </w:tc>
        <w:tc>
          <w:tcPr>
            <w:tcW w:w="2528" w:type="dxa"/>
            <w:tcBorders>
              <w:top w:val="nil"/>
              <w:left w:val="nil"/>
              <w:bottom w:val="nil"/>
              <w:right w:val="nil"/>
            </w:tcBorders>
            <w:shd w:val="clear" w:color="auto" w:fill="auto"/>
            <w:noWrap/>
            <w:vAlign w:val="bottom"/>
            <w:hideMark/>
          </w:tcPr>
          <w:p w14:paraId="1E14C691"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Philadelphia, PA</w:t>
            </w:r>
          </w:p>
        </w:tc>
        <w:tc>
          <w:tcPr>
            <w:tcW w:w="4691" w:type="dxa"/>
            <w:tcBorders>
              <w:top w:val="nil"/>
              <w:left w:val="nil"/>
              <w:bottom w:val="nil"/>
              <w:right w:val="nil"/>
            </w:tcBorders>
            <w:shd w:val="clear" w:color="auto" w:fill="auto"/>
            <w:noWrap/>
            <w:vAlign w:val="bottom"/>
            <w:hideMark/>
          </w:tcPr>
          <w:p w14:paraId="1E12745B"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The Met Philadelphia</w:t>
            </w:r>
          </w:p>
        </w:tc>
      </w:tr>
      <w:tr w:rsidR="006B314C" w:rsidRPr="006B314C" w14:paraId="129053E5" w14:textId="77777777" w:rsidTr="00415310">
        <w:trPr>
          <w:trHeight w:val="319"/>
        </w:trPr>
        <w:tc>
          <w:tcPr>
            <w:tcW w:w="2250" w:type="dxa"/>
            <w:tcBorders>
              <w:top w:val="nil"/>
              <w:left w:val="nil"/>
              <w:bottom w:val="nil"/>
              <w:right w:val="nil"/>
            </w:tcBorders>
            <w:shd w:val="clear" w:color="auto" w:fill="auto"/>
            <w:noWrap/>
            <w:vAlign w:val="bottom"/>
            <w:hideMark/>
          </w:tcPr>
          <w:p w14:paraId="27384D2E"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lastRenderedPageBreak/>
              <w:t>May 9, 2022</w:t>
            </w:r>
          </w:p>
        </w:tc>
        <w:tc>
          <w:tcPr>
            <w:tcW w:w="2528" w:type="dxa"/>
            <w:tcBorders>
              <w:top w:val="nil"/>
              <w:left w:val="nil"/>
              <w:bottom w:val="nil"/>
              <w:right w:val="nil"/>
            </w:tcBorders>
            <w:shd w:val="clear" w:color="auto" w:fill="auto"/>
            <w:noWrap/>
            <w:vAlign w:val="bottom"/>
            <w:hideMark/>
          </w:tcPr>
          <w:p w14:paraId="35F5B1DB"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Atlanta, GA</w:t>
            </w:r>
          </w:p>
        </w:tc>
        <w:tc>
          <w:tcPr>
            <w:tcW w:w="4691" w:type="dxa"/>
            <w:tcBorders>
              <w:top w:val="nil"/>
              <w:left w:val="nil"/>
              <w:bottom w:val="nil"/>
              <w:right w:val="nil"/>
            </w:tcBorders>
            <w:shd w:val="clear" w:color="auto" w:fill="auto"/>
            <w:noWrap/>
            <w:vAlign w:val="bottom"/>
            <w:hideMark/>
          </w:tcPr>
          <w:p w14:paraId="2DB4F7B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Coca-Cola Roxy </w:t>
            </w:r>
          </w:p>
        </w:tc>
      </w:tr>
      <w:tr w:rsidR="006B314C" w:rsidRPr="006B314C" w14:paraId="440C7947" w14:textId="77777777" w:rsidTr="00415310">
        <w:trPr>
          <w:trHeight w:val="319"/>
        </w:trPr>
        <w:tc>
          <w:tcPr>
            <w:tcW w:w="2250" w:type="dxa"/>
            <w:tcBorders>
              <w:top w:val="nil"/>
              <w:left w:val="nil"/>
              <w:bottom w:val="nil"/>
              <w:right w:val="nil"/>
            </w:tcBorders>
            <w:shd w:val="clear" w:color="auto" w:fill="auto"/>
            <w:noWrap/>
            <w:vAlign w:val="bottom"/>
            <w:hideMark/>
          </w:tcPr>
          <w:p w14:paraId="45EF29F2"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10, 2022</w:t>
            </w:r>
          </w:p>
        </w:tc>
        <w:tc>
          <w:tcPr>
            <w:tcW w:w="2528" w:type="dxa"/>
            <w:tcBorders>
              <w:top w:val="nil"/>
              <w:left w:val="nil"/>
              <w:bottom w:val="nil"/>
              <w:right w:val="nil"/>
            </w:tcBorders>
            <w:shd w:val="clear" w:color="auto" w:fill="auto"/>
            <w:noWrap/>
            <w:vAlign w:val="bottom"/>
            <w:hideMark/>
          </w:tcPr>
          <w:p w14:paraId="0328F3C5"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Nashville, TN</w:t>
            </w:r>
          </w:p>
        </w:tc>
        <w:tc>
          <w:tcPr>
            <w:tcW w:w="4691" w:type="dxa"/>
            <w:tcBorders>
              <w:top w:val="nil"/>
              <w:left w:val="nil"/>
              <w:bottom w:val="nil"/>
              <w:right w:val="nil"/>
            </w:tcBorders>
            <w:shd w:val="clear" w:color="auto" w:fill="auto"/>
            <w:noWrap/>
            <w:vAlign w:val="bottom"/>
            <w:hideMark/>
          </w:tcPr>
          <w:p w14:paraId="551C91A6"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Grand Ole Opry House</w:t>
            </w:r>
          </w:p>
        </w:tc>
      </w:tr>
      <w:tr w:rsidR="006B314C" w:rsidRPr="006B314C" w14:paraId="53A42C73" w14:textId="77777777" w:rsidTr="00415310">
        <w:trPr>
          <w:trHeight w:val="319"/>
        </w:trPr>
        <w:tc>
          <w:tcPr>
            <w:tcW w:w="2250" w:type="dxa"/>
            <w:tcBorders>
              <w:top w:val="nil"/>
              <w:left w:val="nil"/>
              <w:bottom w:val="nil"/>
              <w:right w:val="nil"/>
            </w:tcBorders>
            <w:shd w:val="clear" w:color="auto" w:fill="auto"/>
            <w:noWrap/>
            <w:vAlign w:val="bottom"/>
            <w:hideMark/>
          </w:tcPr>
          <w:p w14:paraId="2D957FD2"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12, 2022</w:t>
            </w:r>
          </w:p>
        </w:tc>
        <w:tc>
          <w:tcPr>
            <w:tcW w:w="2528" w:type="dxa"/>
            <w:tcBorders>
              <w:top w:val="nil"/>
              <w:left w:val="nil"/>
              <w:bottom w:val="nil"/>
              <w:right w:val="nil"/>
            </w:tcBorders>
            <w:shd w:val="clear" w:color="auto" w:fill="auto"/>
            <w:noWrap/>
            <w:vAlign w:val="bottom"/>
            <w:hideMark/>
          </w:tcPr>
          <w:p w14:paraId="5B556BC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Houston, TX</w:t>
            </w:r>
          </w:p>
        </w:tc>
        <w:tc>
          <w:tcPr>
            <w:tcW w:w="4691" w:type="dxa"/>
            <w:tcBorders>
              <w:top w:val="nil"/>
              <w:left w:val="nil"/>
              <w:bottom w:val="nil"/>
              <w:right w:val="nil"/>
            </w:tcBorders>
            <w:shd w:val="clear" w:color="auto" w:fill="auto"/>
            <w:noWrap/>
            <w:vAlign w:val="bottom"/>
            <w:hideMark/>
          </w:tcPr>
          <w:p w14:paraId="7713F4D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713 Music Hall </w:t>
            </w:r>
          </w:p>
        </w:tc>
      </w:tr>
      <w:tr w:rsidR="006B314C" w:rsidRPr="006B314C" w14:paraId="24CB9EA8" w14:textId="77777777" w:rsidTr="00415310">
        <w:trPr>
          <w:trHeight w:val="319"/>
        </w:trPr>
        <w:tc>
          <w:tcPr>
            <w:tcW w:w="2250" w:type="dxa"/>
            <w:tcBorders>
              <w:top w:val="nil"/>
              <w:left w:val="nil"/>
              <w:bottom w:val="nil"/>
              <w:right w:val="nil"/>
            </w:tcBorders>
            <w:shd w:val="clear" w:color="auto" w:fill="auto"/>
            <w:noWrap/>
            <w:vAlign w:val="bottom"/>
            <w:hideMark/>
          </w:tcPr>
          <w:p w14:paraId="5C4A23E6" w14:textId="77777777" w:rsidR="006B314C" w:rsidRPr="006B314C" w:rsidRDefault="006B314C" w:rsidP="006B314C">
            <w:pPr>
              <w:contextualSpacing/>
              <w:jc w:val="both"/>
              <w:rPr>
                <w:rFonts w:ascii="Arial" w:hAnsi="Arial" w:cs="Arial"/>
                <w:color w:val="000000" w:themeColor="text1"/>
                <w:sz w:val="20"/>
                <w:szCs w:val="20"/>
              </w:rPr>
            </w:pPr>
          </w:p>
          <w:p w14:paraId="23500C84" w14:textId="77777777" w:rsidR="006B314C" w:rsidRPr="006B314C" w:rsidRDefault="006B314C" w:rsidP="006B314C">
            <w:pPr>
              <w:contextualSpacing/>
              <w:jc w:val="both"/>
              <w:rPr>
                <w:rFonts w:ascii="Arial" w:hAnsi="Arial" w:cs="Arial"/>
                <w:color w:val="000000" w:themeColor="text1"/>
                <w:sz w:val="20"/>
                <w:szCs w:val="20"/>
              </w:rPr>
            </w:pPr>
          </w:p>
          <w:p w14:paraId="50FCF540" w14:textId="77777777" w:rsidR="006B314C" w:rsidRPr="006B314C" w:rsidRDefault="006B314C" w:rsidP="006B314C">
            <w:pPr>
              <w:contextualSpacing/>
              <w:jc w:val="both"/>
              <w:rPr>
                <w:rFonts w:ascii="Arial" w:hAnsi="Arial" w:cs="Arial"/>
                <w:color w:val="000000" w:themeColor="text1"/>
                <w:sz w:val="20"/>
                <w:szCs w:val="20"/>
              </w:rPr>
            </w:pPr>
          </w:p>
          <w:p w14:paraId="1359752A" w14:textId="77777777" w:rsidR="006B314C" w:rsidRPr="006B314C" w:rsidRDefault="006B314C" w:rsidP="006B314C">
            <w:pPr>
              <w:contextualSpacing/>
              <w:jc w:val="both"/>
              <w:rPr>
                <w:rFonts w:ascii="Arial" w:hAnsi="Arial" w:cs="Arial"/>
                <w:color w:val="000000" w:themeColor="text1"/>
                <w:sz w:val="20"/>
                <w:szCs w:val="20"/>
              </w:rPr>
            </w:pPr>
          </w:p>
          <w:p w14:paraId="69F088B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13, 2022</w:t>
            </w:r>
          </w:p>
        </w:tc>
        <w:tc>
          <w:tcPr>
            <w:tcW w:w="2528" w:type="dxa"/>
            <w:tcBorders>
              <w:top w:val="nil"/>
              <w:left w:val="nil"/>
              <w:bottom w:val="nil"/>
              <w:right w:val="nil"/>
            </w:tcBorders>
            <w:shd w:val="clear" w:color="auto" w:fill="auto"/>
            <w:noWrap/>
            <w:vAlign w:val="bottom"/>
            <w:hideMark/>
          </w:tcPr>
          <w:p w14:paraId="4BBA1173" w14:textId="77777777" w:rsidR="006B314C" w:rsidRPr="006B314C" w:rsidRDefault="006B314C" w:rsidP="006B314C">
            <w:pPr>
              <w:contextualSpacing/>
              <w:jc w:val="both"/>
              <w:rPr>
                <w:rFonts w:ascii="Arial" w:hAnsi="Arial" w:cs="Arial"/>
                <w:color w:val="000000" w:themeColor="text1"/>
                <w:sz w:val="20"/>
                <w:szCs w:val="20"/>
              </w:rPr>
            </w:pPr>
          </w:p>
          <w:p w14:paraId="3C3C465D" w14:textId="77777777" w:rsidR="006B314C" w:rsidRPr="006B314C" w:rsidRDefault="006B314C" w:rsidP="006B314C">
            <w:pPr>
              <w:contextualSpacing/>
              <w:jc w:val="both"/>
              <w:rPr>
                <w:rFonts w:ascii="Arial" w:hAnsi="Arial" w:cs="Arial"/>
                <w:color w:val="000000" w:themeColor="text1"/>
                <w:sz w:val="20"/>
                <w:szCs w:val="20"/>
              </w:rPr>
            </w:pPr>
          </w:p>
          <w:p w14:paraId="6F64329A" w14:textId="77777777" w:rsidR="006B314C" w:rsidRPr="006B314C" w:rsidRDefault="006B314C" w:rsidP="006B314C">
            <w:pPr>
              <w:contextualSpacing/>
              <w:jc w:val="both"/>
              <w:rPr>
                <w:rFonts w:ascii="Arial" w:hAnsi="Arial" w:cs="Arial"/>
                <w:color w:val="000000" w:themeColor="text1"/>
                <w:sz w:val="20"/>
                <w:szCs w:val="20"/>
              </w:rPr>
            </w:pPr>
          </w:p>
          <w:p w14:paraId="71F62F75" w14:textId="77777777" w:rsidR="006B314C" w:rsidRPr="006B314C" w:rsidRDefault="006B314C" w:rsidP="006B314C">
            <w:pPr>
              <w:contextualSpacing/>
              <w:jc w:val="both"/>
              <w:rPr>
                <w:rFonts w:ascii="Arial" w:hAnsi="Arial" w:cs="Arial"/>
                <w:color w:val="000000" w:themeColor="text1"/>
                <w:sz w:val="20"/>
                <w:szCs w:val="20"/>
              </w:rPr>
            </w:pPr>
          </w:p>
          <w:p w14:paraId="0C87A2E7"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Austin, TX</w:t>
            </w:r>
          </w:p>
        </w:tc>
        <w:tc>
          <w:tcPr>
            <w:tcW w:w="4691" w:type="dxa"/>
            <w:tcBorders>
              <w:top w:val="nil"/>
              <w:left w:val="nil"/>
              <w:bottom w:val="nil"/>
              <w:right w:val="nil"/>
            </w:tcBorders>
            <w:shd w:val="clear" w:color="auto" w:fill="auto"/>
            <w:noWrap/>
            <w:vAlign w:val="bottom"/>
            <w:hideMark/>
          </w:tcPr>
          <w:p w14:paraId="4A813416" w14:textId="77777777" w:rsidR="006B314C" w:rsidRPr="006B314C" w:rsidRDefault="006B314C" w:rsidP="006B314C">
            <w:pPr>
              <w:contextualSpacing/>
              <w:jc w:val="both"/>
              <w:rPr>
                <w:rFonts w:ascii="Arial" w:hAnsi="Arial" w:cs="Arial"/>
                <w:color w:val="000000" w:themeColor="text1"/>
                <w:sz w:val="20"/>
                <w:szCs w:val="20"/>
              </w:rPr>
            </w:pPr>
          </w:p>
          <w:p w14:paraId="59B8045C" w14:textId="77777777" w:rsidR="006B314C" w:rsidRPr="006B314C" w:rsidRDefault="006B314C" w:rsidP="006B314C">
            <w:pPr>
              <w:contextualSpacing/>
              <w:jc w:val="both"/>
              <w:rPr>
                <w:rFonts w:ascii="Arial" w:hAnsi="Arial" w:cs="Arial"/>
                <w:color w:val="000000" w:themeColor="text1"/>
                <w:sz w:val="20"/>
                <w:szCs w:val="20"/>
              </w:rPr>
            </w:pPr>
          </w:p>
          <w:p w14:paraId="038C2B7F" w14:textId="77777777" w:rsidR="006B314C" w:rsidRPr="006B314C" w:rsidRDefault="006B314C" w:rsidP="006B314C">
            <w:pPr>
              <w:contextualSpacing/>
              <w:jc w:val="both"/>
              <w:rPr>
                <w:rFonts w:ascii="Arial" w:hAnsi="Arial" w:cs="Arial"/>
                <w:color w:val="000000" w:themeColor="text1"/>
                <w:sz w:val="20"/>
                <w:szCs w:val="20"/>
              </w:rPr>
            </w:pPr>
          </w:p>
          <w:p w14:paraId="336D5418" w14:textId="77777777" w:rsidR="006B314C" w:rsidRPr="006B314C" w:rsidRDefault="006B314C" w:rsidP="006B314C">
            <w:pPr>
              <w:contextualSpacing/>
              <w:jc w:val="both"/>
              <w:rPr>
                <w:rFonts w:ascii="Arial" w:hAnsi="Arial" w:cs="Arial"/>
                <w:color w:val="000000" w:themeColor="text1"/>
                <w:sz w:val="20"/>
                <w:szCs w:val="20"/>
              </w:rPr>
            </w:pPr>
          </w:p>
          <w:p w14:paraId="043FF5F6"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Moody Amphitheater</w:t>
            </w:r>
          </w:p>
        </w:tc>
      </w:tr>
      <w:tr w:rsidR="006B314C" w:rsidRPr="006B314C" w14:paraId="66A42423" w14:textId="77777777" w:rsidTr="00415310">
        <w:trPr>
          <w:trHeight w:val="319"/>
        </w:trPr>
        <w:tc>
          <w:tcPr>
            <w:tcW w:w="2250" w:type="dxa"/>
            <w:tcBorders>
              <w:top w:val="nil"/>
              <w:left w:val="nil"/>
              <w:bottom w:val="nil"/>
              <w:right w:val="nil"/>
            </w:tcBorders>
            <w:shd w:val="clear" w:color="auto" w:fill="auto"/>
            <w:noWrap/>
            <w:vAlign w:val="bottom"/>
            <w:hideMark/>
          </w:tcPr>
          <w:p w14:paraId="32926707"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14, 2022</w:t>
            </w:r>
          </w:p>
        </w:tc>
        <w:tc>
          <w:tcPr>
            <w:tcW w:w="2528" w:type="dxa"/>
            <w:tcBorders>
              <w:top w:val="nil"/>
              <w:left w:val="nil"/>
              <w:bottom w:val="nil"/>
              <w:right w:val="nil"/>
            </w:tcBorders>
            <w:shd w:val="clear" w:color="auto" w:fill="auto"/>
            <w:noWrap/>
            <w:vAlign w:val="bottom"/>
            <w:hideMark/>
          </w:tcPr>
          <w:p w14:paraId="358742C6"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Irving, TX</w:t>
            </w:r>
          </w:p>
        </w:tc>
        <w:tc>
          <w:tcPr>
            <w:tcW w:w="4691" w:type="dxa"/>
            <w:tcBorders>
              <w:top w:val="nil"/>
              <w:left w:val="nil"/>
              <w:bottom w:val="nil"/>
              <w:right w:val="nil"/>
            </w:tcBorders>
            <w:shd w:val="clear" w:color="auto" w:fill="auto"/>
            <w:noWrap/>
            <w:vAlign w:val="bottom"/>
            <w:hideMark/>
          </w:tcPr>
          <w:p w14:paraId="2119677F"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Pavilion at Toyota Music Factory </w:t>
            </w:r>
          </w:p>
        </w:tc>
      </w:tr>
      <w:tr w:rsidR="006B314C" w:rsidRPr="006B314C" w14:paraId="77453CB2" w14:textId="77777777" w:rsidTr="00415310">
        <w:trPr>
          <w:trHeight w:val="319"/>
        </w:trPr>
        <w:tc>
          <w:tcPr>
            <w:tcW w:w="2250" w:type="dxa"/>
            <w:tcBorders>
              <w:top w:val="nil"/>
              <w:left w:val="nil"/>
              <w:bottom w:val="nil"/>
              <w:right w:val="nil"/>
            </w:tcBorders>
            <w:shd w:val="clear" w:color="auto" w:fill="auto"/>
            <w:noWrap/>
            <w:vAlign w:val="bottom"/>
            <w:hideMark/>
          </w:tcPr>
          <w:p w14:paraId="420B4AF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17, 2022</w:t>
            </w:r>
          </w:p>
        </w:tc>
        <w:tc>
          <w:tcPr>
            <w:tcW w:w="2528" w:type="dxa"/>
            <w:tcBorders>
              <w:top w:val="nil"/>
              <w:left w:val="nil"/>
              <w:bottom w:val="nil"/>
              <w:right w:val="nil"/>
            </w:tcBorders>
            <w:shd w:val="clear" w:color="auto" w:fill="auto"/>
            <w:noWrap/>
            <w:vAlign w:val="bottom"/>
            <w:hideMark/>
          </w:tcPr>
          <w:p w14:paraId="464820C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Phoenix, AZ</w:t>
            </w:r>
          </w:p>
        </w:tc>
        <w:tc>
          <w:tcPr>
            <w:tcW w:w="4691" w:type="dxa"/>
            <w:tcBorders>
              <w:top w:val="nil"/>
              <w:left w:val="nil"/>
              <w:bottom w:val="nil"/>
              <w:right w:val="nil"/>
            </w:tcBorders>
            <w:shd w:val="clear" w:color="auto" w:fill="auto"/>
            <w:noWrap/>
            <w:vAlign w:val="bottom"/>
            <w:hideMark/>
          </w:tcPr>
          <w:p w14:paraId="581D4DF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Arizona Federal Theatre</w:t>
            </w:r>
          </w:p>
        </w:tc>
      </w:tr>
      <w:tr w:rsidR="006B314C" w:rsidRPr="006B314C" w14:paraId="35BD4FBA" w14:textId="77777777" w:rsidTr="00415310">
        <w:trPr>
          <w:trHeight w:val="319"/>
        </w:trPr>
        <w:tc>
          <w:tcPr>
            <w:tcW w:w="2250" w:type="dxa"/>
            <w:tcBorders>
              <w:top w:val="nil"/>
              <w:left w:val="nil"/>
              <w:bottom w:val="nil"/>
              <w:right w:val="nil"/>
            </w:tcBorders>
            <w:shd w:val="clear" w:color="auto" w:fill="auto"/>
            <w:noWrap/>
            <w:vAlign w:val="bottom"/>
            <w:hideMark/>
          </w:tcPr>
          <w:p w14:paraId="36366071"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18, 2022</w:t>
            </w:r>
          </w:p>
        </w:tc>
        <w:tc>
          <w:tcPr>
            <w:tcW w:w="2528" w:type="dxa"/>
            <w:tcBorders>
              <w:top w:val="nil"/>
              <w:left w:val="nil"/>
              <w:bottom w:val="nil"/>
              <w:right w:val="nil"/>
            </w:tcBorders>
            <w:shd w:val="clear" w:color="auto" w:fill="auto"/>
            <w:noWrap/>
            <w:vAlign w:val="bottom"/>
            <w:hideMark/>
          </w:tcPr>
          <w:p w14:paraId="5F1E988E"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San Diego, CA</w:t>
            </w:r>
          </w:p>
        </w:tc>
        <w:tc>
          <w:tcPr>
            <w:tcW w:w="4691" w:type="dxa"/>
            <w:tcBorders>
              <w:top w:val="nil"/>
              <w:left w:val="nil"/>
              <w:bottom w:val="nil"/>
              <w:right w:val="nil"/>
            </w:tcBorders>
            <w:shd w:val="clear" w:color="auto" w:fill="auto"/>
            <w:noWrap/>
            <w:vAlign w:val="bottom"/>
            <w:hideMark/>
          </w:tcPr>
          <w:p w14:paraId="33CF60B2"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The Rady Shell at Jacobs Park</w:t>
            </w:r>
          </w:p>
        </w:tc>
      </w:tr>
      <w:tr w:rsidR="006B314C" w:rsidRPr="006B314C" w14:paraId="7DD324D6" w14:textId="77777777" w:rsidTr="00415310">
        <w:trPr>
          <w:trHeight w:val="319"/>
        </w:trPr>
        <w:tc>
          <w:tcPr>
            <w:tcW w:w="2250" w:type="dxa"/>
            <w:tcBorders>
              <w:top w:val="nil"/>
              <w:left w:val="nil"/>
              <w:bottom w:val="nil"/>
              <w:right w:val="nil"/>
            </w:tcBorders>
            <w:shd w:val="clear" w:color="auto" w:fill="auto"/>
            <w:noWrap/>
            <w:vAlign w:val="bottom"/>
            <w:hideMark/>
          </w:tcPr>
          <w:p w14:paraId="3AA85BD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20, 2022</w:t>
            </w:r>
          </w:p>
        </w:tc>
        <w:tc>
          <w:tcPr>
            <w:tcW w:w="2528" w:type="dxa"/>
            <w:tcBorders>
              <w:top w:val="nil"/>
              <w:left w:val="nil"/>
              <w:bottom w:val="nil"/>
              <w:right w:val="nil"/>
            </w:tcBorders>
            <w:shd w:val="clear" w:color="auto" w:fill="auto"/>
            <w:noWrap/>
            <w:vAlign w:val="bottom"/>
            <w:hideMark/>
          </w:tcPr>
          <w:p w14:paraId="67D88665"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Las Vegas, NV</w:t>
            </w:r>
          </w:p>
        </w:tc>
        <w:tc>
          <w:tcPr>
            <w:tcW w:w="4691" w:type="dxa"/>
            <w:tcBorders>
              <w:top w:val="nil"/>
              <w:left w:val="nil"/>
              <w:bottom w:val="nil"/>
              <w:right w:val="nil"/>
            </w:tcBorders>
            <w:shd w:val="clear" w:color="auto" w:fill="auto"/>
            <w:noWrap/>
            <w:vAlign w:val="bottom"/>
            <w:hideMark/>
          </w:tcPr>
          <w:p w14:paraId="78A8C67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The Chelsea</w:t>
            </w:r>
          </w:p>
        </w:tc>
      </w:tr>
      <w:tr w:rsidR="006B314C" w:rsidRPr="006B314C" w14:paraId="4DBFEB1B" w14:textId="77777777" w:rsidTr="00415310">
        <w:trPr>
          <w:trHeight w:val="319"/>
        </w:trPr>
        <w:tc>
          <w:tcPr>
            <w:tcW w:w="2250" w:type="dxa"/>
            <w:tcBorders>
              <w:top w:val="nil"/>
              <w:left w:val="nil"/>
              <w:bottom w:val="nil"/>
              <w:right w:val="nil"/>
            </w:tcBorders>
            <w:shd w:val="clear" w:color="auto" w:fill="auto"/>
            <w:noWrap/>
            <w:vAlign w:val="bottom"/>
            <w:hideMark/>
          </w:tcPr>
          <w:p w14:paraId="283922F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21, 2022</w:t>
            </w:r>
          </w:p>
        </w:tc>
        <w:tc>
          <w:tcPr>
            <w:tcW w:w="2528" w:type="dxa"/>
            <w:tcBorders>
              <w:top w:val="nil"/>
              <w:left w:val="nil"/>
              <w:bottom w:val="nil"/>
              <w:right w:val="nil"/>
            </w:tcBorders>
            <w:shd w:val="clear" w:color="auto" w:fill="auto"/>
            <w:noWrap/>
            <w:vAlign w:val="bottom"/>
            <w:hideMark/>
          </w:tcPr>
          <w:p w14:paraId="32FE8BD6"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Santa Barbara, CA</w:t>
            </w:r>
          </w:p>
        </w:tc>
        <w:tc>
          <w:tcPr>
            <w:tcW w:w="4691" w:type="dxa"/>
            <w:tcBorders>
              <w:top w:val="nil"/>
              <w:left w:val="nil"/>
              <w:bottom w:val="nil"/>
              <w:right w:val="nil"/>
            </w:tcBorders>
            <w:shd w:val="clear" w:color="auto" w:fill="auto"/>
            <w:noWrap/>
            <w:vAlign w:val="bottom"/>
            <w:hideMark/>
          </w:tcPr>
          <w:p w14:paraId="6A47562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Santa Barbara Bowl</w:t>
            </w:r>
          </w:p>
        </w:tc>
      </w:tr>
      <w:tr w:rsidR="006B314C" w:rsidRPr="006B314C" w14:paraId="44F7B37D" w14:textId="77777777" w:rsidTr="00415310">
        <w:trPr>
          <w:trHeight w:val="319"/>
        </w:trPr>
        <w:tc>
          <w:tcPr>
            <w:tcW w:w="2250" w:type="dxa"/>
            <w:tcBorders>
              <w:top w:val="nil"/>
              <w:left w:val="nil"/>
              <w:bottom w:val="nil"/>
              <w:right w:val="nil"/>
            </w:tcBorders>
            <w:shd w:val="clear" w:color="auto" w:fill="auto"/>
            <w:noWrap/>
            <w:vAlign w:val="bottom"/>
            <w:hideMark/>
          </w:tcPr>
          <w:p w14:paraId="56AB50B6"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24, 2022</w:t>
            </w:r>
          </w:p>
        </w:tc>
        <w:tc>
          <w:tcPr>
            <w:tcW w:w="2528" w:type="dxa"/>
            <w:tcBorders>
              <w:top w:val="nil"/>
              <w:left w:val="nil"/>
              <w:bottom w:val="nil"/>
              <w:right w:val="nil"/>
            </w:tcBorders>
            <w:shd w:val="clear" w:color="auto" w:fill="auto"/>
            <w:noWrap/>
            <w:vAlign w:val="bottom"/>
            <w:hideMark/>
          </w:tcPr>
          <w:p w14:paraId="0544312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Los Angeles, CA</w:t>
            </w:r>
          </w:p>
        </w:tc>
        <w:tc>
          <w:tcPr>
            <w:tcW w:w="4691" w:type="dxa"/>
            <w:tcBorders>
              <w:top w:val="nil"/>
              <w:left w:val="nil"/>
              <w:bottom w:val="nil"/>
              <w:right w:val="nil"/>
            </w:tcBorders>
            <w:shd w:val="clear" w:color="auto" w:fill="auto"/>
            <w:noWrap/>
            <w:vAlign w:val="bottom"/>
            <w:hideMark/>
          </w:tcPr>
          <w:p w14:paraId="241E999C"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Greek Theatre</w:t>
            </w:r>
          </w:p>
        </w:tc>
      </w:tr>
      <w:tr w:rsidR="006B314C" w:rsidRPr="006B314C" w14:paraId="6E0AA983" w14:textId="77777777" w:rsidTr="00415310">
        <w:trPr>
          <w:trHeight w:val="319"/>
        </w:trPr>
        <w:tc>
          <w:tcPr>
            <w:tcW w:w="2250" w:type="dxa"/>
            <w:tcBorders>
              <w:top w:val="nil"/>
              <w:left w:val="nil"/>
              <w:bottom w:val="nil"/>
              <w:right w:val="nil"/>
            </w:tcBorders>
            <w:shd w:val="clear" w:color="auto" w:fill="auto"/>
            <w:noWrap/>
            <w:vAlign w:val="bottom"/>
            <w:hideMark/>
          </w:tcPr>
          <w:p w14:paraId="6DAD96A1"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May 25, 2022</w:t>
            </w:r>
          </w:p>
        </w:tc>
        <w:tc>
          <w:tcPr>
            <w:tcW w:w="2528" w:type="dxa"/>
            <w:tcBorders>
              <w:top w:val="nil"/>
              <w:left w:val="nil"/>
              <w:bottom w:val="nil"/>
              <w:right w:val="nil"/>
            </w:tcBorders>
            <w:shd w:val="clear" w:color="auto" w:fill="auto"/>
            <w:noWrap/>
            <w:vAlign w:val="bottom"/>
            <w:hideMark/>
          </w:tcPr>
          <w:p w14:paraId="37787E9F"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Los Angeles, CA</w:t>
            </w:r>
          </w:p>
        </w:tc>
        <w:tc>
          <w:tcPr>
            <w:tcW w:w="4691" w:type="dxa"/>
            <w:tcBorders>
              <w:top w:val="nil"/>
              <w:left w:val="nil"/>
              <w:bottom w:val="nil"/>
              <w:right w:val="nil"/>
            </w:tcBorders>
            <w:shd w:val="clear" w:color="auto" w:fill="auto"/>
            <w:noWrap/>
            <w:vAlign w:val="bottom"/>
            <w:hideMark/>
          </w:tcPr>
          <w:p w14:paraId="249E7567"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Greek Theatre</w:t>
            </w:r>
          </w:p>
        </w:tc>
      </w:tr>
      <w:tr w:rsidR="006B314C" w:rsidRPr="006B314C" w14:paraId="057AC239" w14:textId="77777777" w:rsidTr="00415310">
        <w:trPr>
          <w:trHeight w:val="319"/>
        </w:trPr>
        <w:tc>
          <w:tcPr>
            <w:tcW w:w="2250" w:type="dxa"/>
            <w:tcBorders>
              <w:top w:val="nil"/>
              <w:left w:val="nil"/>
              <w:bottom w:val="nil"/>
              <w:right w:val="nil"/>
            </w:tcBorders>
            <w:shd w:val="clear" w:color="auto" w:fill="auto"/>
            <w:noWrap/>
            <w:vAlign w:val="bottom"/>
            <w:hideMark/>
          </w:tcPr>
          <w:p w14:paraId="2A15F02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June 11, 2022</w:t>
            </w:r>
          </w:p>
        </w:tc>
        <w:tc>
          <w:tcPr>
            <w:tcW w:w="2528" w:type="dxa"/>
            <w:tcBorders>
              <w:top w:val="nil"/>
              <w:left w:val="nil"/>
              <w:bottom w:val="nil"/>
              <w:right w:val="nil"/>
            </w:tcBorders>
            <w:shd w:val="clear" w:color="auto" w:fill="auto"/>
            <w:noWrap/>
            <w:vAlign w:val="bottom"/>
            <w:hideMark/>
          </w:tcPr>
          <w:p w14:paraId="26AB528D"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Hamburg, Germany</w:t>
            </w:r>
          </w:p>
        </w:tc>
        <w:tc>
          <w:tcPr>
            <w:tcW w:w="4691" w:type="dxa"/>
            <w:tcBorders>
              <w:top w:val="nil"/>
              <w:left w:val="nil"/>
              <w:bottom w:val="nil"/>
              <w:right w:val="nil"/>
            </w:tcBorders>
            <w:shd w:val="clear" w:color="auto" w:fill="auto"/>
            <w:noWrap/>
            <w:vAlign w:val="bottom"/>
            <w:hideMark/>
          </w:tcPr>
          <w:p w14:paraId="158AB627"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Stadtpark </w:t>
            </w:r>
          </w:p>
        </w:tc>
      </w:tr>
      <w:tr w:rsidR="006B314C" w:rsidRPr="006B314C" w14:paraId="70EE226F" w14:textId="77777777" w:rsidTr="00415310">
        <w:trPr>
          <w:trHeight w:val="319"/>
        </w:trPr>
        <w:tc>
          <w:tcPr>
            <w:tcW w:w="2250" w:type="dxa"/>
            <w:tcBorders>
              <w:top w:val="nil"/>
              <w:left w:val="nil"/>
              <w:bottom w:val="nil"/>
              <w:right w:val="nil"/>
            </w:tcBorders>
            <w:shd w:val="clear" w:color="auto" w:fill="auto"/>
            <w:noWrap/>
            <w:vAlign w:val="bottom"/>
            <w:hideMark/>
          </w:tcPr>
          <w:p w14:paraId="5179C632"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June 13, 2022</w:t>
            </w:r>
          </w:p>
        </w:tc>
        <w:tc>
          <w:tcPr>
            <w:tcW w:w="2528" w:type="dxa"/>
            <w:tcBorders>
              <w:top w:val="nil"/>
              <w:left w:val="nil"/>
              <w:bottom w:val="nil"/>
              <w:right w:val="nil"/>
            </w:tcBorders>
            <w:shd w:val="clear" w:color="auto" w:fill="auto"/>
            <w:noWrap/>
            <w:vAlign w:val="bottom"/>
            <w:hideMark/>
          </w:tcPr>
          <w:p w14:paraId="47B53C9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Berlin, Germany</w:t>
            </w:r>
          </w:p>
        </w:tc>
        <w:tc>
          <w:tcPr>
            <w:tcW w:w="4691" w:type="dxa"/>
            <w:tcBorders>
              <w:top w:val="nil"/>
              <w:left w:val="nil"/>
              <w:bottom w:val="nil"/>
              <w:right w:val="nil"/>
            </w:tcBorders>
            <w:shd w:val="clear" w:color="auto" w:fill="auto"/>
            <w:noWrap/>
            <w:vAlign w:val="bottom"/>
            <w:hideMark/>
          </w:tcPr>
          <w:p w14:paraId="0EE13655"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Verti Music Hall</w:t>
            </w:r>
          </w:p>
        </w:tc>
      </w:tr>
      <w:tr w:rsidR="006B314C" w:rsidRPr="006B314C" w14:paraId="6845CE88" w14:textId="77777777" w:rsidTr="00415310">
        <w:trPr>
          <w:trHeight w:val="319"/>
        </w:trPr>
        <w:tc>
          <w:tcPr>
            <w:tcW w:w="2250" w:type="dxa"/>
            <w:tcBorders>
              <w:top w:val="nil"/>
              <w:left w:val="nil"/>
              <w:bottom w:val="nil"/>
              <w:right w:val="nil"/>
            </w:tcBorders>
            <w:shd w:val="clear" w:color="auto" w:fill="auto"/>
            <w:noWrap/>
            <w:vAlign w:val="bottom"/>
            <w:hideMark/>
          </w:tcPr>
          <w:p w14:paraId="7AABE811"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June 15, 2022</w:t>
            </w:r>
          </w:p>
        </w:tc>
        <w:tc>
          <w:tcPr>
            <w:tcW w:w="2528" w:type="dxa"/>
            <w:tcBorders>
              <w:top w:val="nil"/>
              <w:left w:val="nil"/>
              <w:bottom w:val="nil"/>
              <w:right w:val="nil"/>
            </w:tcBorders>
            <w:shd w:val="clear" w:color="auto" w:fill="auto"/>
            <w:noWrap/>
            <w:vAlign w:val="bottom"/>
            <w:hideMark/>
          </w:tcPr>
          <w:p w14:paraId="2FF2DC2C"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Zurich, Switzerland</w:t>
            </w:r>
          </w:p>
        </w:tc>
        <w:tc>
          <w:tcPr>
            <w:tcW w:w="4691" w:type="dxa"/>
            <w:tcBorders>
              <w:top w:val="nil"/>
              <w:left w:val="nil"/>
              <w:bottom w:val="nil"/>
              <w:right w:val="nil"/>
            </w:tcBorders>
            <w:shd w:val="clear" w:color="auto" w:fill="auto"/>
            <w:noWrap/>
            <w:vAlign w:val="bottom"/>
            <w:hideMark/>
          </w:tcPr>
          <w:p w14:paraId="12F5518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Halle 622</w:t>
            </w:r>
          </w:p>
        </w:tc>
      </w:tr>
      <w:tr w:rsidR="006B314C" w:rsidRPr="006B314C" w14:paraId="1251E8B2" w14:textId="77777777" w:rsidTr="00415310">
        <w:trPr>
          <w:trHeight w:val="319"/>
        </w:trPr>
        <w:tc>
          <w:tcPr>
            <w:tcW w:w="2250" w:type="dxa"/>
            <w:tcBorders>
              <w:top w:val="nil"/>
              <w:left w:val="nil"/>
              <w:bottom w:val="nil"/>
              <w:right w:val="nil"/>
            </w:tcBorders>
            <w:shd w:val="clear" w:color="auto" w:fill="auto"/>
            <w:noWrap/>
            <w:vAlign w:val="bottom"/>
            <w:hideMark/>
          </w:tcPr>
          <w:p w14:paraId="5911287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June 16, 2022</w:t>
            </w:r>
          </w:p>
        </w:tc>
        <w:tc>
          <w:tcPr>
            <w:tcW w:w="2528" w:type="dxa"/>
            <w:tcBorders>
              <w:top w:val="nil"/>
              <w:left w:val="nil"/>
              <w:bottom w:val="nil"/>
              <w:right w:val="nil"/>
            </w:tcBorders>
            <w:shd w:val="clear" w:color="auto" w:fill="auto"/>
            <w:noWrap/>
            <w:vAlign w:val="bottom"/>
            <w:hideMark/>
          </w:tcPr>
          <w:p w14:paraId="024A877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Milan, Italy</w:t>
            </w:r>
          </w:p>
        </w:tc>
        <w:tc>
          <w:tcPr>
            <w:tcW w:w="4691" w:type="dxa"/>
            <w:tcBorders>
              <w:top w:val="nil"/>
              <w:left w:val="nil"/>
              <w:bottom w:val="nil"/>
              <w:right w:val="nil"/>
            </w:tcBorders>
            <w:shd w:val="clear" w:color="auto" w:fill="auto"/>
            <w:noWrap/>
            <w:vAlign w:val="bottom"/>
            <w:hideMark/>
          </w:tcPr>
          <w:p w14:paraId="003BD47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Fabrique</w:t>
            </w:r>
          </w:p>
        </w:tc>
      </w:tr>
      <w:tr w:rsidR="006B314C" w:rsidRPr="006B314C" w14:paraId="762AD26E" w14:textId="77777777" w:rsidTr="00415310">
        <w:trPr>
          <w:trHeight w:val="319"/>
        </w:trPr>
        <w:tc>
          <w:tcPr>
            <w:tcW w:w="2250" w:type="dxa"/>
            <w:tcBorders>
              <w:top w:val="nil"/>
              <w:left w:val="nil"/>
              <w:bottom w:val="nil"/>
              <w:right w:val="nil"/>
            </w:tcBorders>
            <w:shd w:val="clear" w:color="auto" w:fill="auto"/>
            <w:noWrap/>
            <w:vAlign w:val="bottom"/>
            <w:hideMark/>
          </w:tcPr>
          <w:p w14:paraId="6B589F84"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June 18, 2022</w:t>
            </w:r>
          </w:p>
        </w:tc>
        <w:tc>
          <w:tcPr>
            <w:tcW w:w="2528" w:type="dxa"/>
            <w:tcBorders>
              <w:top w:val="nil"/>
              <w:left w:val="nil"/>
              <w:bottom w:val="nil"/>
              <w:right w:val="nil"/>
            </w:tcBorders>
            <w:shd w:val="clear" w:color="auto" w:fill="auto"/>
            <w:noWrap/>
            <w:vAlign w:val="bottom"/>
            <w:hideMark/>
          </w:tcPr>
          <w:p w14:paraId="41EC770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Cologne, Germany</w:t>
            </w:r>
          </w:p>
        </w:tc>
        <w:tc>
          <w:tcPr>
            <w:tcW w:w="4691" w:type="dxa"/>
            <w:tcBorders>
              <w:top w:val="nil"/>
              <w:left w:val="nil"/>
              <w:bottom w:val="nil"/>
              <w:right w:val="nil"/>
            </w:tcBorders>
            <w:shd w:val="clear" w:color="auto" w:fill="auto"/>
            <w:noWrap/>
            <w:vAlign w:val="bottom"/>
            <w:hideMark/>
          </w:tcPr>
          <w:p w14:paraId="279E1225"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Palladium</w:t>
            </w:r>
          </w:p>
        </w:tc>
      </w:tr>
      <w:tr w:rsidR="006B314C" w:rsidRPr="006B314C" w14:paraId="230A254F" w14:textId="77777777" w:rsidTr="00415310">
        <w:trPr>
          <w:trHeight w:val="319"/>
        </w:trPr>
        <w:tc>
          <w:tcPr>
            <w:tcW w:w="2250" w:type="dxa"/>
            <w:tcBorders>
              <w:top w:val="nil"/>
              <w:left w:val="nil"/>
              <w:bottom w:val="nil"/>
              <w:right w:val="nil"/>
            </w:tcBorders>
            <w:shd w:val="clear" w:color="auto" w:fill="auto"/>
            <w:noWrap/>
            <w:vAlign w:val="bottom"/>
            <w:hideMark/>
          </w:tcPr>
          <w:p w14:paraId="63D7C09E"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June 19, 2022</w:t>
            </w:r>
          </w:p>
        </w:tc>
        <w:tc>
          <w:tcPr>
            <w:tcW w:w="2528" w:type="dxa"/>
            <w:tcBorders>
              <w:top w:val="nil"/>
              <w:left w:val="nil"/>
              <w:bottom w:val="nil"/>
              <w:right w:val="nil"/>
            </w:tcBorders>
            <w:shd w:val="clear" w:color="auto" w:fill="auto"/>
            <w:noWrap/>
            <w:vAlign w:val="bottom"/>
            <w:hideMark/>
          </w:tcPr>
          <w:p w14:paraId="6705549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Brussels, Belgium</w:t>
            </w:r>
          </w:p>
        </w:tc>
        <w:tc>
          <w:tcPr>
            <w:tcW w:w="4691" w:type="dxa"/>
            <w:tcBorders>
              <w:top w:val="nil"/>
              <w:left w:val="nil"/>
              <w:bottom w:val="nil"/>
              <w:right w:val="nil"/>
            </w:tcBorders>
            <w:shd w:val="clear" w:color="auto" w:fill="auto"/>
            <w:noWrap/>
            <w:vAlign w:val="bottom"/>
            <w:hideMark/>
          </w:tcPr>
          <w:p w14:paraId="528A69D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Forest National </w:t>
            </w:r>
          </w:p>
        </w:tc>
      </w:tr>
      <w:tr w:rsidR="006B314C" w:rsidRPr="006B314C" w14:paraId="385728B2" w14:textId="77777777" w:rsidTr="00415310">
        <w:trPr>
          <w:trHeight w:val="319"/>
        </w:trPr>
        <w:tc>
          <w:tcPr>
            <w:tcW w:w="2250" w:type="dxa"/>
            <w:tcBorders>
              <w:top w:val="nil"/>
              <w:left w:val="nil"/>
              <w:bottom w:val="nil"/>
              <w:right w:val="nil"/>
            </w:tcBorders>
            <w:shd w:val="clear" w:color="auto" w:fill="auto"/>
            <w:noWrap/>
            <w:vAlign w:val="bottom"/>
            <w:hideMark/>
          </w:tcPr>
          <w:p w14:paraId="57460BE2"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June 21, 2022</w:t>
            </w:r>
          </w:p>
        </w:tc>
        <w:tc>
          <w:tcPr>
            <w:tcW w:w="2528" w:type="dxa"/>
            <w:tcBorders>
              <w:top w:val="nil"/>
              <w:left w:val="nil"/>
              <w:bottom w:val="nil"/>
              <w:right w:val="nil"/>
            </w:tcBorders>
            <w:shd w:val="clear" w:color="auto" w:fill="auto"/>
            <w:noWrap/>
            <w:vAlign w:val="bottom"/>
            <w:hideMark/>
          </w:tcPr>
          <w:p w14:paraId="3542C22E"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Paris, France</w:t>
            </w:r>
          </w:p>
        </w:tc>
        <w:tc>
          <w:tcPr>
            <w:tcW w:w="4691" w:type="dxa"/>
            <w:tcBorders>
              <w:top w:val="nil"/>
              <w:left w:val="nil"/>
              <w:bottom w:val="nil"/>
              <w:right w:val="nil"/>
            </w:tcBorders>
            <w:shd w:val="clear" w:color="auto" w:fill="auto"/>
            <w:noWrap/>
            <w:vAlign w:val="bottom"/>
            <w:hideMark/>
          </w:tcPr>
          <w:p w14:paraId="5D2039D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Zénith</w:t>
            </w:r>
          </w:p>
        </w:tc>
      </w:tr>
      <w:tr w:rsidR="006B314C" w:rsidRPr="006B314C" w14:paraId="495863F4" w14:textId="77777777" w:rsidTr="00415310">
        <w:trPr>
          <w:trHeight w:val="319"/>
        </w:trPr>
        <w:tc>
          <w:tcPr>
            <w:tcW w:w="2250" w:type="dxa"/>
            <w:tcBorders>
              <w:top w:val="nil"/>
              <w:left w:val="nil"/>
              <w:bottom w:val="nil"/>
              <w:right w:val="nil"/>
            </w:tcBorders>
            <w:shd w:val="clear" w:color="auto" w:fill="auto"/>
            <w:noWrap/>
            <w:vAlign w:val="bottom"/>
            <w:hideMark/>
          </w:tcPr>
          <w:p w14:paraId="02C114B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June 22, 2022</w:t>
            </w:r>
          </w:p>
        </w:tc>
        <w:tc>
          <w:tcPr>
            <w:tcW w:w="2528" w:type="dxa"/>
            <w:tcBorders>
              <w:top w:val="nil"/>
              <w:left w:val="nil"/>
              <w:bottom w:val="nil"/>
              <w:right w:val="nil"/>
            </w:tcBorders>
            <w:shd w:val="clear" w:color="auto" w:fill="auto"/>
            <w:noWrap/>
            <w:vAlign w:val="bottom"/>
            <w:hideMark/>
          </w:tcPr>
          <w:p w14:paraId="4444D1CD"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Amsterdam, Holland</w:t>
            </w:r>
          </w:p>
        </w:tc>
        <w:tc>
          <w:tcPr>
            <w:tcW w:w="4691" w:type="dxa"/>
            <w:tcBorders>
              <w:top w:val="nil"/>
              <w:left w:val="nil"/>
              <w:bottom w:val="nil"/>
              <w:right w:val="nil"/>
            </w:tcBorders>
            <w:shd w:val="clear" w:color="auto" w:fill="auto"/>
            <w:noWrap/>
            <w:vAlign w:val="bottom"/>
            <w:hideMark/>
          </w:tcPr>
          <w:p w14:paraId="1F318217"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AFAS Live</w:t>
            </w:r>
          </w:p>
        </w:tc>
      </w:tr>
      <w:tr w:rsidR="006B314C" w:rsidRPr="006B314C" w14:paraId="59B783E3" w14:textId="77777777" w:rsidTr="00415310">
        <w:trPr>
          <w:trHeight w:val="319"/>
        </w:trPr>
        <w:tc>
          <w:tcPr>
            <w:tcW w:w="2250" w:type="dxa"/>
            <w:tcBorders>
              <w:top w:val="nil"/>
              <w:left w:val="nil"/>
              <w:bottom w:val="nil"/>
              <w:right w:val="nil"/>
            </w:tcBorders>
            <w:shd w:val="clear" w:color="auto" w:fill="auto"/>
            <w:noWrap/>
            <w:vAlign w:val="bottom"/>
            <w:hideMark/>
          </w:tcPr>
          <w:p w14:paraId="5EFF58F0"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June 29, 2022</w:t>
            </w:r>
          </w:p>
        </w:tc>
        <w:tc>
          <w:tcPr>
            <w:tcW w:w="2528" w:type="dxa"/>
            <w:tcBorders>
              <w:top w:val="nil"/>
              <w:left w:val="nil"/>
              <w:bottom w:val="nil"/>
              <w:right w:val="nil"/>
            </w:tcBorders>
            <w:shd w:val="clear" w:color="auto" w:fill="auto"/>
            <w:noWrap/>
            <w:vAlign w:val="bottom"/>
            <w:hideMark/>
          </w:tcPr>
          <w:p w14:paraId="0503CC1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Cork, Ireland</w:t>
            </w:r>
          </w:p>
        </w:tc>
        <w:tc>
          <w:tcPr>
            <w:tcW w:w="4691" w:type="dxa"/>
            <w:tcBorders>
              <w:top w:val="nil"/>
              <w:left w:val="nil"/>
              <w:bottom w:val="nil"/>
              <w:right w:val="nil"/>
            </w:tcBorders>
            <w:shd w:val="clear" w:color="auto" w:fill="auto"/>
            <w:noWrap/>
            <w:vAlign w:val="bottom"/>
            <w:hideMark/>
          </w:tcPr>
          <w:p w14:paraId="7DB9BDE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Live At The Marquee </w:t>
            </w:r>
          </w:p>
        </w:tc>
      </w:tr>
      <w:tr w:rsidR="006B314C" w:rsidRPr="006B314C" w14:paraId="7E1B8068" w14:textId="77777777" w:rsidTr="00415310">
        <w:trPr>
          <w:trHeight w:val="319"/>
        </w:trPr>
        <w:tc>
          <w:tcPr>
            <w:tcW w:w="2250" w:type="dxa"/>
            <w:tcBorders>
              <w:top w:val="nil"/>
              <w:left w:val="nil"/>
              <w:bottom w:val="nil"/>
              <w:right w:val="nil"/>
            </w:tcBorders>
            <w:shd w:val="clear" w:color="auto" w:fill="auto"/>
            <w:noWrap/>
            <w:vAlign w:val="bottom"/>
            <w:hideMark/>
          </w:tcPr>
          <w:p w14:paraId="704B793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June 30, 2022</w:t>
            </w:r>
          </w:p>
        </w:tc>
        <w:tc>
          <w:tcPr>
            <w:tcW w:w="2528" w:type="dxa"/>
            <w:tcBorders>
              <w:top w:val="nil"/>
              <w:left w:val="nil"/>
              <w:bottom w:val="nil"/>
              <w:right w:val="nil"/>
            </w:tcBorders>
            <w:shd w:val="clear" w:color="auto" w:fill="auto"/>
            <w:noWrap/>
            <w:vAlign w:val="bottom"/>
            <w:hideMark/>
          </w:tcPr>
          <w:p w14:paraId="1A757C4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Dublin, Ireland</w:t>
            </w:r>
          </w:p>
        </w:tc>
        <w:tc>
          <w:tcPr>
            <w:tcW w:w="4691" w:type="dxa"/>
            <w:tcBorders>
              <w:top w:val="nil"/>
              <w:left w:val="nil"/>
              <w:bottom w:val="nil"/>
              <w:right w:val="nil"/>
            </w:tcBorders>
            <w:shd w:val="clear" w:color="auto" w:fill="auto"/>
            <w:noWrap/>
            <w:vAlign w:val="bottom"/>
            <w:hideMark/>
          </w:tcPr>
          <w:p w14:paraId="282DBF95"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Fairview Park</w:t>
            </w:r>
          </w:p>
        </w:tc>
      </w:tr>
      <w:tr w:rsidR="006B314C" w:rsidRPr="006B314C" w14:paraId="3C95FCE2" w14:textId="77777777" w:rsidTr="00415310">
        <w:trPr>
          <w:trHeight w:val="319"/>
        </w:trPr>
        <w:tc>
          <w:tcPr>
            <w:tcW w:w="2250" w:type="dxa"/>
            <w:tcBorders>
              <w:top w:val="nil"/>
              <w:left w:val="nil"/>
              <w:bottom w:val="nil"/>
              <w:right w:val="nil"/>
            </w:tcBorders>
            <w:shd w:val="clear" w:color="auto" w:fill="auto"/>
            <w:noWrap/>
            <w:vAlign w:val="bottom"/>
            <w:hideMark/>
          </w:tcPr>
          <w:p w14:paraId="001A085A"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July 2, 2022</w:t>
            </w:r>
          </w:p>
        </w:tc>
        <w:tc>
          <w:tcPr>
            <w:tcW w:w="2528" w:type="dxa"/>
            <w:tcBorders>
              <w:top w:val="nil"/>
              <w:left w:val="nil"/>
              <w:bottom w:val="nil"/>
              <w:right w:val="nil"/>
            </w:tcBorders>
            <w:shd w:val="clear" w:color="auto" w:fill="auto"/>
            <w:noWrap/>
            <w:vAlign w:val="bottom"/>
            <w:hideMark/>
          </w:tcPr>
          <w:p w14:paraId="01BF0DD6"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Glasgow, UK</w:t>
            </w:r>
          </w:p>
        </w:tc>
        <w:tc>
          <w:tcPr>
            <w:tcW w:w="4691" w:type="dxa"/>
            <w:tcBorders>
              <w:top w:val="nil"/>
              <w:left w:val="nil"/>
              <w:bottom w:val="nil"/>
              <w:right w:val="nil"/>
            </w:tcBorders>
            <w:shd w:val="clear" w:color="auto" w:fill="auto"/>
            <w:noWrap/>
            <w:vAlign w:val="bottom"/>
            <w:hideMark/>
          </w:tcPr>
          <w:p w14:paraId="19827382"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O2 Academy Glasgow</w:t>
            </w:r>
          </w:p>
        </w:tc>
      </w:tr>
      <w:tr w:rsidR="006B314C" w:rsidRPr="006B314C" w14:paraId="1D5C21FD" w14:textId="77777777" w:rsidTr="00415310">
        <w:trPr>
          <w:trHeight w:val="319"/>
        </w:trPr>
        <w:tc>
          <w:tcPr>
            <w:tcW w:w="2250" w:type="dxa"/>
            <w:tcBorders>
              <w:top w:val="nil"/>
              <w:left w:val="nil"/>
              <w:bottom w:val="nil"/>
              <w:right w:val="nil"/>
            </w:tcBorders>
            <w:shd w:val="clear" w:color="auto" w:fill="auto"/>
            <w:noWrap/>
            <w:vAlign w:val="bottom"/>
            <w:hideMark/>
          </w:tcPr>
          <w:p w14:paraId="61134CAB"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July 3, 2022</w:t>
            </w:r>
          </w:p>
        </w:tc>
        <w:tc>
          <w:tcPr>
            <w:tcW w:w="2528" w:type="dxa"/>
            <w:tcBorders>
              <w:top w:val="nil"/>
              <w:left w:val="nil"/>
              <w:bottom w:val="nil"/>
              <w:right w:val="nil"/>
            </w:tcBorders>
            <w:shd w:val="clear" w:color="auto" w:fill="auto"/>
            <w:noWrap/>
            <w:vAlign w:val="bottom"/>
            <w:hideMark/>
          </w:tcPr>
          <w:p w14:paraId="3C71271F"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Manchester, UK</w:t>
            </w:r>
          </w:p>
        </w:tc>
        <w:tc>
          <w:tcPr>
            <w:tcW w:w="4691" w:type="dxa"/>
            <w:tcBorders>
              <w:top w:val="nil"/>
              <w:left w:val="nil"/>
              <w:bottom w:val="nil"/>
              <w:right w:val="nil"/>
            </w:tcBorders>
            <w:shd w:val="clear" w:color="auto" w:fill="auto"/>
            <w:noWrap/>
            <w:vAlign w:val="bottom"/>
            <w:hideMark/>
          </w:tcPr>
          <w:p w14:paraId="5BF6926C"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O2 Apollo Manchester</w:t>
            </w:r>
          </w:p>
        </w:tc>
      </w:tr>
      <w:tr w:rsidR="006B314C" w:rsidRPr="006B314C" w14:paraId="7F13F0A3" w14:textId="77777777" w:rsidTr="00415310">
        <w:trPr>
          <w:trHeight w:val="319"/>
        </w:trPr>
        <w:tc>
          <w:tcPr>
            <w:tcW w:w="2250" w:type="dxa"/>
            <w:tcBorders>
              <w:top w:val="nil"/>
              <w:left w:val="nil"/>
              <w:bottom w:val="nil"/>
              <w:right w:val="nil"/>
            </w:tcBorders>
            <w:shd w:val="clear" w:color="auto" w:fill="auto"/>
            <w:noWrap/>
            <w:vAlign w:val="bottom"/>
            <w:hideMark/>
          </w:tcPr>
          <w:p w14:paraId="729097D6"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July 4, 2022</w:t>
            </w:r>
          </w:p>
        </w:tc>
        <w:tc>
          <w:tcPr>
            <w:tcW w:w="2528" w:type="dxa"/>
            <w:tcBorders>
              <w:top w:val="nil"/>
              <w:left w:val="nil"/>
              <w:bottom w:val="nil"/>
              <w:right w:val="nil"/>
            </w:tcBorders>
            <w:shd w:val="clear" w:color="auto" w:fill="auto"/>
            <w:noWrap/>
            <w:vAlign w:val="bottom"/>
            <w:hideMark/>
          </w:tcPr>
          <w:p w14:paraId="301DDE09"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Birmingham, UK</w:t>
            </w:r>
          </w:p>
        </w:tc>
        <w:tc>
          <w:tcPr>
            <w:tcW w:w="4691" w:type="dxa"/>
            <w:tcBorders>
              <w:top w:val="nil"/>
              <w:left w:val="nil"/>
              <w:bottom w:val="nil"/>
              <w:right w:val="nil"/>
            </w:tcBorders>
            <w:shd w:val="clear" w:color="auto" w:fill="auto"/>
            <w:noWrap/>
            <w:vAlign w:val="bottom"/>
            <w:hideMark/>
          </w:tcPr>
          <w:p w14:paraId="04DBCB53" w14:textId="77777777" w:rsidR="006B314C" w:rsidRPr="006B314C" w:rsidRDefault="006B314C" w:rsidP="006B314C">
            <w:pPr>
              <w:contextualSpacing/>
              <w:jc w:val="both"/>
              <w:rPr>
                <w:rFonts w:ascii="Arial" w:hAnsi="Arial" w:cs="Arial"/>
                <w:color w:val="000000" w:themeColor="text1"/>
                <w:sz w:val="20"/>
                <w:szCs w:val="20"/>
              </w:rPr>
            </w:pPr>
            <w:r w:rsidRPr="006B314C">
              <w:rPr>
                <w:rFonts w:ascii="Arial" w:hAnsi="Arial" w:cs="Arial"/>
                <w:color w:val="000000" w:themeColor="text1"/>
                <w:sz w:val="20"/>
                <w:szCs w:val="20"/>
              </w:rPr>
              <w:t>O2 Academy Birmingham</w:t>
            </w:r>
          </w:p>
        </w:tc>
      </w:tr>
      <w:tr w:rsidR="006B314C" w:rsidRPr="006B314C" w14:paraId="6222D708" w14:textId="77777777" w:rsidTr="00415310">
        <w:trPr>
          <w:trHeight w:val="319"/>
        </w:trPr>
        <w:tc>
          <w:tcPr>
            <w:tcW w:w="2250" w:type="dxa"/>
            <w:tcBorders>
              <w:top w:val="nil"/>
              <w:left w:val="nil"/>
              <w:bottom w:val="nil"/>
              <w:right w:val="nil"/>
            </w:tcBorders>
            <w:shd w:val="clear" w:color="auto" w:fill="auto"/>
            <w:noWrap/>
            <w:vAlign w:val="bottom"/>
            <w:hideMark/>
          </w:tcPr>
          <w:p w14:paraId="3B0393FA" w14:textId="77777777" w:rsidR="006B314C" w:rsidRPr="006B314C" w:rsidRDefault="006B314C" w:rsidP="00415310">
            <w:pPr>
              <w:contextualSpacing/>
              <w:rPr>
                <w:rFonts w:ascii="Arial" w:hAnsi="Arial" w:cs="Arial"/>
                <w:color w:val="000000" w:themeColor="text1"/>
                <w:sz w:val="20"/>
                <w:szCs w:val="20"/>
              </w:rPr>
            </w:pPr>
            <w:r w:rsidRPr="006B314C">
              <w:rPr>
                <w:rFonts w:ascii="Arial" w:hAnsi="Arial" w:cs="Arial"/>
                <w:color w:val="000000" w:themeColor="text1"/>
                <w:sz w:val="20"/>
                <w:szCs w:val="20"/>
              </w:rPr>
              <w:t>July 6, 2022</w:t>
            </w:r>
          </w:p>
        </w:tc>
        <w:tc>
          <w:tcPr>
            <w:tcW w:w="2528" w:type="dxa"/>
            <w:tcBorders>
              <w:top w:val="nil"/>
              <w:left w:val="nil"/>
              <w:bottom w:val="nil"/>
              <w:right w:val="nil"/>
            </w:tcBorders>
            <w:shd w:val="clear" w:color="auto" w:fill="auto"/>
            <w:noWrap/>
            <w:vAlign w:val="bottom"/>
            <w:hideMark/>
          </w:tcPr>
          <w:p w14:paraId="1350B3EA" w14:textId="77777777" w:rsidR="006B314C" w:rsidRPr="006B314C" w:rsidRDefault="006B314C" w:rsidP="00415310">
            <w:pPr>
              <w:contextualSpacing/>
              <w:rPr>
                <w:rFonts w:ascii="Arial" w:hAnsi="Arial" w:cs="Arial"/>
                <w:color w:val="000000" w:themeColor="text1"/>
                <w:sz w:val="20"/>
                <w:szCs w:val="20"/>
              </w:rPr>
            </w:pPr>
            <w:r w:rsidRPr="006B314C">
              <w:rPr>
                <w:rFonts w:ascii="Arial" w:hAnsi="Arial" w:cs="Arial"/>
                <w:color w:val="000000" w:themeColor="text1"/>
                <w:sz w:val="20"/>
                <w:szCs w:val="20"/>
              </w:rPr>
              <w:t>London, UK</w:t>
            </w:r>
          </w:p>
        </w:tc>
        <w:tc>
          <w:tcPr>
            <w:tcW w:w="4691" w:type="dxa"/>
            <w:tcBorders>
              <w:top w:val="nil"/>
              <w:left w:val="nil"/>
              <w:bottom w:val="nil"/>
              <w:right w:val="nil"/>
            </w:tcBorders>
            <w:shd w:val="clear" w:color="auto" w:fill="auto"/>
            <w:noWrap/>
            <w:vAlign w:val="bottom"/>
            <w:hideMark/>
          </w:tcPr>
          <w:p w14:paraId="1A12E689" w14:textId="77777777" w:rsidR="006B314C" w:rsidRPr="006B314C" w:rsidRDefault="006B314C" w:rsidP="00415310">
            <w:pPr>
              <w:contextualSpacing/>
              <w:rPr>
                <w:rFonts w:ascii="Arial" w:hAnsi="Arial" w:cs="Arial"/>
                <w:color w:val="000000" w:themeColor="text1"/>
                <w:sz w:val="20"/>
                <w:szCs w:val="20"/>
              </w:rPr>
            </w:pPr>
            <w:r w:rsidRPr="006B314C">
              <w:rPr>
                <w:rFonts w:ascii="Arial" w:hAnsi="Arial" w:cs="Arial"/>
                <w:color w:val="000000" w:themeColor="text1"/>
                <w:sz w:val="20"/>
                <w:szCs w:val="20"/>
              </w:rPr>
              <w:t>Eventim Apollo </w:t>
            </w:r>
          </w:p>
        </w:tc>
      </w:tr>
      <w:tr w:rsidR="006B314C" w:rsidRPr="006B314C" w14:paraId="30B09FE6" w14:textId="77777777" w:rsidTr="00415310">
        <w:trPr>
          <w:trHeight w:val="319"/>
        </w:trPr>
        <w:tc>
          <w:tcPr>
            <w:tcW w:w="2250" w:type="dxa"/>
            <w:tcBorders>
              <w:top w:val="nil"/>
              <w:left w:val="nil"/>
              <w:bottom w:val="nil"/>
              <w:right w:val="nil"/>
            </w:tcBorders>
            <w:shd w:val="clear" w:color="auto" w:fill="auto"/>
            <w:noWrap/>
            <w:vAlign w:val="bottom"/>
            <w:hideMark/>
          </w:tcPr>
          <w:p w14:paraId="6DA02FC3" w14:textId="77777777" w:rsidR="006B314C" w:rsidRPr="006B314C" w:rsidRDefault="006B314C" w:rsidP="00415310">
            <w:pPr>
              <w:contextualSpacing/>
              <w:rPr>
                <w:rFonts w:ascii="Arial" w:hAnsi="Arial" w:cs="Arial"/>
                <w:color w:val="000000" w:themeColor="text1"/>
                <w:sz w:val="20"/>
                <w:szCs w:val="20"/>
              </w:rPr>
            </w:pPr>
            <w:r w:rsidRPr="006B314C">
              <w:rPr>
                <w:rFonts w:ascii="Arial" w:hAnsi="Arial" w:cs="Arial"/>
                <w:color w:val="000000" w:themeColor="text1"/>
                <w:sz w:val="20"/>
                <w:szCs w:val="20"/>
              </w:rPr>
              <w:t>July 7, 2022</w:t>
            </w:r>
          </w:p>
        </w:tc>
        <w:tc>
          <w:tcPr>
            <w:tcW w:w="2528" w:type="dxa"/>
            <w:tcBorders>
              <w:top w:val="nil"/>
              <w:left w:val="nil"/>
              <w:bottom w:val="nil"/>
              <w:right w:val="nil"/>
            </w:tcBorders>
            <w:shd w:val="clear" w:color="auto" w:fill="auto"/>
            <w:noWrap/>
            <w:vAlign w:val="bottom"/>
            <w:hideMark/>
          </w:tcPr>
          <w:p w14:paraId="35552E39" w14:textId="77777777" w:rsidR="006B314C" w:rsidRPr="006B314C" w:rsidRDefault="006B314C" w:rsidP="00415310">
            <w:pPr>
              <w:contextualSpacing/>
              <w:rPr>
                <w:rFonts w:ascii="Arial" w:hAnsi="Arial" w:cs="Arial"/>
                <w:color w:val="000000" w:themeColor="text1"/>
                <w:sz w:val="20"/>
                <w:szCs w:val="20"/>
              </w:rPr>
            </w:pPr>
            <w:r w:rsidRPr="006B314C">
              <w:rPr>
                <w:rFonts w:ascii="Arial" w:hAnsi="Arial" w:cs="Arial"/>
                <w:color w:val="000000" w:themeColor="text1"/>
                <w:sz w:val="20"/>
                <w:szCs w:val="20"/>
              </w:rPr>
              <w:t>London, UK</w:t>
            </w:r>
          </w:p>
        </w:tc>
        <w:tc>
          <w:tcPr>
            <w:tcW w:w="4691" w:type="dxa"/>
            <w:tcBorders>
              <w:top w:val="nil"/>
              <w:left w:val="nil"/>
              <w:bottom w:val="nil"/>
              <w:right w:val="nil"/>
            </w:tcBorders>
            <w:shd w:val="clear" w:color="auto" w:fill="auto"/>
            <w:noWrap/>
            <w:vAlign w:val="bottom"/>
            <w:hideMark/>
          </w:tcPr>
          <w:p w14:paraId="1FDB0738" w14:textId="77777777" w:rsidR="006B314C" w:rsidRPr="006B314C" w:rsidRDefault="006B314C" w:rsidP="00415310">
            <w:pPr>
              <w:contextualSpacing/>
              <w:rPr>
                <w:rFonts w:ascii="Arial" w:hAnsi="Arial" w:cs="Arial"/>
                <w:color w:val="000000" w:themeColor="text1"/>
                <w:sz w:val="20"/>
                <w:szCs w:val="20"/>
              </w:rPr>
            </w:pPr>
            <w:r w:rsidRPr="006B314C">
              <w:rPr>
                <w:rFonts w:ascii="Arial" w:hAnsi="Arial" w:cs="Arial"/>
                <w:color w:val="000000" w:themeColor="text1"/>
                <w:sz w:val="20"/>
                <w:szCs w:val="20"/>
              </w:rPr>
              <w:t>Eventim Apollo</w:t>
            </w:r>
          </w:p>
        </w:tc>
      </w:tr>
    </w:tbl>
    <w:p w14:paraId="02F30902" w14:textId="77777777" w:rsidR="006B314C" w:rsidRPr="006B314C" w:rsidRDefault="006B314C" w:rsidP="006B314C">
      <w:pPr>
        <w:contextualSpacing/>
        <w:jc w:val="both"/>
        <w:rPr>
          <w:rFonts w:ascii="Arial" w:hAnsi="Arial" w:cs="Arial"/>
          <w:color w:val="000000" w:themeColor="text1"/>
          <w:sz w:val="20"/>
          <w:szCs w:val="20"/>
        </w:rPr>
      </w:pPr>
    </w:p>
    <w:p w14:paraId="40AD4C05" w14:textId="77777777" w:rsidR="006B314C" w:rsidRPr="006B314C" w:rsidRDefault="006B314C" w:rsidP="006B314C">
      <w:pPr>
        <w:contextualSpacing/>
        <w:jc w:val="both"/>
        <w:rPr>
          <w:rFonts w:ascii="Arial" w:hAnsi="Arial" w:cs="Arial"/>
          <w:color w:val="000000" w:themeColor="text1"/>
          <w:sz w:val="20"/>
          <w:szCs w:val="20"/>
        </w:rPr>
      </w:pPr>
    </w:p>
    <w:p w14:paraId="534A41CC" w14:textId="77777777" w:rsidR="006B314C" w:rsidRPr="006B314C" w:rsidRDefault="006B314C" w:rsidP="006B314C">
      <w:pPr>
        <w:contextualSpacing/>
        <w:jc w:val="center"/>
        <w:rPr>
          <w:rFonts w:ascii="Arial" w:hAnsi="Arial" w:cs="Arial"/>
          <w:b/>
          <w:bCs/>
          <w:color w:val="7030A0"/>
          <w:sz w:val="20"/>
          <w:szCs w:val="20"/>
        </w:rPr>
      </w:pPr>
      <w:hyperlink r:id="rId11" w:history="1">
        <w:r w:rsidRPr="006B314C">
          <w:rPr>
            <w:rStyle w:val="Hyperlink"/>
            <w:rFonts w:ascii="Arial" w:hAnsi="Arial" w:cs="Arial"/>
            <w:b/>
            <w:bCs/>
            <w:i/>
            <w:iCs/>
            <w:color w:val="7030A0"/>
            <w:sz w:val="20"/>
            <w:szCs w:val="20"/>
          </w:rPr>
          <w:t xml:space="preserve">SOUR Tour </w:t>
        </w:r>
        <w:r w:rsidRPr="006B314C">
          <w:rPr>
            <w:rStyle w:val="Hyperlink"/>
            <w:rFonts w:ascii="Arial" w:hAnsi="Arial" w:cs="Arial"/>
            <w:b/>
            <w:bCs/>
            <w:color w:val="7030A0"/>
            <w:sz w:val="20"/>
            <w:szCs w:val="20"/>
          </w:rPr>
          <w:t>Artwork HERE</w:t>
        </w:r>
      </w:hyperlink>
    </w:p>
    <w:p w14:paraId="62CB01C1" w14:textId="77777777" w:rsidR="006B314C" w:rsidRPr="006B314C" w:rsidRDefault="006B314C" w:rsidP="006B314C">
      <w:pPr>
        <w:contextualSpacing/>
        <w:jc w:val="center"/>
        <w:rPr>
          <w:rFonts w:ascii="Arial" w:hAnsi="Arial" w:cs="Arial"/>
          <w:b/>
          <w:bCs/>
          <w:color w:val="7030A0"/>
          <w:sz w:val="20"/>
          <w:szCs w:val="20"/>
        </w:rPr>
      </w:pPr>
      <w:hyperlink r:id="rId12" w:history="1">
        <w:r w:rsidRPr="006B314C">
          <w:rPr>
            <w:rStyle w:val="Hyperlink"/>
            <w:rFonts w:ascii="Arial" w:hAnsi="Arial" w:cs="Arial"/>
            <w:b/>
            <w:bCs/>
            <w:i/>
            <w:iCs/>
            <w:color w:val="7030A0"/>
            <w:sz w:val="20"/>
            <w:szCs w:val="20"/>
          </w:rPr>
          <w:t>SOUR Tour</w:t>
        </w:r>
        <w:r w:rsidRPr="006B314C">
          <w:rPr>
            <w:rStyle w:val="Hyperlink"/>
            <w:rFonts w:ascii="Arial" w:hAnsi="Arial" w:cs="Arial"/>
            <w:b/>
            <w:bCs/>
            <w:color w:val="7030A0"/>
            <w:sz w:val="20"/>
            <w:szCs w:val="20"/>
          </w:rPr>
          <w:t xml:space="preserve"> Press Photo HERE</w:t>
        </w:r>
      </w:hyperlink>
    </w:p>
    <w:p w14:paraId="5D266814" w14:textId="77777777" w:rsidR="00EA0FDF" w:rsidRPr="009F1FD7" w:rsidRDefault="00EA0FDF" w:rsidP="00EA0FDF">
      <w:pPr>
        <w:jc w:val="both"/>
        <w:rPr>
          <w:rFonts w:ascii="Arial" w:eastAsia="Times New Roman" w:hAnsi="Arial" w:cs="Arial"/>
          <w:color w:val="000000"/>
          <w:sz w:val="21"/>
          <w:szCs w:val="21"/>
        </w:rPr>
      </w:pPr>
    </w:p>
    <w:p w14:paraId="00A40A31" w14:textId="77777777" w:rsidR="0058013D" w:rsidRPr="009F1FD7" w:rsidRDefault="0058013D" w:rsidP="0058013D">
      <w:pPr>
        <w:rPr>
          <w:rFonts w:ascii="Arial" w:hAnsi="Arial" w:cs="Arial"/>
          <w:sz w:val="21"/>
          <w:szCs w:val="21"/>
        </w:rPr>
      </w:pPr>
    </w:p>
    <w:p w14:paraId="6A22051C" w14:textId="77777777" w:rsidR="00B661F1" w:rsidRPr="009F1FD7" w:rsidRDefault="00B661F1" w:rsidP="00B661F1">
      <w:pPr>
        <w:pStyle w:val="NoSpacing"/>
        <w:jc w:val="center"/>
        <w:rPr>
          <w:rFonts w:ascii="Arial" w:hAnsi="Arial" w:cs="Arial"/>
          <w:b/>
          <w:bCs/>
          <w:sz w:val="21"/>
          <w:szCs w:val="21"/>
        </w:rPr>
      </w:pPr>
      <w:r w:rsidRPr="009F1FD7">
        <w:rPr>
          <w:rFonts w:ascii="Arial" w:hAnsi="Arial" w:cs="Arial"/>
          <w:b/>
          <w:bCs/>
          <w:sz w:val="21"/>
          <w:szCs w:val="21"/>
        </w:rPr>
        <w:t>For more information and press enquiries please contact</w:t>
      </w:r>
    </w:p>
    <w:p w14:paraId="362B00E7" w14:textId="77777777" w:rsidR="00B661F1" w:rsidRPr="009F1FD7" w:rsidRDefault="00B661F1" w:rsidP="00B661F1">
      <w:pPr>
        <w:pStyle w:val="NoSpacing"/>
        <w:jc w:val="center"/>
        <w:rPr>
          <w:rFonts w:ascii="Arial" w:hAnsi="Arial" w:cs="Arial"/>
          <w:b/>
          <w:bCs/>
          <w:sz w:val="21"/>
          <w:szCs w:val="21"/>
        </w:rPr>
      </w:pPr>
    </w:p>
    <w:p w14:paraId="2ACE6FD1" w14:textId="77777777" w:rsidR="00B661F1" w:rsidRPr="009F1FD7" w:rsidRDefault="00B661F1" w:rsidP="00B661F1">
      <w:pPr>
        <w:pStyle w:val="NoSpacing"/>
        <w:jc w:val="center"/>
        <w:rPr>
          <w:rFonts w:ascii="Arial" w:hAnsi="Arial" w:cs="Arial"/>
          <w:b/>
          <w:bCs/>
          <w:sz w:val="21"/>
          <w:szCs w:val="21"/>
        </w:rPr>
      </w:pPr>
      <w:r w:rsidRPr="009F1FD7">
        <w:rPr>
          <w:rFonts w:ascii="Arial" w:hAnsi="Arial" w:cs="Arial"/>
          <w:b/>
          <w:bCs/>
          <w:sz w:val="21"/>
          <w:szCs w:val="21"/>
        </w:rPr>
        <w:t>Jenny Entwistle</w:t>
      </w:r>
    </w:p>
    <w:p w14:paraId="4CA46CDB" w14:textId="77777777" w:rsidR="00B661F1" w:rsidRPr="009F1FD7" w:rsidRDefault="003F4938" w:rsidP="00B661F1">
      <w:pPr>
        <w:pStyle w:val="NoSpacing"/>
        <w:jc w:val="center"/>
        <w:rPr>
          <w:rFonts w:ascii="Arial" w:hAnsi="Arial" w:cs="Arial"/>
          <w:b/>
          <w:bCs/>
          <w:sz w:val="21"/>
          <w:szCs w:val="21"/>
        </w:rPr>
      </w:pPr>
      <w:hyperlink r:id="rId13" w:history="1">
        <w:r w:rsidR="00B661F1" w:rsidRPr="009F1FD7">
          <w:rPr>
            <w:rStyle w:val="Hyperlink"/>
            <w:rFonts w:ascii="Arial" w:hAnsi="Arial" w:cs="Arial"/>
            <w:b/>
            <w:bCs/>
            <w:sz w:val="21"/>
            <w:szCs w:val="21"/>
          </w:rPr>
          <w:t>Jenny@chuffmedia.com</w:t>
        </w:r>
      </w:hyperlink>
    </w:p>
    <w:p w14:paraId="646E55DE" w14:textId="20975EF1" w:rsidR="007603E0" w:rsidRPr="009F1FD7" w:rsidRDefault="003F4938" w:rsidP="00B661F1">
      <w:pPr>
        <w:pStyle w:val="NoSpacing"/>
        <w:jc w:val="both"/>
        <w:rPr>
          <w:rFonts w:ascii="Arial" w:hAnsi="Arial" w:cs="Arial"/>
          <w:b/>
          <w:bCs/>
          <w:sz w:val="21"/>
          <w:szCs w:val="21"/>
        </w:rPr>
      </w:pPr>
    </w:p>
    <w:sectPr w:rsidR="007603E0" w:rsidRPr="009F1FD7" w:rsidSect="00DB0005">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9B09" w14:textId="77777777" w:rsidR="003F4938" w:rsidRDefault="003F4938" w:rsidP="002B469E">
      <w:r>
        <w:separator/>
      </w:r>
    </w:p>
  </w:endnote>
  <w:endnote w:type="continuationSeparator" w:id="0">
    <w:p w14:paraId="23D37816" w14:textId="77777777" w:rsidR="003F4938" w:rsidRDefault="003F4938"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04EE" w14:textId="77777777" w:rsidR="003F4938" w:rsidRDefault="003F4938" w:rsidP="002B469E">
      <w:r>
        <w:separator/>
      </w:r>
    </w:p>
  </w:footnote>
  <w:footnote w:type="continuationSeparator" w:id="0">
    <w:p w14:paraId="5E2E895F" w14:textId="77777777" w:rsidR="003F4938" w:rsidRDefault="003F4938"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62815"/>
    <w:rsid w:val="00084217"/>
    <w:rsid w:val="000B5992"/>
    <w:rsid w:val="000D478D"/>
    <w:rsid w:val="000D64BD"/>
    <w:rsid w:val="000E58CA"/>
    <w:rsid w:val="0013667F"/>
    <w:rsid w:val="00147C89"/>
    <w:rsid w:val="0015013B"/>
    <w:rsid w:val="00154226"/>
    <w:rsid w:val="00157B50"/>
    <w:rsid w:val="001610BD"/>
    <w:rsid w:val="00183267"/>
    <w:rsid w:val="001A4574"/>
    <w:rsid w:val="001A5C29"/>
    <w:rsid w:val="001C1EA9"/>
    <w:rsid w:val="001D0F4F"/>
    <w:rsid w:val="001D2336"/>
    <w:rsid w:val="001D3456"/>
    <w:rsid w:val="002032FE"/>
    <w:rsid w:val="00203687"/>
    <w:rsid w:val="00212802"/>
    <w:rsid w:val="002207A7"/>
    <w:rsid w:val="00280B63"/>
    <w:rsid w:val="00295221"/>
    <w:rsid w:val="002B469E"/>
    <w:rsid w:val="002C1295"/>
    <w:rsid w:val="00310BFD"/>
    <w:rsid w:val="00324C19"/>
    <w:rsid w:val="00333DD9"/>
    <w:rsid w:val="003379F4"/>
    <w:rsid w:val="00343628"/>
    <w:rsid w:val="0038006C"/>
    <w:rsid w:val="0038393B"/>
    <w:rsid w:val="003A7F0D"/>
    <w:rsid w:val="003D2DAD"/>
    <w:rsid w:val="003F4938"/>
    <w:rsid w:val="0042623E"/>
    <w:rsid w:val="0043127A"/>
    <w:rsid w:val="00470067"/>
    <w:rsid w:val="004876EF"/>
    <w:rsid w:val="0049113D"/>
    <w:rsid w:val="00492860"/>
    <w:rsid w:val="004E7106"/>
    <w:rsid w:val="005120E3"/>
    <w:rsid w:val="00532C9A"/>
    <w:rsid w:val="005431C0"/>
    <w:rsid w:val="00557A43"/>
    <w:rsid w:val="00574488"/>
    <w:rsid w:val="0058013D"/>
    <w:rsid w:val="005913DB"/>
    <w:rsid w:val="00600567"/>
    <w:rsid w:val="0061602E"/>
    <w:rsid w:val="00620FD0"/>
    <w:rsid w:val="00642ADF"/>
    <w:rsid w:val="00645F16"/>
    <w:rsid w:val="00650627"/>
    <w:rsid w:val="00655AFE"/>
    <w:rsid w:val="00662336"/>
    <w:rsid w:val="00667822"/>
    <w:rsid w:val="006859AB"/>
    <w:rsid w:val="006B314C"/>
    <w:rsid w:val="006D30F5"/>
    <w:rsid w:val="006E3A1D"/>
    <w:rsid w:val="006E6A4F"/>
    <w:rsid w:val="007356E9"/>
    <w:rsid w:val="007424C9"/>
    <w:rsid w:val="00761B64"/>
    <w:rsid w:val="007703A3"/>
    <w:rsid w:val="00775F85"/>
    <w:rsid w:val="00777E96"/>
    <w:rsid w:val="00780699"/>
    <w:rsid w:val="007A1870"/>
    <w:rsid w:val="007B7256"/>
    <w:rsid w:val="007F65F0"/>
    <w:rsid w:val="00800179"/>
    <w:rsid w:val="00826F0B"/>
    <w:rsid w:val="00854A9A"/>
    <w:rsid w:val="00866570"/>
    <w:rsid w:val="00881F8B"/>
    <w:rsid w:val="00895A9D"/>
    <w:rsid w:val="008D32C3"/>
    <w:rsid w:val="008E1E56"/>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9C716C"/>
    <w:rsid w:val="009F1FD7"/>
    <w:rsid w:val="00A00A5D"/>
    <w:rsid w:val="00A01E7F"/>
    <w:rsid w:val="00A92688"/>
    <w:rsid w:val="00A97B72"/>
    <w:rsid w:val="00AA168F"/>
    <w:rsid w:val="00AE01CC"/>
    <w:rsid w:val="00AF3596"/>
    <w:rsid w:val="00B10E87"/>
    <w:rsid w:val="00B17D50"/>
    <w:rsid w:val="00B33C76"/>
    <w:rsid w:val="00B377CF"/>
    <w:rsid w:val="00B40D73"/>
    <w:rsid w:val="00B41705"/>
    <w:rsid w:val="00B502E8"/>
    <w:rsid w:val="00B64BD1"/>
    <w:rsid w:val="00B661F1"/>
    <w:rsid w:val="00B8627B"/>
    <w:rsid w:val="00B935C2"/>
    <w:rsid w:val="00BB6B22"/>
    <w:rsid w:val="00BC1525"/>
    <w:rsid w:val="00BF7C74"/>
    <w:rsid w:val="00C009B7"/>
    <w:rsid w:val="00C41E1E"/>
    <w:rsid w:val="00C46450"/>
    <w:rsid w:val="00C6311C"/>
    <w:rsid w:val="00C6317A"/>
    <w:rsid w:val="00C804F3"/>
    <w:rsid w:val="00C91396"/>
    <w:rsid w:val="00CC47E3"/>
    <w:rsid w:val="00CD0EC7"/>
    <w:rsid w:val="00CE6BB4"/>
    <w:rsid w:val="00D12002"/>
    <w:rsid w:val="00D14FA2"/>
    <w:rsid w:val="00D238AD"/>
    <w:rsid w:val="00D56FC3"/>
    <w:rsid w:val="00D57C7A"/>
    <w:rsid w:val="00D71723"/>
    <w:rsid w:val="00DB0005"/>
    <w:rsid w:val="00E07632"/>
    <w:rsid w:val="00E37282"/>
    <w:rsid w:val="00E41138"/>
    <w:rsid w:val="00E677EC"/>
    <w:rsid w:val="00E97E48"/>
    <w:rsid w:val="00EA0FDF"/>
    <w:rsid w:val="00EC0BCE"/>
    <w:rsid w:val="00EC51A8"/>
    <w:rsid w:val="00EC6777"/>
    <w:rsid w:val="00EC78C0"/>
    <w:rsid w:val="00F5374E"/>
    <w:rsid w:val="00FA1626"/>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paragraph" w:styleId="Heading2">
    <w:name w:val="heading 2"/>
    <w:basedOn w:val="Normal"/>
    <w:link w:val="Heading2Char"/>
    <w:uiPriority w:val="9"/>
    <w:qFormat/>
    <w:rsid w:val="006B314C"/>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 w:type="character" w:customStyle="1" w:styleId="Heading2Char">
    <w:name w:val="Heading 2 Char"/>
    <w:basedOn w:val="DefaultParagraphFont"/>
    <w:link w:val="Heading2"/>
    <w:uiPriority w:val="9"/>
    <w:rsid w:val="006B314C"/>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viarodrigo.lnk.to/SOUR" TargetMode="External"/><Relationship Id="rId13" Type="http://schemas.openxmlformats.org/officeDocument/2006/relationships/hyperlink" Target="mailto:Jenny@chuffmed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music.box.com/s/88q8dp0zkomju3plwqvwp45sy141vy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usic.box.com/s/5crsexnrynty74wkdrjfpawb04meut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liviarodrigo.com/" TargetMode="External"/><Relationship Id="rId4" Type="http://schemas.openxmlformats.org/officeDocument/2006/relationships/webSettings" Target="webSettings.xml"/><Relationship Id="rId9" Type="http://schemas.openxmlformats.org/officeDocument/2006/relationships/hyperlink" Target="https://verifiedfan.ticketmaster.com/oliviarodrigo20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3</cp:revision>
  <dcterms:created xsi:type="dcterms:W3CDTF">2021-12-06T14:52:00Z</dcterms:created>
  <dcterms:modified xsi:type="dcterms:W3CDTF">2021-12-06T14:54:00Z</dcterms:modified>
</cp:coreProperties>
</file>