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4656" w14:textId="77777777" w:rsidR="00EA1C98" w:rsidRPr="00EA1C98" w:rsidRDefault="00EA1C98" w:rsidP="00EA1C98">
      <w:pPr>
        <w:widowControl w:val="0"/>
        <w:autoSpaceDE w:val="0"/>
        <w:autoSpaceDN w:val="0"/>
        <w:adjustRightInd w:val="0"/>
        <w:jc w:val="center"/>
        <w:rPr>
          <w:b/>
          <w:bCs/>
          <w:sz w:val="72"/>
          <w:szCs w:val="72"/>
        </w:rPr>
      </w:pPr>
      <w:r w:rsidRPr="00EA1C98">
        <w:rPr>
          <w:b/>
          <w:bCs/>
          <w:sz w:val="72"/>
          <w:szCs w:val="72"/>
        </w:rPr>
        <w:t>THE CADILLAC THREE</w:t>
      </w:r>
    </w:p>
    <w:p w14:paraId="266645C2" w14:textId="77777777" w:rsidR="00EA1C98" w:rsidRPr="00EA1C98" w:rsidRDefault="00EA1C98" w:rsidP="00EA1C98">
      <w:pPr>
        <w:widowControl w:val="0"/>
        <w:autoSpaceDE w:val="0"/>
        <w:autoSpaceDN w:val="0"/>
        <w:adjustRightInd w:val="0"/>
        <w:jc w:val="center"/>
        <w:rPr>
          <w:b/>
          <w:bCs/>
          <w:sz w:val="16"/>
          <w:szCs w:val="16"/>
        </w:rPr>
      </w:pPr>
    </w:p>
    <w:p w14:paraId="3C8EE856" w14:textId="77777777" w:rsidR="00EA1C98" w:rsidRPr="00EA1C98" w:rsidRDefault="00EA1C98" w:rsidP="00EA1C98">
      <w:pPr>
        <w:widowControl w:val="0"/>
        <w:autoSpaceDE w:val="0"/>
        <w:autoSpaceDN w:val="0"/>
        <w:adjustRightInd w:val="0"/>
        <w:jc w:val="center"/>
        <w:rPr>
          <w:b/>
          <w:bCs/>
          <w:sz w:val="18"/>
          <w:szCs w:val="18"/>
        </w:rPr>
      </w:pPr>
      <w:r w:rsidRPr="00EA1C98">
        <w:rPr>
          <w:b/>
          <w:bCs/>
          <w:noProof/>
          <w:sz w:val="18"/>
          <w:szCs w:val="18"/>
          <w:lang w:val="en-US" w:eastAsia="en-US"/>
        </w:rPr>
        <w:drawing>
          <wp:inline distT="0" distB="0" distL="0" distR="0" wp14:anchorId="417DE8FE" wp14:editId="16603ABB">
            <wp:extent cx="5637737" cy="3758491"/>
            <wp:effectExtent l="0" t="0" r="1270" b="1270"/>
            <wp:docPr id="4" name="Picture 4" descr="A group of me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with long hai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0532" cy="3820354"/>
                    </a:xfrm>
                    <a:prstGeom prst="rect">
                      <a:avLst/>
                    </a:prstGeom>
                  </pic:spPr>
                </pic:pic>
              </a:graphicData>
            </a:graphic>
          </wp:inline>
        </w:drawing>
      </w:r>
    </w:p>
    <w:p w14:paraId="5174024F" w14:textId="77777777" w:rsidR="00EA1C98" w:rsidRPr="00EA1C98" w:rsidRDefault="00EA1C98" w:rsidP="00EA1C98">
      <w:pPr>
        <w:jc w:val="center"/>
        <w:rPr>
          <w:b/>
          <w:bCs/>
          <w:color w:val="000000"/>
          <w:sz w:val="16"/>
          <w:szCs w:val="16"/>
        </w:rPr>
      </w:pPr>
    </w:p>
    <w:p w14:paraId="6A896D15" w14:textId="77777777" w:rsidR="00EA1C98" w:rsidRPr="00EA1C98" w:rsidRDefault="00EA1C98" w:rsidP="00EA1C98">
      <w:pPr>
        <w:jc w:val="center"/>
        <w:rPr>
          <w:b/>
          <w:bCs/>
          <w:color w:val="000000"/>
          <w:sz w:val="60"/>
          <w:szCs w:val="60"/>
          <w:u w:val="single"/>
        </w:rPr>
      </w:pPr>
      <w:r w:rsidRPr="00EA1C98">
        <w:rPr>
          <w:b/>
          <w:bCs/>
          <w:color w:val="000000"/>
          <w:sz w:val="60"/>
          <w:szCs w:val="60"/>
          <w:u w:val="single"/>
        </w:rPr>
        <w:t>ANNOUNCE UK &amp; IRELAND TOUR 2021</w:t>
      </w:r>
    </w:p>
    <w:p w14:paraId="352ABD69" w14:textId="77777777" w:rsidR="00EA1C98" w:rsidRPr="00EA1C98" w:rsidRDefault="00EA1C98" w:rsidP="00EA1C98">
      <w:pPr>
        <w:jc w:val="center"/>
        <w:rPr>
          <w:b/>
          <w:bCs/>
          <w:color w:val="000000"/>
          <w:sz w:val="16"/>
          <w:szCs w:val="16"/>
          <w:u w:val="single"/>
        </w:rPr>
      </w:pPr>
    </w:p>
    <w:p w14:paraId="43B12582" w14:textId="77777777" w:rsidR="00EA1C98" w:rsidRPr="00EA1C98" w:rsidRDefault="00EA1C98" w:rsidP="00EA1C98">
      <w:pPr>
        <w:jc w:val="center"/>
        <w:rPr>
          <w:b/>
          <w:bCs/>
          <w:color w:val="000000"/>
          <w:sz w:val="52"/>
          <w:szCs w:val="52"/>
        </w:rPr>
      </w:pPr>
      <w:r w:rsidRPr="00EA1C98">
        <w:rPr>
          <w:b/>
          <w:bCs/>
          <w:color w:val="000000"/>
          <w:sz w:val="52"/>
          <w:szCs w:val="52"/>
        </w:rPr>
        <w:t>CELEBRATING 10 YEARS OF TC3</w:t>
      </w:r>
    </w:p>
    <w:p w14:paraId="7DF8C730" w14:textId="77777777" w:rsidR="00EA1C98" w:rsidRPr="00EA1C98" w:rsidRDefault="00EA1C98" w:rsidP="00EA1C98">
      <w:pPr>
        <w:jc w:val="center"/>
        <w:rPr>
          <w:b/>
          <w:bCs/>
          <w:color w:val="000000"/>
          <w:sz w:val="36"/>
          <w:szCs w:val="36"/>
        </w:rPr>
      </w:pPr>
      <w:r w:rsidRPr="00EA1C98">
        <w:rPr>
          <w:b/>
          <w:bCs/>
          <w:color w:val="000000"/>
          <w:sz w:val="36"/>
          <w:szCs w:val="36"/>
        </w:rPr>
        <w:t>WITH SUPPORT FROM SPECIAL GUEST</w:t>
      </w:r>
      <w:r w:rsidRPr="00EA1C98">
        <w:rPr>
          <w:b/>
          <w:bCs/>
          <w:color w:val="000000"/>
          <w:sz w:val="36"/>
          <w:szCs w:val="36"/>
        </w:rPr>
        <w:br/>
      </w:r>
      <w:r w:rsidRPr="00EA1C98">
        <w:rPr>
          <w:b/>
          <w:bCs/>
          <w:color w:val="000000"/>
          <w:sz w:val="44"/>
          <w:szCs w:val="44"/>
        </w:rPr>
        <w:t>BRENT COBB</w:t>
      </w:r>
    </w:p>
    <w:p w14:paraId="4BFE69E8" w14:textId="77777777" w:rsidR="00EA1C98" w:rsidRPr="00EA1C98" w:rsidRDefault="00EA1C98" w:rsidP="00EA1C98">
      <w:pPr>
        <w:jc w:val="center"/>
        <w:rPr>
          <w:b/>
          <w:bCs/>
          <w:color w:val="000000"/>
          <w:sz w:val="36"/>
          <w:szCs w:val="36"/>
        </w:rPr>
      </w:pPr>
      <w:r w:rsidRPr="00EA1C98">
        <w:rPr>
          <w:b/>
          <w:bCs/>
          <w:color w:val="000000"/>
          <w:sz w:val="36"/>
          <w:szCs w:val="36"/>
        </w:rPr>
        <w:t xml:space="preserve">FIND TICKETS </w:t>
      </w:r>
      <w:hyperlink r:id="rId8" w:history="1">
        <w:r w:rsidRPr="00EA1C98">
          <w:rPr>
            <w:rStyle w:val="Hyperlink"/>
            <w:b/>
            <w:bCs/>
            <w:sz w:val="36"/>
            <w:szCs w:val="36"/>
          </w:rPr>
          <w:t>HERE</w:t>
        </w:r>
      </w:hyperlink>
    </w:p>
    <w:p w14:paraId="7A31D1A7" w14:textId="77777777" w:rsidR="00EA1C98" w:rsidRPr="00EA1C98" w:rsidRDefault="00EA1C98" w:rsidP="00EA1C98">
      <w:pPr>
        <w:jc w:val="center"/>
        <w:rPr>
          <w:b/>
          <w:bCs/>
          <w:color w:val="000000"/>
          <w:sz w:val="16"/>
          <w:szCs w:val="16"/>
        </w:rPr>
      </w:pPr>
    </w:p>
    <w:p w14:paraId="6444F4D8" w14:textId="77777777" w:rsidR="00EA1C98" w:rsidRPr="00EA1C98" w:rsidRDefault="00EA1C98" w:rsidP="00EA1C98">
      <w:pPr>
        <w:jc w:val="center"/>
        <w:rPr>
          <w:b/>
          <w:bCs/>
          <w:color w:val="000000"/>
          <w:sz w:val="36"/>
          <w:szCs w:val="36"/>
        </w:rPr>
      </w:pPr>
      <w:r w:rsidRPr="00EA1C98">
        <w:rPr>
          <w:b/>
          <w:bCs/>
          <w:color w:val="000000"/>
          <w:sz w:val="36"/>
          <w:szCs w:val="36"/>
        </w:rPr>
        <w:t>HOSTING PLANET ROCK RADIO SHOW</w:t>
      </w:r>
    </w:p>
    <w:p w14:paraId="4471E201" w14:textId="77777777" w:rsidR="00EA1C98" w:rsidRPr="00EA1C98" w:rsidRDefault="00EA1C98" w:rsidP="00EA1C98">
      <w:pPr>
        <w:jc w:val="center"/>
        <w:rPr>
          <w:b/>
          <w:bCs/>
          <w:color w:val="000000"/>
          <w:sz w:val="48"/>
          <w:szCs w:val="48"/>
        </w:rPr>
      </w:pPr>
      <w:r w:rsidRPr="00EA1C98">
        <w:rPr>
          <w:b/>
          <w:bCs/>
          <w:color w:val="000000"/>
          <w:sz w:val="48"/>
          <w:szCs w:val="48"/>
        </w:rPr>
        <w:t>GARAGE RADIO</w:t>
      </w:r>
    </w:p>
    <w:p w14:paraId="5FF80A8A" w14:textId="77777777" w:rsidR="00EA1C98" w:rsidRPr="00EA1C98" w:rsidRDefault="00EA1C98" w:rsidP="00EA1C98">
      <w:pPr>
        <w:jc w:val="center"/>
        <w:rPr>
          <w:b/>
          <w:bCs/>
          <w:color w:val="000000"/>
          <w:sz w:val="32"/>
          <w:szCs w:val="32"/>
        </w:rPr>
      </w:pPr>
      <w:r w:rsidRPr="00EA1C98">
        <w:rPr>
          <w:b/>
          <w:bCs/>
          <w:color w:val="000000"/>
          <w:sz w:val="32"/>
          <w:szCs w:val="32"/>
        </w:rPr>
        <w:t>AIRING @ 8PM EVERY SATURDAY</w:t>
      </w:r>
    </w:p>
    <w:p w14:paraId="49B94997" w14:textId="77777777" w:rsidR="00EA1C98" w:rsidRPr="00EA1C98" w:rsidRDefault="00EA1C98" w:rsidP="00EA1C98">
      <w:pPr>
        <w:jc w:val="center"/>
        <w:rPr>
          <w:b/>
          <w:bCs/>
          <w:color w:val="000000"/>
          <w:sz w:val="32"/>
          <w:szCs w:val="32"/>
        </w:rPr>
      </w:pPr>
      <w:r w:rsidRPr="00EA1C98">
        <w:rPr>
          <w:b/>
          <w:bCs/>
          <w:color w:val="000000"/>
          <w:sz w:val="32"/>
          <w:szCs w:val="32"/>
        </w:rPr>
        <w:t>THROUGHOUT MAY</w:t>
      </w:r>
    </w:p>
    <w:p w14:paraId="6449108D" w14:textId="77777777" w:rsidR="00EA1C98" w:rsidRPr="00EA1C98" w:rsidRDefault="00EA1C98" w:rsidP="00EA1C98">
      <w:pPr>
        <w:jc w:val="center"/>
        <w:rPr>
          <w:b/>
          <w:bCs/>
          <w:color w:val="000000"/>
          <w:sz w:val="32"/>
          <w:szCs w:val="32"/>
        </w:rPr>
      </w:pPr>
      <w:hyperlink r:id="rId9" w:history="1">
        <w:r w:rsidRPr="00EA1C98">
          <w:rPr>
            <w:rStyle w:val="Hyperlink"/>
            <w:b/>
            <w:bCs/>
            <w:sz w:val="32"/>
            <w:szCs w:val="32"/>
          </w:rPr>
          <w:t>MORE INFO HERE</w:t>
        </w:r>
      </w:hyperlink>
    </w:p>
    <w:p w14:paraId="620CE43C" w14:textId="77777777" w:rsidR="00EA1C98" w:rsidRPr="00EA1C98" w:rsidRDefault="00EA1C98" w:rsidP="00EA1C98">
      <w:pPr>
        <w:jc w:val="both"/>
        <w:rPr>
          <w:b/>
          <w:bCs/>
          <w:color w:val="000000"/>
        </w:rPr>
      </w:pPr>
    </w:p>
    <w:p w14:paraId="239CCB08" w14:textId="77777777" w:rsidR="00EA1C98" w:rsidRPr="00EA1C98" w:rsidRDefault="00EA1C98" w:rsidP="00EA1C98">
      <w:pPr>
        <w:jc w:val="both"/>
        <w:rPr>
          <w:bCs/>
          <w:color w:val="000000" w:themeColor="text1"/>
          <w:sz w:val="22"/>
          <w:szCs w:val="22"/>
        </w:rPr>
      </w:pPr>
      <w:r w:rsidRPr="00EA1C98">
        <w:rPr>
          <w:bCs/>
          <w:color w:val="000000" w:themeColor="text1"/>
          <w:sz w:val="22"/>
          <w:szCs w:val="22"/>
        </w:rPr>
        <w:lastRenderedPageBreak/>
        <w:t xml:space="preserve">Country fuzz heroes The Cadillac Three are celebrating ten years of being a band in 2021, honouring the anniversary with a very special tour of UK and Ireland in December. Coming along for the ride is very special guest Brent Cobb who will be providing support at all dates across the tour. Find tickets </w:t>
      </w:r>
      <w:hyperlink r:id="rId10" w:history="1">
        <w:r w:rsidRPr="00EA1C98">
          <w:rPr>
            <w:rStyle w:val="Hyperlink"/>
            <w:bCs/>
            <w:sz w:val="22"/>
            <w:szCs w:val="22"/>
          </w:rPr>
          <w:t>here</w:t>
        </w:r>
      </w:hyperlink>
      <w:r w:rsidRPr="00EA1C98">
        <w:rPr>
          <w:bCs/>
          <w:color w:val="000000" w:themeColor="text1"/>
          <w:sz w:val="22"/>
          <w:szCs w:val="22"/>
        </w:rPr>
        <w:t>.</w:t>
      </w:r>
    </w:p>
    <w:p w14:paraId="5125C7B3" w14:textId="77777777" w:rsidR="00EA1C98" w:rsidRPr="00EA1C98" w:rsidRDefault="00EA1C98" w:rsidP="00EA1C98">
      <w:pPr>
        <w:jc w:val="both"/>
        <w:rPr>
          <w:bCs/>
          <w:color w:val="000000" w:themeColor="text1"/>
          <w:sz w:val="22"/>
          <w:szCs w:val="22"/>
        </w:rPr>
      </w:pPr>
    </w:p>
    <w:p w14:paraId="316AF70B" w14:textId="77777777" w:rsidR="00EA1C98" w:rsidRPr="00EA1C98" w:rsidRDefault="00EA1C98" w:rsidP="00EA1C98">
      <w:pPr>
        <w:widowControl w:val="0"/>
        <w:autoSpaceDE w:val="0"/>
        <w:autoSpaceDN w:val="0"/>
        <w:adjustRightInd w:val="0"/>
        <w:jc w:val="both"/>
        <w:rPr>
          <w:rFonts w:eastAsiaTheme="minorHAnsi"/>
          <w:i/>
          <w:sz w:val="22"/>
          <w:szCs w:val="22"/>
          <w:lang w:val="en-US" w:eastAsia="en-US"/>
        </w:rPr>
      </w:pPr>
      <w:r w:rsidRPr="00EA1C98">
        <w:rPr>
          <w:rFonts w:eastAsiaTheme="minorHAnsi"/>
          <w:sz w:val="22"/>
          <w:szCs w:val="22"/>
          <w:lang w:val="en-US" w:eastAsia="en-US"/>
        </w:rPr>
        <w:t xml:space="preserve">Speaking about the tour, the band exclaimed, </w:t>
      </w:r>
      <w:r w:rsidRPr="00EA1C98">
        <w:rPr>
          <w:rFonts w:eastAsiaTheme="minorHAnsi"/>
          <w:i/>
          <w:sz w:val="22"/>
          <w:szCs w:val="22"/>
          <w:lang w:val="en-US" w:eastAsia="en-US"/>
        </w:rPr>
        <w:t>“We are so excited to celebrate our ten year anniversary with a proper headlining tour of the UK &amp; Ireland with our good buddy Brent Cobb coming along as support! We can’t wait to bring our Tennessee mojo back over &amp; mix it up with y’all! After the last year we could all use some cheers, beers &amp; hallelujah’s. Let’s party!”</w:t>
      </w:r>
    </w:p>
    <w:p w14:paraId="6F9432BE" w14:textId="77777777" w:rsidR="00EA1C98" w:rsidRPr="00EA1C98" w:rsidRDefault="00EA1C98" w:rsidP="00EA1C98">
      <w:pPr>
        <w:widowControl w:val="0"/>
        <w:autoSpaceDE w:val="0"/>
        <w:autoSpaceDN w:val="0"/>
        <w:adjustRightInd w:val="0"/>
        <w:jc w:val="both"/>
        <w:rPr>
          <w:rFonts w:eastAsiaTheme="minorHAnsi"/>
          <w:i/>
          <w:sz w:val="22"/>
          <w:szCs w:val="22"/>
          <w:lang w:val="en-US" w:eastAsia="en-US"/>
        </w:rPr>
      </w:pPr>
    </w:p>
    <w:p w14:paraId="236B8362" w14:textId="77777777" w:rsidR="00EA1C98" w:rsidRPr="00EA1C98" w:rsidRDefault="00EA1C98" w:rsidP="00EA1C98">
      <w:pPr>
        <w:jc w:val="both"/>
        <w:rPr>
          <w:sz w:val="22"/>
          <w:szCs w:val="22"/>
        </w:rPr>
      </w:pPr>
      <w:r w:rsidRPr="00EA1C98">
        <w:rPr>
          <w:rFonts w:eastAsiaTheme="minorHAnsi"/>
          <w:iCs/>
          <w:sz w:val="22"/>
          <w:szCs w:val="22"/>
          <w:lang w:val="en-US" w:eastAsia="en-US"/>
        </w:rPr>
        <w:t>Brent Cobb adds, “</w:t>
      </w:r>
      <w:r w:rsidRPr="00EA1C98">
        <w:rPr>
          <w:i/>
          <w:iCs/>
          <w:color w:val="000000"/>
          <w:sz w:val="22"/>
          <w:szCs w:val="22"/>
        </w:rPr>
        <w:t>I can’t believe it’s been so long since since I’ve been over to pick a song or few. It’s exciting that my first time back will be with my ol’ buddies The Cadillac Three. We’re gonna have a good time!”</w:t>
      </w:r>
    </w:p>
    <w:p w14:paraId="6E9C10DA" w14:textId="77777777" w:rsidR="00EA1C98" w:rsidRPr="00EA1C98" w:rsidRDefault="00EA1C98" w:rsidP="00EA1C98">
      <w:pPr>
        <w:widowControl w:val="0"/>
        <w:autoSpaceDE w:val="0"/>
        <w:autoSpaceDN w:val="0"/>
        <w:adjustRightInd w:val="0"/>
        <w:jc w:val="both"/>
        <w:rPr>
          <w:rFonts w:eastAsiaTheme="minorHAnsi"/>
          <w:iCs/>
          <w:sz w:val="22"/>
          <w:szCs w:val="22"/>
          <w:lang w:val="en-US" w:eastAsia="en-US"/>
        </w:rPr>
      </w:pPr>
    </w:p>
    <w:p w14:paraId="743F7B9F" w14:textId="77777777" w:rsidR="00EA1C98" w:rsidRPr="00EA1C98" w:rsidRDefault="00EA1C98" w:rsidP="00EA1C98">
      <w:pPr>
        <w:jc w:val="both"/>
        <w:rPr>
          <w:bCs/>
          <w:color w:val="000000" w:themeColor="text1"/>
          <w:sz w:val="22"/>
          <w:szCs w:val="22"/>
        </w:rPr>
      </w:pPr>
      <w:r w:rsidRPr="00EA1C98">
        <w:rPr>
          <w:bCs/>
          <w:color w:val="000000" w:themeColor="text1"/>
          <w:sz w:val="22"/>
          <w:szCs w:val="22"/>
        </w:rPr>
        <w:t xml:space="preserve">Alongside the tour news, the band have also been pumping out ‘Garage Radio’, a limited series hosted by the band on Planet Rock. Recorded in the band’s native Nashville Tennessee, Garage Radio airs every Saturday night throughout May, seeing the band sharing stories and cherry-picking some of their favourite tunes throughout the 60-minute show. For more info on the show and how to tune in, click </w:t>
      </w:r>
      <w:hyperlink r:id="rId11" w:history="1">
        <w:r w:rsidRPr="00EA1C98">
          <w:rPr>
            <w:rStyle w:val="Hyperlink"/>
            <w:bCs/>
            <w:sz w:val="22"/>
            <w:szCs w:val="22"/>
          </w:rPr>
          <w:t>here</w:t>
        </w:r>
      </w:hyperlink>
      <w:r w:rsidRPr="00EA1C98">
        <w:rPr>
          <w:bCs/>
          <w:color w:val="000000" w:themeColor="text1"/>
          <w:sz w:val="22"/>
          <w:szCs w:val="22"/>
        </w:rPr>
        <w:t>.</w:t>
      </w:r>
    </w:p>
    <w:p w14:paraId="4276697D" w14:textId="77777777" w:rsidR="00EA1C98" w:rsidRPr="00EA1C98" w:rsidRDefault="00EA1C98" w:rsidP="00EA1C98">
      <w:pPr>
        <w:jc w:val="both"/>
        <w:rPr>
          <w:b/>
          <w:bCs/>
          <w:color w:val="000000" w:themeColor="text1"/>
          <w:sz w:val="22"/>
          <w:szCs w:val="22"/>
          <w:u w:val="single"/>
        </w:rPr>
      </w:pPr>
    </w:p>
    <w:p w14:paraId="53B9BB72" w14:textId="77777777" w:rsidR="00EA1C98" w:rsidRPr="00EA1C98" w:rsidRDefault="00EA1C98" w:rsidP="00EA1C98">
      <w:pPr>
        <w:jc w:val="both"/>
        <w:rPr>
          <w:color w:val="000000" w:themeColor="text1"/>
          <w:sz w:val="22"/>
          <w:szCs w:val="22"/>
        </w:rPr>
      </w:pPr>
      <w:r w:rsidRPr="00EA1C98">
        <w:rPr>
          <w:color w:val="000000" w:themeColor="text1"/>
          <w:sz w:val="22"/>
          <w:szCs w:val="22"/>
        </w:rPr>
        <w:t xml:space="preserve">The Cadillac Three, who were recently nominated for Group of the Year at the ACM Awards, released their fifth studio album </w:t>
      </w:r>
      <w:hyperlink r:id="rId12" w:history="1">
        <w:r w:rsidRPr="00EA1C98">
          <w:rPr>
            <w:rStyle w:val="Hyperlink"/>
            <w:i/>
            <w:sz w:val="22"/>
            <w:szCs w:val="22"/>
          </w:rPr>
          <w:t>Tabasco and Sweet Tea</w:t>
        </w:r>
      </w:hyperlink>
      <w:r w:rsidRPr="00EA1C98">
        <w:rPr>
          <w:color w:val="000000" w:themeColor="text1"/>
          <w:sz w:val="22"/>
          <w:szCs w:val="22"/>
        </w:rPr>
        <w:t xml:space="preserve"> last October, seeing the trio inject some funk into their trademark southern rock sound. It was the surprise follow-up to the critically acclaimed </w:t>
      </w:r>
      <w:hyperlink r:id="rId13" w:history="1">
        <w:r w:rsidRPr="00EA1C98">
          <w:rPr>
            <w:rStyle w:val="Hyperlink"/>
            <w:i/>
            <w:sz w:val="22"/>
            <w:szCs w:val="22"/>
          </w:rPr>
          <w:t>Country Fuzz</w:t>
        </w:r>
      </w:hyperlink>
      <w:r w:rsidRPr="00EA1C98">
        <w:rPr>
          <w:color w:val="000000" w:themeColor="text1"/>
          <w:sz w:val="22"/>
          <w:szCs w:val="22"/>
        </w:rPr>
        <w:t xml:space="preserve">, which arrived just eight months earlier. </w:t>
      </w:r>
    </w:p>
    <w:p w14:paraId="1758F8DB" w14:textId="77777777" w:rsidR="00EA1C98" w:rsidRPr="00EA1C98" w:rsidRDefault="00EA1C98" w:rsidP="00EA1C98">
      <w:pPr>
        <w:jc w:val="both"/>
        <w:rPr>
          <w:color w:val="000000" w:themeColor="text1"/>
          <w:sz w:val="22"/>
          <w:szCs w:val="22"/>
        </w:rPr>
      </w:pPr>
      <w:r w:rsidRPr="00EA1C98">
        <w:rPr>
          <w:color w:val="000000" w:themeColor="text1"/>
          <w:sz w:val="22"/>
          <w:szCs w:val="22"/>
        </w:rPr>
        <w:t> </w:t>
      </w:r>
    </w:p>
    <w:p w14:paraId="4B4FA760" w14:textId="77777777" w:rsidR="00EA1C98" w:rsidRPr="00EA1C98" w:rsidRDefault="00EA1C98" w:rsidP="00EA1C98">
      <w:pPr>
        <w:jc w:val="both"/>
        <w:rPr>
          <w:color w:val="000000" w:themeColor="text1"/>
          <w:sz w:val="22"/>
          <w:szCs w:val="22"/>
        </w:rPr>
      </w:pPr>
      <w:r w:rsidRPr="00EA1C98">
        <w:rPr>
          <w:color w:val="000000" w:themeColor="text1"/>
          <w:sz w:val="22"/>
          <w:szCs w:val="22"/>
        </w:rPr>
        <w:t>Known across the globe for their unpredictable concerts, TC3 found themselves in new territory as the pandemic halted touring in March 2020. Their fans dealing with their own uncertainties never wavered in their support – purchasing exclusive ‘crew’ merchandise that helped TC3’s road family with the loss of shows, donating to Second Harvest Food Bank of Middle Tennessee as a part of their </w:t>
      </w:r>
      <w:hyperlink r:id="rId14" w:history="1">
        <w:r w:rsidRPr="00EA1C98">
          <w:rPr>
            <w:rStyle w:val="Hyperlink"/>
            <w:sz w:val="22"/>
            <w:szCs w:val="22"/>
          </w:rPr>
          <w:t>100,000 meals in 100 Days</w:t>
        </w:r>
      </w:hyperlink>
      <w:r w:rsidRPr="00EA1C98">
        <w:rPr>
          <w:color w:val="000000" w:themeColor="text1"/>
          <w:sz w:val="22"/>
          <w:szCs w:val="22"/>
        </w:rPr>
        <w:t> initiative and highlighting local venues and other artists as </w:t>
      </w:r>
      <w:hyperlink r:id="rId15" w:history="1">
        <w:r w:rsidRPr="00EA1C98">
          <w:rPr>
            <w:rStyle w:val="Hyperlink"/>
            <w:sz w:val="22"/>
            <w:szCs w:val="22"/>
          </w:rPr>
          <w:t>COUNTRY FUZZ PRESENTS</w:t>
        </w:r>
      </w:hyperlink>
      <w:r w:rsidRPr="00EA1C98">
        <w:rPr>
          <w:color w:val="000000" w:themeColor="text1"/>
          <w:sz w:val="22"/>
          <w:szCs w:val="22"/>
        </w:rPr>
        <w:t xml:space="preserve"> takes up a livestream residence at The Basement and Exit/In. </w:t>
      </w:r>
    </w:p>
    <w:p w14:paraId="49D4E218" w14:textId="77777777" w:rsidR="00EA1C98" w:rsidRPr="00EA1C98" w:rsidRDefault="00EA1C98" w:rsidP="00EA1C98">
      <w:pPr>
        <w:jc w:val="both"/>
        <w:rPr>
          <w:color w:val="000000" w:themeColor="text1"/>
          <w:sz w:val="22"/>
          <w:szCs w:val="22"/>
        </w:rPr>
      </w:pPr>
    </w:p>
    <w:p w14:paraId="06F292DB" w14:textId="77777777" w:rsidR="00EA1C98" w:rsidRPr="00EA1C98" w:rsidRDefault="00EA1C98" w:rsidP="00EA1C98">
      <w:pPr>
        <w:jc w:val="both"/>
        <w:rPr>
          <w:color w:val="000000" w:themeColor="text1"/>
          <w:sz w:val="22"/>
          <w:szCs w:val="22"/>
        </w:rPr>
      </w:pPr>
      <w:r w:rsidRPr="00EA1C98">
        <w:rPr>
          <w:color w:val="000000" w:themeColor="text1"/>
          <w:sz w:val="22"/>
          <w:szCs w:val="22"/>
        </w:rPr>
        <w:t xml:space="preserve">Additionally, The Cadillac Three joined forces with Red Bull and Music Venue Alliance Nashville (MVAN) in March to transform esteemed venue Exit/In into a private pop-up skate park for a series of socially distanced skate sessions as the band filmed a unique video ‘Bridges’ to support independent music venues. </w:t>
      </w:r>
    </w:p>
    <w:p w14:paraId="22F890C3" w14:textId="77777777" w:rsidR="00EA1C98" w:rsidRPr="00EA1C98" w:rsidRDefault="00EA1C98" w:rsidP="00EA1C98">
      <w:pPr>
        <w:jc w:val="both"/>
        <w:rPr>
          <w:color w:val="000000" w:themeColor="text1"/>
          <w:sz w:val="22"/>
          <w:szCs w:val="22"/>
        </w:rPr>
      </w:pPr>
    </w:p>
    <w:p w14:paraId="34D63AF8" w14:textId="77777777" w:rsidR="00EA1C98" w:rsidRPr="00EA1C98" w:rsidRDefault="00EA1C98" w:rsidP="00EA1C98">
      <w:pPr>
        <w:jc w:val="center"/>
        <w:rPr>
          <w:b/>
          <w:color w:val="000000" w:themeColor="text1"/>
          <w:sz w:val="28"/>
          <w:szCs w:val="28"/>
          <w:u w:val="single"/>
        </w:rPr>
      </w:pPr>
      <w:r w:rsidRPr="00EA1C98">
        <w:rPr>
          <w:b/>
          <w:color w:val="000000" w:themeColor="text1"/>
          <w:sz w:val="28"/>
          <w:szCs w:val="28"/>
          <w:u w:val="single"/>
        </w:rPr>
        <w:t>10 YEAR ANNIVERSARY TOUR DATES</w:t>
      </w:r>
    </w:p>
    <w:p w14:paraId="19A1036E" w14:textId="77777777" w:rsidR="00EA1C98" w:rsidRPr="00EA1C98" w:rsidRDefault="00EA1C98" w:rsidP="00EA1C98">
      <w:pPr>
        <w:jc w:val="center"/>
        <w:rPr>
          <w:b/>
          <w:color w:val="000000" w:themeColor="text1"/>
          <w:sz w:val="28"/>
          <w:szCs w:val="28"/>
          <w:u w:val="single"/>
        </w:rPr>
      </w:pPr>
      <w:r w:rsidRPr="00EA1C98">
        <w:rPr>
          <w:b/>
          <w:color w:val="000000" w:themeColor="text1"/>
          <w:sz w:val="28"/>
          <w:szCs w:val="28"/>
          <w:u w:val="single"/>
        </w:rPr>
        <w:t>DECEMBER 2021</w:t>
      </w:r>
    </w:p>
    <w:p w14:paraId="510D4370" w14:textId="77777777" w:rsidR="00EA1C98" w:rsidRPr="00EA1C98" w:rsidRDefault="00EA1C98" w:rsidP="00EA1C98">
      <w:pPr>
        <w:jc w:val="center"/>
        <w:rPr>
          <w:b/>
          <w:color w:val="000000" w:themeColor="text1"/>
          <w:sz w:val="22"/>
          <w:szCs w:val="22"/>
        </w:rPr>
      </w:pPr>
    </w:p>
    <w:p w14:paraId="04E10D89" w14:textId="77777777" w:rsidR="00EA1C98" w:rsidRPr="00EA1C98" w:rsidRDefault="00EA1C98" w:rsidP="00EA1C98">
      <w:pPr>
        <w:jc w:val="center"/>
        <w:rPr>
          <w:b/>
          <w:color w:val="000000" w:themeColor="text1"/>
          <w:sz w:val="22"/>
          <w:szCs w:val="22"/>
        </w:rPr>
      </w:pPr>
      <w:r w:rsidRPr="00EA1C98">
        <w:rPr>
          <w:b/>
          <w:color w:val="000000" w:themeColor="text1"/>
          <w:sz w:val="22"/>
          <w:szCs w:val="22"/>
        </w:rPr>
        <w:t>UK</w:t>
      </w:r>
    </w:p>
    <w:p w14:paraId="48D0FF2F" w14:textId="77777777" w:rsidR="00EA1C98" w:rsidRPr="00EA1C98" w:rsidRDefault="00EA1C98" w:rsidP="00EA1C98">
      <w:pPr>
        <w:jc w:val="center"/>
        <w:rPr>
          <w:color w:val="000000" w:themeColor="text1"/>
          <w:sz w:val="22"/>
          <w:szCs w:val="22"/>
        </w:rPr>
      </w:pPr>
      <w:r w:rsidRPr="00EA1C98">
        <w:rPr>
          <w:color w:val="000000" w:themeColor="text1"/>
          <w:sz w:val="22"/>
          <w:szCs w:val="22"/>
        </w:rPr>
        <w:t>1</w:t>
      </w:r>
      <w:r w:rsidRPr="00EA1C98">
        <w:rPr>
          <w:color w:val="000000" w:themeColor="text1"/>
          <w:sz w:val="22"/>
          <w:szCs w:val="22"/>
          <w:vertAlign w:val="superscript"/>
        </w:rPr>
        <w:t>st</w:t>
      </w:r>
      <w:r w:rsidRPr="00EA1C98">
        <w:rPr>
          <w:color w:val="000000" w:themeColor="text1"/>
          <w:sz w:val="22"/>
          <w:szCs w:val="22"/>
        </w:rPr>
        <w:t xml:space="preserve"> – Academy, Manchester</w:t>
      </w:r>
    </w:p>
    <w:p w14:paraId="14DA93AE" w14:textId="77777777" w:rsidR="00EA1C98" w:rsidRPr="00EA1C98" w:rsidRDefault="00EA1C98" w:rsidP="00EA1C98">
      <w:pPr>
        <w:jc w:val="center"/>
        <w:rPr>
          <w:color w:val="000000" w:themeColor="text1"/>
          <w:sz w:val="22"/>
          <w:szCs w:val="22"/>
        </w:rPr>
      </w:pPr>
      <w:r w:rsidRPr="00EA1C98">
        <w:rPr>
          <w:color w:val="000000" w:themeColor="text1"/>
          <w:sz w:val="22"/>
          <w:szCs w:val="22"/>
        </w:rPr>
        <w:t>2</w:t>
      </w:r>
      <w:r w:rsidRPr="00EA1C98">
        <w:rPr>
          <w:color w:val="000000" w:themeColor="text1"/>
          <w:sz w:val="22"/>
          <w:szCs w:val="22"/>
          <w:vertAlign w:val="superscript"/>
        </w:rPr>
        <w:t>nd</w:t>
      </w:r>
      <w:r w:rsidRPr="00EA1C98">
        <w:rPr>
          <w:color w:val="000000" w:themeColor="text1"/>
          <w:sz w:val="22"/>
          <w:szCs w:val="22"/>
        </w:rPr>
        <w:t xml:space="preserve"> – O2 Academy, Leeds</w:t>
      </w:r>
    </w:p>
    <w:p w14:paraId="20603961" w14:textId="77777777" w:rsidR="00EA1C98" w:rsidRPr="00EA1C98" w:rsidRDefault="00EA1C98" w:rsidP="00EA1C98">
      <w:pPr>
        <w:jc w:val="center"/>
        <w:rPr>
          <w:color w:val="000000" w:themeColor="text1"/>
          <w:sz w:val="22"/>
          <w:szCs w:val="22"/>
        </w:rPr>
      </w:pPr>
      <w:r w:rsidRPr="00EA1C98">
        <w:rPr>
          <w:color w:val="000000" w:themeColor="text1"/>
          <w:sz w:val="22"/>
          <w:szCs w:val="22"/>
        </w:rPr>
        <w:t>3</w:t>
      </w:r>
      <w:r w:rsidRPr="00EA1C98">
        <w:rPr>
          <w:color w:val="000000" w:themeColor="text1"/>
          <w:sz w:val="22"/>
          <w:szCs w:val="22"/>
          <w:vertAlign w:val="superscript"/>
        </w:rPr>
        <w:t>rd</w:t>
      </w:r>
      <w:r w:rsidRPr="00EA1C98">
        <w:rPr>
          <w:color w:val="000000" w:themeColor="text1"/>
          <w:sz w:val="22"/>
          <w:szCs w:val="22"/>
        </w:rPr>
        <w:t xml:space="preserve"> – O2 Institute, Birmingham</w:t>
      </w:r>
    </w:p>
    <w:p w14:paraId="2685F670" w14:textId="77777777" w:rsidR="00EA1C98" w:rsidRPr="00EA1C98" w:rsidRDefault="00EA1C98" w:rsidP="00EA1C98">
      <w:pPr>
        <w:jc w:val="center"/>
        <w:rPr>
          <w:color w:val="000000" w:themeColor="text1"/>
          <w:sz w:val="22"/>
          <w:szCs w:val="22"/>
        </w:rPr>
      </w:pPr>
      <w:r w:rsidRPr="00EA1C98">
        <w:rPr>
          <w:color w:val="000000" w:themeColor="text1"/>
          <w:sz w:val="22"/>
          <w:szCs w:val="22"/>
        </w:rPr>
        <w:t>5</w:t>
      </w:r>
      <w:r w:rsidRPr="00EA1C98">
        <w:rPr>
          <w:color w:val="000000" w:themeColor="text1"/>
          <w:sz w:val="22"/>
          <w:szCs w:val="22"/>
          <w:vertAlign w:val="superscript"/>
        </w:rPr>
        <w:t>th</w:t>
      </w:r>
      <w:r w:rsidRPr="00EA1C98">
        <w:rPr>
          <w:color w:val="000000" w:themeColor="text1"/>
          <w:sz w:val="22"/>
          <w:szCs w:val="22"/>
        </w:rPr>
        <w:t xml:space="preserve"> – Rock City, Nottingham</w:t>
      </w:r>
    </w:p>
    <w:p w14:paraId="7C4BE300" w14:textId="77777777" w:rsidR="00EA1C98" w:rsidRPr="00EA1C98" w:rsidRDefault="00EA1C98" w:rsidP="00EA1C98">
      <w:pPr>
        <w:jc w:val="center"/>
        <w:rPr>
          <w:color w:val="000000" w:themeColor="text1"/>
          <w:sz w:val="22"/>
          <w:szCs w:val="22"/>
        </w:rPr>
      </w:pPr>
      <w:r w:rsidRPr="00EA1C98">
        <w:rPr>
          <w:color w:val="000000" w:themeColor="text1"/>
          <w:sz w:val="22"/>
          <w:szCs w:val="22"/>
        </w:rPr>
        <w:t>6</w:t>
      </w:r>
      <w:r w:rsidRPr="00EA1C98">
        <w:rPr>
          <w:color w:val="000000" w:themeColor="text1"/>
          <w:sz w:val="22"/>
          <w:szCs w:val="22"/>
          <w:vertAlign w:val="superscript"/>
        </w:rPr>
        <w:t>th</w:t>
      </w:r>
      <w:r w:rsidRPr="00EA1C98">
        <w:rPr>
          <w:color w:val="000000" w:themeColor="text1"/>
          <w:sz w:val="22"/>
          <w:szCs w:val="22"/>
        </w:rPr>
        <w:t xml:space="preserve"> – O2 Academy, Newcastle</w:t>
      </w:r>
    </w:p>
    <w:p w14:paraId="06507FAC" w14:textId="77777777" w:rsidR="00EA1C98" w:rsidRPr="00EA1C98" w:rsidRDefault="00EA1C98" w:rsidP="00EA1C98">
      <w:pPr>
        <w:jc w:val="center"/>
        <w:rPr>
          <w:color w:val="000000" w:themeColor="text1"/>
          <w:sz w:val="22"/>
          <w:szCs w:val="22"/>
        </w:rPr>
      </w:pPr>
      <w:r w:rsidRPr="00EA1C98">
        <w:rPr>
          <w:color w:val="000000" w:themeColor="text1"/>
          <w:sz w:val="22"/>
          <w:szCs w:val="22"/>
        </w:rPr>
        <w:t>7</w:t>
      </w:r>
      <w:r w:rsidRPr="00EA1C98">
        <w:rPr>
          <w:color w:val="000000" w:themeColor="text1"/>
          <w:sz w:val="22"/>
          <w:szCs w:val="22"/>
          <w:vertAlign w:val="superscript"/>
        </w:rPr>
        <w:t>th</w:t>
      </w:r>
      <w:r w:rsidRPr="00EA1C98">
        <w:rPr>
          <w:color w:val="000000" w:themeColor="text1"/>
          <w:sz w:val="22"/>
          <w:szCs w:val="22"/>
        </w:rPr>
        <w:t xml:space="preserve"> – O2 Academy, Glasgow</w:t>
      </w:r>
    </w:p>
    <w:p w14:paraId="593EA8F3" w14:textId="77777777" w:rsidR="00EA1C98" w:rsidRPr="00EA1C98" w:rsidRDefault="00EA1C98" w:rsidP="00EA1C98">
      <w:pPr>
        <w:jc w:val="center"/>
        <w:rPr>
          <w:color w:val="000000" w:themeColor="text1"/>
          <w:sz w:val="22"/>
          <w:szCs w:val="22"/>
        </w:rPr>
      </w:pPr>
      <w:r w:rsidRPr="00EA1C98">
        <w:rPr>
          <w:color w:val="000000" w:themeColor="text1"/>
          <w:sz w:val="22"/>
          <w:szCs w:val="22"/>
        </w:rPr>
        <w:t>9</w:t>
      </w:r>
      <w:r w:rsidRPr="00EA1C98">
        <w:rPr>
          <w:color w:val="000000" w:themeColor="text1"/>
          <w:sz w:val="22"/>
          <w:szCs w:val="22"/>
          <w:vertAlign w:val="superscript"/>
        </w:rPr>
        <w:t>th</w:t>
      </w:r>
      <w:r w:rsidRPr="00EA1C98">
        <w:rPr>
          <w:color w:val="000000" w:themeColor="text1"/>
          <w:sz w:val="22"/>
          <w:szCs w:val="22"/>
        </w:rPr>
        <w:t xml:space="preserve"> – Roundhouse, London</w:t>
      </w:r>
    </w:p>
    <w:p w14:paraId="53E44659" w14:textId="77777777" w:rsidR="00EA1C98" w:rsidRPr="00EA1C98" w:rsidRDefault="00EA1C98" w:rsidP="00EA1C98">
      <w:pPr>
        <w:jc w:val="center"/>
        <w:rPr>
          <w:color w:val="000000" w:themeColor="text1"/>
          <w:sz w:val="22"/>
          <w:szCs w:val="22"/>
        </w:rPr>
      </w:pPr>
      <w:r w:rsidRPr="00EA1C98">
        <w:rPr>
          <w:color w:val="000000" w:themeColor="text1"/>
          <w:sz w:val="22"/>
          <w:szCs w:val="22"/>
        </w:rPr>
        <w:t>11</w:t>
      </w:r>
      <w:r w:rsidRPr="00EA1C98">
        <w:rPr>
          <w:color w:val="000000" w:themeColor="text1"/>
          <w:sz w:val="22"/>
          <w:szCs w:val="22"/>
          <w:vertAlign w:val="superscript"/>
        </w:rPr>
        <w:t>th</w:t>
      </w:r>
      <w:r w:rsidRPr="00EA1C98">
        <w:rPr>
          <w:color w:val="000000" w:themeColor="text1"/>
          <w:sz w:val="22"/>
          <w:szCs w:val="22"/>
        </w:rPr>
        <w:t xml:space="preserve"> – Great Hall, Cardiff</w:t>
      </w:r>
    </w:p>
    <w:p w14:paraId="776B9686" w14:textId="77777777" w:rsidR="00EA1C98" w:rsidRPr="00EA1C98" w:rsidRDefault="00EA1C98" w:rsidP="00EA1C98">
      <w:pPr>
        <w:jc w:val="center"/>
        <w:rPr>
          <w:color w:val="000000" w:themeColor="text1"/>
          <w:sz w:val="22"/>
          <w:szCs w:val="22"/>
        </w:rPr>
      </w:pPr>
    </w:p>
    <w:p w14:paraId="757A9CD8" w14:textId="77777777" w:rsidR="00EA1C98" w:rsidRPr="00EA1C98" w:rsidRDefault="00EA1C98" w:rsidP="00EA1C98">
      <w:pPr>
        <w:jc w:val="center"/>
        <w:rPr>
          <w:b/>
          <w:color w:val="000000" w:themeColor="text1"/>
          <w:sz w:val="22"/>
          <w:szCs w:val="22"/>
        </w:rPr>
      </w:pPr>
      <w:r w:rsidRPr="00EA1C98">
        <w:rPr>
          <w:b/>
          <w:color w:val="000000" w:themeColor="text1"/>
          <w:sz w:val="22"/>
          <w:szCs w:val="22"/>
        </w:rPr>
        <w:t>IRELAND</w:t>
      </w:r>
    </w:p>
    <w:p w14:paraId="7BE00892" w14:textId="77777777" w:rsidR="00EA1C98" w:rsidRPr="00EA1C98" w:rsidRDefault="00EA1C98" w:rsidP="00EA1C98">
      <w:pPr>
        <w:jc w:val="center"/>
        <w:rPr>
          <w:color w:val="000000" w:themeColor="text1"/>
          <w:sz w:val="22"/>
          <w:szCs w:val="22"/>
        </w:rPr>
      </w:pPr>
      <w:r w:rsidRPr="00EA1C98">
        <w:rPr>
          <w:color w:val="000000" w:themeColor="text1"/>
          <w:sz w:val="22"/>
          <w:szCs w:val="22"/>
        </w:rPr>
        <w:lastRenderedPageBreak/>
        <w:t>12</w:t>
      </w:r>
      <w:r w:rsidRPr="00EA1C98">
        <w:rPr>
          <w:color w:val="000000" w:themeColor="text1"/>
          <w:sz w:val="22"/>
          <w:szCs w:val="22"/>
          <w:vertAlign w:val="superscript"/>
        </w:rPr>
        <w:t>th</w:t>
      </w:r>
      <w:r w:rsidRPr="00EA1C98">
        <w:rPr>
          <w:color w:val="000000" w:themeColor="text1"/>
          <w:sz w:val="22"/>
          <w:szCs w:val="22"/>
        </w:rPr>
        <w:t xml:space="preserve"> – Whelans, Dublin</w:t>
      </w:r>
    </w:p>
    <w:p w14:paraId="5CB5BDDA" w14:textId="77777777" w:rsidR="00EA1C98" w:rsidRPr="00EA1C98" w:rsidRDefault="00EA1C98" w:rsidP="00EA1C98">
      <w:pPr>
        <w:jc w:val="center"/>
        <w:rPr>
          <w:color w:val="000000" w:themeColor="text1"/>
          <w:sz w:val="22"/>
          <w:szCs w:val="22"/>
        </w:rPr>
      </w:pPr>
      <w:r w:rsidRPr="00EA1C98">
        <w:rPr>
          <w:color w:val="000000" w:themeColor="text1"/>
          <w:sz w:val="22"/>
          <w:szCs w:val="22"/>
        </w:rPr>
        <w:t>13</w:t>
      </w:r>
      <w:r w:rsidRPr="00EA1C98">
        <w:rPr>
          <w:color w:val="000000" w:themeColor="text1"/>
          <w:sz w:val="22"/>
          <w:szCs w:val="22"/>
          <w:vertAlign w:val="superscript"/>
        </w:rPr>
        <w:t>th</w:t>
      </w:r>
      <w:r w:rsidRPr="00EA1C98">
        <w:rPr>
          <w:color w:val="000000" w:themeColor="text1"/>
          <w:sz w:val="22"/>
          <w:szCs w:val="22"/>
        </w:rPr>
        <w:t xml:space="preserve"> – Limelight, Belfast</w:t>
      </w:r>
    </w:p>
    <w:p w14:paraId="434134EE" w14:textId="77777777" w:rsidR="00EA1C98" w:rsidRPr="00EA1C98" w:rsidRDefault="00EA1C98" w:rsidP="00EA1C98">
      <w:pPr>
        <w:jc w:val="center"/>
        <w:rPr>
          <w:color w:val="000000"/>
          <w:sz w:val="22"/>
          <w:szCs w:val="22"/>
        </w:rPr>
      </w:pPr>
    </w:p>
    <w:p w14:paraId="3798550B" w14:textId="77777777" w:rsidR="00EA1C98" w:rsidRPr="00EA1C98" w:rsidRDefault="00EA1C98" w:rsidP="00EA1C98">
      <w:pPr>
        <w:jc w:val="center"/>
        <w:rPr>
          <w:color w:val="000000"/>
          <w:sz w:val="22"/>
          <w:szCs w:val="22"/>
        </w:rPr>
      </w:pPr>
      <w:r w:rsidRPr="00EA1C98">
        <w:rPr>
          <w:noProof/>
          <w:color w:val="000000"/>
          <w:sz w:val="22"/>
          <w:szCs w:val="22"/>
          <w:lang w:val="en-US" w:eastAsia="en-US"/>
        </w:rPr>
        <w:drawing>
          <wp:inline distT="0" distB="0" distL="0" distR="0" wp14:anchorId="04B9E557" wp14:editId="6A9FE011">
            <wp:extent cx="4623435" cy="5981761"/>
            <wp:effectExtent l="0" t="0" r="0" b="1270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31900" cy="5992713"/>
                    </a:xfrm>
                    <a:prstGeom prst="rect">
                      <a:avLst/>
                    </a:prstGeom>
                  </pic:spPr>
                </pic:pic>
              </a:graphicData>
            </a:graphic>
          </wp:inline>
        </w:drawing>
      </w:r>
    </w:p>
    <w:p w14:paraId="6A0364E1" w14:textId="77777777" w:rsidR="00EA1C98" w:rsidRPr="00EA1C98" w:rsidRDefault="00EA1C98" w:rsidP="00EA1C98">
      <w:pPr>
        <w:jc w:val="center"/>
        <w:rPr>
          <w:color w:val="000000"/>
          <w:sz w:val="22"/>
          <w:szCs w:val="22"/>
        </w:rPr>
      </w:pPr>
    </w:p>
    <w:p w14:paraId="1F41FC6F" w14:textId="77777777" w:rsidR="00EA1C98" w:rsidRPr="00EA1C98" w:rsidRDefault="00EA1C98" w:rsidP="00EA1C98">
      <w:pPr>
        <w:jc w:val="center"/>
        <w:rPr>
          <w:color w:val="000000"/>
          <w:sz w:val="22"/>
          <w:szCs w:val="22"/>
        </w:rPr>
      </w:pPr>
      <w:hyperlink r:id="rId17" w:history="1">
        <w:r w:rsidRPr="00EA1C98">
          <w:rPr>
            <w:rStyle w:val="Hyperlink"/>
            <w:b/>
            <w:bCs/>
            <w:sz w:val="22"/>
            <w:szCs w:val="22"/>
          </w:rPr>
          <w:t>thecadillacthree.com</w:t>
        </w:r>
      </w:hyperlink>
    </w:p>
    <w:p w14:paraId="00A40A31" w14:textId="77777777" w:rsidR="0058013D" w:rsidRPr="00EA1C98" w:rsidRDefault="0058013D" w:rsidP="00EA1C98">
      <w:pPr>
        <w:jc w:val="center"/>
      </w:pPr>
    </w:p>
    <w:p w14:paraId="6A22051C" w14:textId="77777777" w:rsidR="00B661F1" w:rsidRPr="00EA1C98" w:rsidRDefault="00B661F1" w:rsidP="00EA1C98">
      <w:pPr>
        <w:pStyle w:val="NoSpacing"/>
        <w:jc w:val="center"/>
        <w:rPr>
          <w:rFonts w:ascii="Calibri" w:hAnsi="Calibri" w:cs="Calibri"/>
          <w:b/>
          <w:bCs/>
        </w:rPr>
      </w:pPr>
      <w:r w:rsidRPr="00EA1C98">
        <w:rPr>
          <w:rFonts w:ascii="Calibri" w:hAnsi="Calibri" w:cs="Calibri"/>
          <w:b/>
          <w:bCs/>
        </w:rPr>
        <w:t>For more information and press enquiries please contact</w:t>
      </w:r>
    </w:p>
    <w:p w14:paraId="362B00E7" w14:textId="77777777" w:rsidR="00B661F1" w:rsidRPr="00EA1C98" w:rsidRDefault="00B661F1" w:rsidP="00EA1C98">
      <w:pPr>
        <w:pStyle w:val="NoSpacing"/>
        <w:jc w:val="center"/>
        <w:rPr>
          <w:rFonts w:ascii="Calibri" w:hAnsi="Calibri" w:cs="Calibri"/>
          <w:b/>
          <w:bCs/>
        </w:rPr>
      </w:pPr>
    </w:p>
    <w:p w14:paraId="2ACE6FD1" w14:textId="77777777" w:rsidR="00B661F1" w:rsidRPr="00EA1C98" w:rsidRDefault="00B661F1" w:rsidP="00EA1C98">
      <w:pPr>
        <w:pStyle w:val="NoSpacing"/>
        <w:jc w:val="center"/>
        <w:rPr>
          <w:rFonts w:ascii="Calibri" w:hAnsi="Calibri" w:cs="Calibri"/>
          <w:b/>
          <w:bCs/>
        </w:rPr>
      </w:pPr>
      <w:r w:rsidRPr="00EA1C98">
        <w:rPr>
          <w:rFonts w:ascii="Calibri" w:hAnsi="Calibri" w:cs="Calibri"/>
          <w:b/>
          <w:bCs/>
        </w:rPr>
        <w:t>Jenny Entwistle</w:t>
      </w:r>
    </w:p>
    <w:p w14:paraId="4CA46CDB" w14:textId="77777777" w:rsidR="00B661F1" w:rsidRPr="00EA1C98" w:rsidRDefault="00F62AD0" w:rsidP="00EA1C98">
      <w:pPr>
        <w:pStyle w:val="NoSpacing"/>
        <w:jc w:val="center"/>
        <w:rPr>
          <w:rFonts w:ascii="Calibri" w:hAnsi="Calibri" w:cs="Calibri"/>
          <w:b/>
          <w:bCs/>
        </w:rPr>
      </w:pPr>
      <w:hyperlink r:id="rId18" w:history="1">
        <w:r w:rsidR="00B661F1" w:rsidRPr="00EA1C98">
          <w:rPr>
            <w:rStyle w:val="Hyperlink"/>
            <w:rFonts w:ascii="Calibri" w:hAnsi="Calibri" w:cs="Calibri"/>
            <w:b/>
            <w:bCs/>
          </w:rPr>
          <w:t>Jenny@chuffmedia.com</w:t>
        </w:r>
      </w:hyperlink>
    </w:p>
    <w:p w14:paraId="646E55DE" w14:textId="20975EF1" w:rsidR="007603E0" w:rsidRPr="00B661F1" w:rsidRDefault="00F62AD0" w:rsidP="00EA1C98">
      <w:pPr>
        <w:pStyle w:val="NoSpacing"/>
        <w:jc w:val="center"/>
        <w:rPr>
          <w:rFonts w:ascii="Avenir Book" w:hAnsi="Avenir Book" w:cs="Calibri"/>
          <w:b/>
          <w:bCs/>
          <w:sz w:val="21"/>
          <w:szCs w:val="21"/>
        </w:rPr>
      </w:pPr>
    </w:p>
    <w:sectPr w:rsidR="007603E0" w:rsidRPr="00B661F1" w:rsidSect="00DB0005">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8F22" w14:textId="77777777" w:rsidR="00F62AD0" w:rsidRDefault="00F62AD0" w:rsidP="002B469E">
      <w:r>
        <w:separator/>
      </w:r>
    </w:p>
  </w:endnote>
  <w:endnote w:type="continuationSeparator" w:id="0">
    <w:p w14:paraId="6B6069EF" w14:textId="77777777" w:rsidR="00F62AD0" w:rsidRDefault="00F62AD0"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980A" w14:textId="77777777" w:rsidR="00F62AD0" w:rsidRDefault="00F62AD0" w:rsidP="002B469E">
      <w:r>
        <w:separator/>
      </w:r>
    </w:p>
  </w:footnote>
  <w:footnote w:type="continuationSeparator" w:id="0">
    <w:p w14:paraId="7341D258" w14:textId="77777777" w:rsidR="00F62AD0" w:rsidRDefault="00F62AD0"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30E98"/>
    <w:rsid w:val="000435B4"/>
    <w:rsid w:val="000461EE"/>
    <w:rsid w:val="00084217"/>
    <w:rsid w:val="000B5992"/>
    <w:rsid w:val="000D478D"/>
    <w:rsid w:val="000D64BD"/>
    <w:rsid w:val="000E58CA"/>
    <w:rsid w:val="0013667F"/>
    <w:rsid w:val="00147C89"/>
    <w:rsid w:val="00154226"/>
    <w:rsid w:val="00157B50"/>
    <w:rsid w:val="001610BD"/>
    <w:rsid w:val="00183267"/>
    <w:rsid w:val="001A4574"/>
    <w:rsid w:val="001C1EA9"/>
    <w:rsid w:val="001D0F4F"/>
    <w:rsid w:val="001D2336"/>
    <w:rsid w:val="001D3456"/>
    <w:rsid w:val="002032FE"/>
    <w:rsid w:val="00203687"/>
    <w:rsid w:val="002207A7"/>
    <w:rsid w:val="00280B63"/>
    <w:rsid w:val="00295221"/>
    <w:rsid w:val="002B469E"/>
    <w:rsid w:val="002C1295"/>
    <w:rsid w:val="00310BFD"/>
    <w:rsid w:val="00324C19"/>
    <w:rsid w:val="00333DD9"/>
    <w:rsid w:val="003379F4"/>
    <w:rsid w:val="00343628"/>
    <w:rsid w:val="0038006C"/>
    <w:rsid w:val="003A7F0D"/>
    <w:rsid w:val="003D2DAD"/>
    <w:rsid w:val="0042623E"/>
    <w:rsid w:val="0043127A"/>
    <w:rsid w:val="00470067"/>
    <w:rsid w:val="004876EF"/>
    <w:rsid w:val="0049113D"/>
    <w:rsid w:val="00492860"/>
    <w:rsid w:val="004E7106"/>
    <w:rsid w:val="005120E3"/>
    <w:rsid w:val="00532C9A"/>
    <w:rsid w:val="005431C0"/>
    <w:rsid w:val="00557A43"/>
    <w:rsid w:val="00574488"/>
    <w:rsid w:val="0058013D"/>
    <w:rsid w:val="005913DB"/>
    <w:rsid w:val="00600567"/>
    <w:rsid w:val="0061602E"/>
    <w:rsid w:val="00620FD0"/>
    <w:rsid w:val="00642ADF"/>
    <w:rsid w:val="00645F16"/>
    <w:rsid w:val="00650627"/>
    <w:rsid w:val="00650F81"/>
    <w:rsid w:val="00655AFE"/>
    <w:rsid w:val="00662336"/>
    <w:rsid w:val="00667822"/>
    <w:rsid w:val="006859AB"/>
    <w:rsid w:val="006D30F5"/>
    <w:rsid w:val="006E3A1D"/>
    <w:rsid w:val="006E6A4F"/>
    <w:rsid w:val="007356E9"/>
    <w:rsid w:val="00761B64"/>
    <w:rsid w:val="007703A3"/>
    <w:rsid w:val="00775F85"/>
    <w:rsid w:val="00777E96"/>
    <w:rsid w:val="00780699"/>
    <w:rsid w:val="007A1870"/>
    <w:rsid w:val="007B7256"/>
    <w:rsid w:val="007F65F0"/>
    <w:rsid w:val="00800179"/>
    <w:rsid w:val="00826F0B"/>
    <w:rsid w:val="00854A9A"/>
    <w:rsid w:val="00866570"/>
    <w:rsid w:val="00881F8B"/>
    <w:rsid w:val="00895A9D"/>
    <w:rsid w:val="008E3CF4"/>
    <w:rsid w:val="008F1FAE"/>
    <w:rsid w:val="00900DFB"/>
    <w:rsid w:val="00902F7F"/>
    <w:rsid w:val="0090316F"/>
    <w:rsid w:val="009312AB"/>
    <w:rsid w:val="00950844"/>
    <w:rsid w:val="00954AD6"/>
    <w:rsid w:val="00972FAD"/>
    <w:rsid w:val="00983E7F"/>
    <w:rsid w:val="00986980"/>
    <w:rsid w:val="00987643"/>
    <w:rsid w:val="00991B92"/>
    <w:rsid w:val="00992E2F"/>
    <w:rsid w:val="009B2C6F"/>
    <w:rsid w:val="009C716C"/>
    <w:rsid w:val="00A00A5D"/>
    <w:rsid w:val="00A01E7F"/>
    <w:rsid w:val="00A92688"/>
    <w:rsid w:val="00A97B72"/>
    <w:rsid w:val="00AE01CC"/>
    <w:rsid w:val="00AF3596"/>
    <w:rsid w:val="00B17D50"/>
    <w:rsid w:val="00B33C76"/>
    <w:rsid w:val="00B377CF"/>
    <w:rsid w:val="00B40D73"/>
    <w:rsid w:val="00B41705"/>
    <w:rsid w:val="00B502E8"/>
    <w:rsid w:val="00B64BD1"/>
    <w:rsid w:val="00B661F1"/>
    <w:rsid w:val="00B8627B"/>
    <w:rsid w:val="00B935C2"/>
    <w:rsid w:val="00BC1525"/>
    <w:rsid w:val="00C009B7"/>
    <w:rsid w:val="00C6311C"/>
    <w:rsid w:val="00C6317A"/>
    <w:rsid w:val="00C804F3"/>
    <w:rsid w:val="00C91396"/>
    <w:rsid w:val="00CC47E3"/>
    <w:rsid w:val="00CD0EC7"/>
    <w:rsid w:val="00CE6BB4"/>
    <w:rsid w:val="00D12002"/>
    <w:rsid w:val="00D14FA2"/>
    <w:rsid w:val="00D238AD"/>
    <w:rsid w:val="00D56FC3"/>
    <w:rsid w:val="00D57C7A"/>
    <w:rsid w:val="00DB0005"/>
    <w:rsid w:val="00E07632"/>
    <w:rsid w:val="00E41138"/>
    <w:rsid w:val="00E677EC"/>
    <w:rsid w:val="00E97E48"/>
    <w:rsid w:val="00EA0FDF"/>
    <w:rsid w:val="00EA1C98"/>
    <w:rsid w:val="00EC0BCE"/>
    <w:rsid w:val="00EC6777"/>
    <w:rsid w:val="00EC78C0"/>
    <w:rsid w:val="00F5374E"/>
    <w:rsid w:val="00F62AD0"/>
    <w:rsid w:val="00FC4A95"/>
    <w:rsid w:val="00FE5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Normal1">
    <w:name w:val="Normal1"/>
    <w:qFormat/>
    <w:rsid w:val="0058013D"/>
    <w:pPr>
      <w:spacing w:line="276" w:lineRule="auto"/>
    </w:pPr>
    <w:rPr>
      <w:rFonts w:ascii="Arial" w:eastAsia="Arial" w:hAnsi="Arial" w:cs="Arial"/>
      <w:sz w:val="22"/>
      <w:szCs w:val="22"/>
      <w:lang w:val="uz-Cyrl-U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8627">
      <w:bodyDiv w:val="1"/>
      <w:marLeft w:val="0"/>
      <w:marRight w:val="0"/>
      <w:marTop w:val="0"/>
      <w:marBottom w:val="0"/>
      <w:divBdr>
        <w:top w:val="none" w:sz="0" w:space="0" w:color="auto"/>
        <w:left w:val="none" w:sz="0" w:space="0" w:color="auto"/>
        <w:bottom w:val="none" w:sz="0" w:space="0" w:color="auto"/>
        <w:right w:val="none" w:sz="0" w:space="0" w:color="auto"/>
      </w:divBdr>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nation.co.uk/artist-the-cadillac-three-492717" TargetMode="External"/><Relationship Id="rId13" Type="http://schemas.openxmlformats.org/officeDocument/2006/relationships/hyperlink" Target="https://open.spotify.com/album/3X1vz2Rj2Ld3KibvjaNVjV?si=82SalOaFRDeSEOkKPavoVg" TargetMode="External"/><Relationship Id="rId18" Type="http://schemas.openxmlformats.org/officeDocument/2006/relationships/hyperlink" Target="mailto:Jenny@chuffmedi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open.spotify.com/album/6uqyfBbmNhlGU6kRlD3WoA?si=QRX3ygh5TA-K-stLVb-8wg" TargetMode="External"/><Relationship Id="rId17" Type="http://schemas.openxmlformats.org/officeDocument/2006/relationships/hyperlink" Target="https://eur02.safelinks.protection.outlook.com/?url=http%3A%2F%2Fwww.thecadillacthree.com%2F&amp;data=04%7C01%7Calexandra.hannaby%40umusic.com%7Cc24d22460aaf4ca8ec1108d8742ba922%7Cbbcb6b2f8c7c4e2486e46c36fed00b78%7C1%7C0%7C637387078188074560%7CUnknown%7CTWFpbGZsb3d8eyJWIjoiMC4wLjAwMDAiLCJQIjoiV2luMzIiLCJBTiI6Ik1haWwiLCJXVCI6Mn0%3D%7C1000&amp;sdata=BUlE7aKGbvtyvGSQ7xWppOsrXXDNEk59LYZhcWWRNZc%3D&amp;reserved=0"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view.planetradio.co.uk/planet-rock/news/rock-news/the-cadillac-three-garage-radio/" TargetMode="External"/><Relationship Id="rId5" Type="http://schemas.openxmlformats.org/officeDocument/2006/relationships/footnotes" Target="footnotes.xml"/><Relationship Id="rId15" Type="http://schemas.openxmlformats.org/officeDocument/2006/relationships/hyperlink" Target="https://eur02.safelinks.protection.outlook.com/?url=https%3A%2F%2Fwww.countryfuzzpresents.com%2F&amp;data=04%7C01%7Camy.maundertaylor%40umusic.com%7C8e77e6be661746c2ac7d08d875f55c64%7Cbbcb6b2f8c7c4e2486e46c36fed00b78%7C1%7C0%7C637389043976035907%7CUnknown%7CTWFpbGZsb3d8eyJWIjoiMC4wLjAwMDAiLCJQIjoiV2luMzIiLCJBTiI6Ik1haWwiLCJXVCI6Mn0%3D%7C1000&amp;sdata=CSeetYxO30TAiYiY30wxLk6FWYaeYsyG0qt%2BHbZG%2FbQ%3D&amp;reserved=0" TargetMode="External"/><Relationship Id="rId10" Type="http://schemas.openxmlformats.org/officeDocument/2006/relationships/hyperlink" Target="https://www.livenation.co.uk/artist-the-cadillac-three-492717"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review.planetradio.co.uk/planet-rock/news/rock-news/the-cadillac-three-garage-radio/" TargetMode="External"/><Relationship Id="rId14" Type="http://schemas.openxmlformats.org/officeDocument/2006/relationships/hyperlink" Target="https://eur02.safelinks.protection.outlook.com/?url=http%3A%2F%2Fshfbmt.convio.net%2Fsite%2FTR%3Fpx%3D1477047%26fr_id%3D1322%26pg%3Dpersonal&amp;data=04%7C01%7Camy.maundertaylor%40umusic.com%7C8e77e6be661746c2ac7d08d875f55c64%7Cbbcb6b2f8c7c4e2486e46c36fed00b78%7C1%7C0%7C637389043976025908%7CUnknown%7CTWFpbGZsb3d8eyJWIjoiMC4wLjAwMDAiLCJQIjoiV2luMzIiLCJBTiI6Ik1haWwiLCJXVCI6Mn0%3D%7C1000&amp;sdata=Pc%2Bq2cpMFP39Y7Tix%2FzzZ0g2%2B8i7u6JD3hsfBwD1dho%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2021-10-12T11:09:00Z</dcterms:created>
  <dcterms:modified xsi:type="dcterms:W3CDTF">2021-10-12T11:10:00Z</dcterms:modified>
</cp:coreProperties>
</file>