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bCs w:val="1"/>
          <w:sz w:val="40"/>
          <w:szCs w:val="40"/>
        </w:rPr>
      </w:pPr>
      <w:bookmarkStart w:colFirst="0" w:colLast="0" w:name="_heading=h.36jlf7j9tuvf" w:id="0"/>
      <w:bookmarkEnd w:id="0"/>
      <w:r w:rsidDel="00000000" w:rsidR="00000000" w:rsidRPr="00000000">
        <w:rPr>
          <w:rFonts w:ascii="Arial" w:cs="Arial" w:eastAsia="Arial" w:hAnsi="Arial"/>
          <w:b w:val="1"/>
          <w:bCs w:val="1"/>
          <w:sz w:val="56"/>
          <w:szCs w:val="56"/>
          <w:rtl w:val="0"/>
        </w:rPr>
        <w:t xml:space="preserve">TOM A. SMITH</w:t>
      </w:r>
      <w:r w:rsidDel="00000000" w:rsidR="00000000" w:rsidRPr="00000000">
        <w:rPr>
          <w:rFonts w:ascii="Arial" w:cs="Arial" w:eastAsia="Arial" w:hAnsi="Arial"/>
          <w:b w:val="1"/>
          <w:bCs w:val="1"/>
          <w:sz w:val="40"/>
          <w:szCs w:val="40"/>
          <w:rtl w:val="0"/>
        </w:rPr>
        <w:t xml:space="preserve"> </w:t>
      </w:r>
    </w:p>
    <w:p w:rsidR="00000000" w:rsidDel="00000000" w:rsidP="00000000" w:rsidRDefault="00000000" w:rsidRPr="00000000" w14:paraId="00000002">
      <w:pPr>
        <w:spacing w:line="276" w:lineRule="auto"/>
        <w:jc w:val="center"/>
        <w:rPr>
          <w:rFonts w:ascii="Arial" w:cs="Arial" w:eastAsia="Arial" w:hAnsi="Arial"/>
          <w:b w:val="1"/>
          <w:bCs w:val="1"/>
          <w:sz w:val="40"/>
          <w:szCs w:val="40"/>
        </w:rPr>
      </w:pPr>
      <w:bookmarkStart w:colFirst="0" w:colLast="0" w:name="_heading=h.ujmc8ayqu9ck" w:id="1"/>
      <w:bookmarkEnd w:id="1"/>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bCs w:val="1"/>
          <w:sz w:val="40"/>
          <w:szCs w:val="40"/>
        </w:rPr>
      </w:pPr>
      <w:bookmarkStart w:colFirst="0" w:colLast="0" w:name="_heading=h.yyt70d1vn4df" w:id="2"/>
      <w:bookmarkEnd w:id="2"/>
      <w:r w:rsidDel="00000000" w:rsidR="00000000" w:rsidRPr="00000000">
        <w:rPr>
          <w:rFonts w:ascii="Arial" w:cs="Arial" w:eastAsia="Arial" w:hAnsi="Arial"/>
          <w:b w:val="1"/>
          <w:bCs w:val="1"/>
          <w:sz w:val="40"/>
          <w:szCs w:val="40"/>
          <w:rtl w:val="0"/>
        </w:rPr>
        <w:t xml:space="preserve">RELEASES ELECTRIFYING NEW SINGLE “SFX”</w:t>
      </w:r>
    </w:p>
    <w:p w:rsidR="00000000" w:rsidDel="00000000" w:rsidP="00000000" w:rsidRDefault="00000000" w:rsidRPr="00000000" w14:paraId="00000004">
      <w:pPr>
        <w:spacing w:line="276" w:lineRule="auto"/>
        <w:jc w:val="center"/>
        <w:rPr>
          <w:rFonts w:ascii="Arial" w:cs="Arial" w:eastAsia="Arial" w:hAnsi="Arial"/>
          <w:b w:val="1"/>
          <w:bCs w:val="1"/>
          <w:sz w:val="32"/>
          <w:szCs w:val="32"/>
        </w:rPr>
      </w:pPr>
      <w:bookmarkStart w:colFirst="0" w:colLast="0" w:name="_heading=h.4206gwhlbfmy" w:id="3"/>
      <w:bookmarkEnd w:id="3"/>
      <w:r w:rsidDel="00000000" w:rsidR="00000000" w:rsidRPr="00000000">
        <w:rPr>
          <w:rtl w:val="0"/>
        </w:rPr>
      </w:r>
    </w:p>
    <w:p w:rsidR="00000000" w:rsidDel="00000000" w:rsidP="00000000" w:rsidRDefault="00000000" w:rsidRPr="00000000" w14:paraId="00000005">
      <w:pPr>
        <w:spacing w:line="276" w:lineRule="auto"/>
        <w:jc w:val="center"/>
        <w:rPr>
          <w:rFonts w:ascii="Arial" w:cs="Arial" w:eastAsia="Arial" w:hAnsi="Arial"/>
          <w:b w:val="1"/>
          <w:bCs w:val="1"/>
          <w:sz w:val="32"/>
          <w:szCs w:val="32"/>
        </w:rPr>
      </w:pPr>
      <w:bookmarkStart w:colFirst="0" w:colLast="0" w:name="_heading=h.o15yx0t8qhdf" w:id="4"/>
      <w:bookmarkEnd w:id="4"/>
      <w:r w:rsidDel="00000000" w:rsidR="00000000" w:rsidRPr="00000000">
        <w:rPr>
          <w:rFonts w:ascii="Arial" w:cs="Arial" w:eastAsia="Arial" w:hAnsi="Arial"/>
          <w:b w:val="1"/>
          <w:bCs w:val="1"/>
          <w:sz w:val="32"/>
          <w:szCs w:val="32"/>
          <w:rtl w:val="0"/>
        </w:rPr>
        <w:t xml:space="preserve">PLUS HOMETOWN SET AT BBC RADIO 1’S BIG WEEKEND</w:t>
      </w:r>
    </w:p>
    <w:p w:rsidR="00000000" w:rsidDel="00000000" w:rsidP="00000000" w:rsidRDefault="00000000" w:rsidRPr="00000000" w14:paraId="00000006">
      <w:pPr>
        <w:spacing w:line="276" w:lineRule="auto"/>
        <w:jc w:val="center"/>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07">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36"/>
          <w:szCs w:val="36"/>
        </w:rPr>
        <w:drawing>
          <wp:inline distB="114300" distT="114300" distL="114300" distR="114300">
            <wp:extent cx="3916773" cy="3916772"/>
            <wp:effectExtent b="0" l="0" r="0" t="0"/>
            <wp:docPr id="206250804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916773" cy="3916772"/>
                    </a:xfrm>
                    <a:prstGeom prst="rect"/>
                    <a:ln/>
                  </pic:spPr>
                </pic:pic>
              </a:graphicData>
            </a:graphic>
          </wp:inline>
        </w:drawing>
      </w:r>
      <w:r w:rsidDel="00000000" w:rsidR="00000000" w:rsidRPr="00000000">
        <w:rPr>
          <w:rFonts w:ascii="Arial" w:cs="Arial" w:eastAsia="Arial" w:hAnsi="Arial"/>
          <w:b w:val="1"/>
          <w:bCs w:val="1"/>
          <w:sz w:val="32"/>
          <w:szCs w:val="32"/>
          <w:rtl w:val="0"/>
        </w:rPr>
        <w:br w:type="textWrapping"/>
        <w:t xml:space="preserve">‘SFX’ OUT MARCH 20</w:t>
      </w:r>
      <w:r w:rsidDel="00000000" w:rsidR="00000000" w:rsidRPr="00000000">
        <w:rPr>
          <w:rFonts w:ascii="Arial" w:cs="Arial" w:eastAsia="Arial" w:hAnsi="Arial"/>
          <w:b w:val="1"/>
          <w:bCs w:val="1"/>
          <w:sz w:val="32"/>
          <w:szCs w:val="32"/>
          <w:vertAlign w:val="superscript"/>
          <w:rtl w:val="0"/>
        </w:rPr>
        <w:t xml:space="preserve">TH</w:t>
      </w:r>
      <w:r w:rsidDel="00000000" w:rsidR="00000000" w:rsidRPr="00000000">
        <w:rPr>
          <w:rFonts w:ascii="Arial" w:cs="Arial" w:eastAsia="Arial" w:hAnsi="Arial"/>
          <w:b w:val="1"/>
          <w:bCs w:val="1"/>
          <w:sz w:val="32"/>
          <w:szCs w:val="32"/>
          <w:rtl w:val="0"/>
        </w:rPr>
        <w:t xml:space="preserve"> THROUGH FICTION RECORDS</w:t>
        <w:br w:type="textWrapping"/>
      </w:r>
      <w:r w:rsidDel="00000000" w:rsidR="00000000" w:rsidRPr="00000000">
        <w:rPr>
          <w:rtl w:val="0"/>
        </w:rPr>
      </w:r>
    </w:p>
    <w:p w:rsidR="00000000" w:rsidDel="00000000" w:rsidP="00000000" w:rsidRDefault="00000000" w:rsidRPr="00000000" w14:paraId="00000008">
      <w:pPr>
        <w:spacing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32"/>
          <w:szCs w:val="32"/>
          <w:rtl w:val="0"/>
        </w:rPr>
        <w:t xml:space="preserve">PRE-SAVE / LISTEN </w:t>
      </w:r>
      <w:hyperlink r:id="rId8">
        <w:r w:rsidDel="00000000" w:rsidR="00000000" w:rsidRPr="00000000">
          <w:rPr>
            <w:rFonts w:ascii="Arial" w:cs="Arial" w:eastAsia="Arial" w:hAnsi="Arial"/>
            <w:b w:val="1"/>
            <w:bCs w:val="1"/>
            <w:color w:val="1155cc"/>
            <w:sz w:val="32"/>
            <w:szCs w:val="32"/>
            <w:u w:val="single"/>
            <w:rtl w:val="0"/>
          </w:rPr>
          <w:t xml:space="preserve">HERE</w:t>
        </w:r>
      </w:hyperlink>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Rising Northeast artist Tom A. Smith returns with his electrifying new single “SFX”, a bold, confidence-charged anthem that continues the exciting momentum behind his breakout run of releases. The track arrives alongside the news that Tom will perform at BBC Radio 1’s Big Weekend in Sunderland, bringing his explosive live show to one of the UK’s biggest stages, and in his hometown no less and follows his recent appearance at SXSW festival in Austin Texas.</w:t>
      </w:r>
    </w:p>
    <w:p w:rsidR="00000000" w:rsidDel="00000000" w:rsidP="00000000" w:rsidRDefault="00000000" w:rsidRPr="00000000" w14:paraId="0000000B">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Blending slick indie hooks with infectious energy, “SFX” captures a side of Tom that feels liberated and fearless. It’s a track about confronting self-doubt head-on and allowing yourself a moment of freedom on the dancefloor.</w:t>
      </w:r>
    </w:p>
    <w:p w:rsidR="00000000" w:rsidDel="00000000" w:rsidP="00000000" w:rsidRDefault="00000000" w:rsidRPr="00000000" w14:paraId="0000000D">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76"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 wanted this song to have a confidence that I ordinarily lack when it comes to body image,” </w:t>
      </w:r>
      <w:r w:rsidDel="00000000" w:rsidR="00000000" w:rsidRPr="00000000">
        <w:rPr>
          <w:rFonts w:ascii="Arial" w:cs="Arial" w:eastAsia="Arial" w:hAnsi="Arial"/>
          <w:sz w:val="22"/>
          <w:szCs w:val="22"/>
          <w:rtl w:val="0"/>
        </w:rPr>
        <w:t xml:space="preserve">Tom explains. </w:t>
      </w:r>
      <w:r w:rsidDel="00000000" w:rsidR="00000000" w:rsidRPr="00000000">
        <w:rPr>
          <w:rFonts w:ascii="Arial" w:cs="Arial" w:eastAsia="Arial" w:hAnsi="Arial"/>
          <w:i w:val="1"/>
          <w:iCs w:val="1"/>
          <w:sz w:val="22"/>
          <w:szCs w:val="22"/>
          <w:rtl w:val="0"/>
        </w:rPr>
        <w:t xml:space="preserve">“I know I’m definitely not alone when finding it hard to ignore your own insecurities. SFX is three minutes where I can dance and feel a bit better about myself, so hopefully anyone listening can do the same.”</w:t>
      </w:r>
    </w:p>
    <w:p w:rsidR="00000000" w:rsidDel="00000000" w:rsidP="00000000" w:rsidRDefault="00000000" w:rsidRPr="00000000" w14:paraId="0000000F">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single arrives at a huge moment for the 21-year-old artist, whose relentless touring schedule continues to propel him onto bigger stages across the UK and beyond. Alongside his appearance at Radio 1’s Big Weekend, Tom is also set embark on a major UK headline tour this spring, return to the road with The Lottery Winners, and appear alongside The Maccabees at the iconic Eden Sessions.</w:t>
      </w:r>
    </w:p>
    <w:p w:rsidR="00000000" w:rsidDel="00000000" w:rsidP="00000000" w:rsidRDefault="00000000" w:rsidRPr="00000000" w14:paraId="00000010">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76"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“I’m really excited for Radio 1’s Big Weekend this year,” </w:t>
      </w:r>
      <w:r w:rsidDel="00000000" w:rsidR="00000000" w:rsidRPr="00000000">
        <w:rPr>
          <w:rFonts w:ascii="Arial" w:cs="Arial" w:eastAsia="Arial" w:hAnsi="Arial"/>
          <w:sz w:val="22"/>
          <w:szCs w:val="22"/>
          <w:rtl w:val="0"/>
        </w:rPr>
        <w:t xml:space="preserve">Tom says. </w:t>
      </w:r>
      <w:r w:rsidDel="00000000" w:rsidR="00000000" w:rsidRPr="00000000">
        <w:rPr>
          <w:rFonts w:ascii="Arial" w:cs="Arial" w:eastAsia="Arial" w:hAnsi="Arial"/>
          <w:i w:val="1"/>
          <w:iCs w:val="1"/>
          <w:sz w:val="22"/>
          <w:szCs w:val="22"/>
          <w:rtl w:val="0"/>
        </w:rPr>
        <w:t xml:space="preserve">“Big Weekend is in Sunderland, so it’s in my home city and I know how fantastic a Sunderland crowd is.”</w:t>
      </w:r>
    </w:p>
    <w:p w:rsidR="00000000" w:rsidDel="00000000" w:rsidP="00000000" w:rsidRDefault="00000000" w:rsidRPr="00000000" w14:paraId="00000012">
      <w:pPr>
        <w:spacing w:line="276" w:lineRule="auto"/>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3">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Since the release of his acclaimed EP ‘Say What You Want’ via Fiction Records, Tom A. Smith has been widely tipped as one of the UK’s most exciting young voices. With major radio support, a rapidly growing fanbase, and a reputation for electric live performances, he continues to build momentum as a standout artist of his generation.</w:t>
      </w:r>
    </w:p>
    <w:p w:rsidR="00000000" w:rsidDel="00000000" w:rsidP="00000000" w:rsidRDefault="00000000" w:rsidRPr="00000000" w14:paraId="0000001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UPCOMING LIVE DATES</w:t>
      </w:r>
    </w:p>
    <w:p w:rsidR="00000000" w:rsidDel="00000000" w:rsidP="00000000" w:rsidRDefault="00000000" w:rsidRPr="00000000" w14:paraId="00000016">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spacing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UK HEADLINE TOUR</w:t>
      </w:r>
    </w:p>
    <w:p w:rsidR="00000000" w:rsidDel="00000000" w:rsidP="00000000" w:rsidRDefault="00000000" w:rsidRPr="00000000" w14:paraId="00000018">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 Mar – Glasgow, King Tut’s</w:t>
      </w:r>
    </w:p>
    <w:p w:rsidR="00000000" w:rsidDel="00000000" w:rsidP="00000000" w:rsidRDefault="00000000" w:rsidRPr="00000000" w14:paraId="0000001A">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02 Apr – Manchester, Deaf Institute</w:t>
      </w:r>
    </w:p>
    <w:p w:rsidR="00000000" w:rsidDel="00000000" w:rsidP="00000000" w:rsidRDefault="00000000" w:rsidRPr="00000000" w14:paraId="0000001B">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03 Apr – Sheffield, Hallamshire Hotel</w:t>
      </w:r>
    </w:p>
    <w:p w:rsidR="00000000" w:rsidDel="00000000" w:rsidP="00000000" w:rsidRDefault="00000000" w:rsidRPr="00000000" w14:paraId="0000001C">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04 Apr – Leeds, Key Club</w:t>
      </w:r>
    </w:p>
    <w:p w:rsidR="00000000" w:rsidDel="00000000" w:rsidP="00000000" w:rsidRDefault="00000000" w:rsidRPr="00000000" w14:paraId="0000001D">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05 Apr – Newcastle, The Cluny</w:t>
      </w:r>
    </w:p>
    <w:p w:rsidR="00000000" w:rsidDel="00000000" w:rsidP="00000000" w:rsidRDefault="00000000" w:rsidRPr="00000000" w14:paraId="0000001E">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09 Apr – Southampton, Heartbreakers</w:t>
      </w:r>
    </w:p>
    <w:p w:rsidR="00000000" w:rsidDel="00000000" w:rsidP="00000000" w:rsidRDefault="00000000" w:rsidRPr="00000000" w14:paraId="0000001F">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 Apr – Oxford, The Bullingdon</w:t>
      </w:r>
    </w:p>
    <w:p w:rsidR="00000000" w:rsidDel="00000000" w:rsidP="00000000" w:rsidRDefault="00000000" w:rsidRPr="00000000" w14:paraId="00000020">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 Apr – Bristol, Thekla</w:t>
      </w:r>
    </w:p>
    <w:p w:rsidR="00000000" w:rsidDel="00000000" w:rsidP="00000000" w:rsidRDefault="00000000" w:rsidRPr="00000000" w14:paraId="00000021">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 Apr – Norwich, Waterfront</w:t>
      </w:r>
    </w:p>
    <w:p w:rsidR="00000000" w:rsidDel="00000000" w:rsidP="00000000" w:rsidRDefault="00000000" w:rsidRPr="00000000" w14:paraId="00000022">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18 Apr – Lincoln, Southside</w:t>
      </w:r>
    </w:p>
    <w:p w:rsidR="00000000" w:rsidDel="00000000" w:rsidP="00000000" w:rsidRDefault="00000000" w:rsidRPr="00000000" w14:paraId="00000023">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22 Apr – London, The Lower Third</w:t>
      </w:r>
    </w:p>
    <w:p w:rsidR="00000000" w:rsidDel="00000000" w:rsidP="00000000" w:rsidRDefault="00000000" w:rsidRPr="00000000" w14:paraId="00000024">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23 Apr – Birmingham, Sunflower Lounge</w:t>
      </w:r>
    </w:p>
    <w:p w:rsidR="00000000" w:rsidDel="00000000" w:rsidP="00000000" w:rsidRDefault="00000000" w:rsidRPr="00000000" w14:paraId="00000025">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25 Apr – Nottingham, Bodega</w:t>
      </w:r>
    </w:p>
    <w:p w:rsidR="00000000" w:rsidDel="00000000" w:rsidP="00000000" w:rsidRDefault="00000000" w:rsidRPr="00000000" w14:paraId="00000026">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07 May – Aberdeen, Café Drummond</w:t>
      </w:r>
    </w:p>
    <w:p w:rsidR="00000000" w:rsidDel="00000000" w:rsidP="00000000" w:rsidRDefault="00000000" w:rsidRPr="00000000" w14:paraId="00000027">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08 May – Dunfermline, PJ Molloys</w:t>
      </w:r>
    </w:p>
    <w:p w:rsidR="00000000" w:rsidDel="00000000" w:rsidP="00000000" w:rsidRDefault="00000000" w:rsidRPr="00000000" w14:paraId="00000028">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09 May – Galashiels, MacArts</w:t>
      </w:r>
    </w:p>
    <w:p w:rsidR="00000000" w:rsidDel="00000000" w:rsidP="00000000" w:rsidRDefault="00000000" w:rsidRPr="00000000" w14:paraId="00000029">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A">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B">
      <w:pPr>
        <w:spacing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ADDITIONAL SHOWS &amp; FESTIVALS</w:t>
      </w:r>
    </w:p>
    <w:p w:rsidR="00000000" w:rsidDel="00000000" w:rsidP="00000000" w:rsidRDefault="00000000" w:rsidRPr="00000000" w14:paraId="0000002C">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D">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13 May – Hastings, White Rock Theatre (with The Lottery Winners)</w:t>
      </w:r>
    </w:p>
    <w:p w:rsidR="00000000" w:rsidDel="00000000" w:rsidP="00000000" w:rsidRDefault="00000000" w:rsidRPr="00000000" w14:paraId="0000002E">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 May – The Great Escape, Brighton (Third Man Records at DUST)</w:t>
      </w:r>
    </w:p>
    <w:p w:rsidR="00000000" w:rsidDel="00000000" w:rsidP="00000000" w:rsidRDefault="00000000" w:rsidRPr="00000000" w14:paraId="0000002F">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16 May – London, The Forum (with The Lottery Winners)</w:t>
      </w:r>
    </w:p>
    <w:p w:rsidR="00000000" w:rsidDel="00000000" w:rsidP="00000000" w:rsidRDefault="00000000" w:rsidRPr="00000000" w14:paraId="00000030">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21 May – Paris, Oberkampf Festival</w:t>
      </w:r>
    </w:p>
    <w:p w:rsidR="00000000" w:rsidDel="00000000" w:rsidP="00000000" w:rsidRDefault="00000000" w:rsidRPr="00000000" w14:paraId="00000031">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23 May – BBC Radio 1’s Big Weekend, Sunderland</w:t>
      </w:r>
    </w:p>
    <w:p w:rsidR="00000000" w:rsidDel="00000000" w:rsidP="00000000" w:rsidRDefault="00000000" w:rsidRPr="00000000" w14:paraId="00000032">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19 Jun – Stockton Globe (with Amy MacDonald)</w:t>
        <w:br w:type="textWrapping"/>
        <w:t xml:space="preserve">20 Jun – Isle of Wight Festival</w:t>
      </w:r>
    </w:p>
    <w:p w:rsidR="00000000" w:rsidDel="00000000" w:rsidP="00000000" w:rsidRDefault="00000000" w:rsidRPr="00000000" w14:paraId="00000033">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27 Jun – Sheffield Steelyard (with The Sherlocks)</w:t>
      </w:r>
    </w:p>
    <w:p w:rsidR="00000000" w:rsidDel="00000000" w:rsidP="00000000" w:rsidRDefault="00000000" w:rsidRPr="00000000" w14:paraId="00000034">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 Jul – Plymouth Sound Factory Festival</w:t>
      </w:r>
    </w:p>
    <w:p w:rsidR="00000000" w:rsidDel="00000000" w:rsidP="00000000" w:rsidRDefault="00000000" w:rsidRPr="00000000" w14:paraId="00000035">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 Jul – Eden Sessions, Cornwall (with The Maccabees)</w:t>
      </w:r>
    </w:p>
    <w:p w:rsidR="00000000" w:rsidDel="00000000" w:rsidP="00000000" w:rsidRDefault="00000000" w:rsidRPr="00000000" w14:paraId="00000036">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24 Jul – Together Again Festival, Chester</w:t>
      </w:r>
    </w:p>
    <w:p w:rsidR="00000000" w:rsidDel="00000000" w:rsidP="00000000" w:rsidRDefault="00000000" w:rsidRPr="00000000" w14:paraId="00000037">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26 Jul – Truck Festival, Oxford</w:t>
      </w:r>
    </w:p>
    <w:p w:rsidR="00000000" w:rsidDel="00000000" w:rsidP="00000000" w:rsidRDefault="00000000" w:rsidRPr="00000000" w14:paraId="00000038">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09 Aug – Boardmasters Festival, Cornwall</w:t>
      </w:r>
    </w:p>
    <w:p w:rsidR="00000000" w:rsidDel="00000000" w:rsidP="00000000" w:rsidRDefault="00000000" w:rsidRPr="00000000" w14:paraId="00000039">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20 Aug – 110 Above Festival, Leicestershire</w:t>
      </w:r>
    </w:p>
    <w:p w:rsidR="00000000" w:rsidDel="00000000" w:rsidP="00000000" w:rsidRDefault="00000000" w:rsidRPr="00000000" w14:paraId="0000003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At just 21 years old, Tom A. Smith has already built an impressive résumé; from playing open mic nights as a young teen in the North East with Sam Fender, festival performances at Glastonbury, Leeds and BBC Radio 1’s Big Weekend, to support slots with Gang of Youths, DMA’s, Catfish and the Bottlemen, Miles Kane, and Elton John, who personally selected him to perform at Hyde Park during the legendary Farewell Yellow Brick Road shows. He’s also been announced to play Dave Stewart (Eurythmics) in an upcoming musical memoir film, Ebony McQueen.</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Raised in Houghton-le-Spring just outside Sunderland, Tom first picked up a guitar aged four and hasn’t stopped since. With his bold songwriting, undeniable charisma, and a relentless drive to push forward, “SFX” marks yet another thrilling step in what promises to be a huge year ahead.</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DISCOVER TOM A. SMITH</w:t>
      </w:r>
    </w:p>
    <w:p w:rsidR="00000000" w:rsidDel="00000000" w:rsidP="00000000" w:rsidRDefault="00000000" w:rsidRPr="00000000" w14:paraId="00000040">
      <w:pPr>
        <w:spacing w:line="276" w:lineRule="auto"/>
        <w:jc w:val="center"/>
        <w:rPr>
          <w:rFonts w:ascii="Arial" w:cs="Arial" w:eastAsia="Arial" w:hAnsi="Arial"/>
          <w:sz w:val="22"/>
          <w:szCs w:val="22"/>
        </w:rPr>
      </w:pPr>
      <w:hyperlink r:id="rId9">
        <w:r w:rsidDel="00000000" w:rsidR="00000000" w:rsidRPr="00000000">
          <w:rPr>
            <w:rFonts w:ascii="Arial" w:cs="Arial" w:eastAsia="Arial" w:hAnsi="Arial"/>
            <w:color w:val="1155cc"/>
            <w:sz w:val="22"/>
            <w:szCs w:val="22"/>
            <w:u w:val="single"/>
            <w:rtl w:val="0"/>
          </w:rPr>
          <w:t xml:space="preserve">Website</w:t>
        </w:r>
      </w:hyperlink>
      <w:r w:rsidDel="00000000" w:rsidR="00000000" w:rsidRPr="00000000">
        <w:rPr>
          <w:rFonts w:ascii="Arial" w:cs="Arial" w:eastAsia="Arial" w:hAnsi="Arial"/>
          <w:sz w:val="22"/>
          <w:szCs w:val="22"/>
          <w:rtl w:val="0"/>
        </w:rPr>
        <w:t xml:space="preserve"> | </w:t>
      </w:r>
      <w:hyperlink r:id="rId10">
        <w:r w:rsidDel="00000000" w:rsidR="00000000" w:rsidRPr="00000000">
          <w:rPr>
            <w:rFonts w:ascii="Arial" w:cs="Arial" w:eastAsia="Arial" w:hAnsi="Arial"/>
            <w:color w:val="1155cc"/>
            <w:sz w:val="22"/>
            <w:szCs w:val="22"/>
            <w:u w:val="single"/>
            <w:rtl w:val="0"/>
          </w:rPr>
          <w:t xml:space="preserve">Facebook</w:t>
        </w:r>
      </w:hyperlink>
      <w:r w:rsidDel="00000000" w:rsidR="00000000" w:rsidRPr="00000000">
        <w:rPr>
          <w:rFonts w:ascii="Arial" w:cs="Arial" w:eastAsia="Arial" w:hAnsi="Arial"/>
          <w:sz w:val="22"/>
          <w:szCs w:val="22"/>
          <w:rtl w:val="0"/>
        </w:rPr>
        <w:t xml:space="preserve"> | </w:t>
      </w:r>
      <w:hyperlink r:id="rId11">
        <w:r w:rsidDel="00000000" w:rsidR="00000000" w:rsidRPr="00000000">
          <w:rPr>
            <w:rFonts w:ascii="Arial" w:cs="Arial" w:eastAsia="Arial" w:hAnsi="Arial"/>
            <w:color w:val="1155cc"/>
            <w:sz w:val="22"/>
            <w:szCs w:val="22"/>
            <w:u w:val="single"/>
            <w:rtl w:val="0"/>
          </w:rPr>
          <w:t xml:space="preserve">Instagram</w:t>
        </w:r>
      </w:hyperlink>
      <w:r w:rsidDel="00000000" w:rsidR="00000000" w:rsidRPr="00000000">
        <w:rPr>
          <w:rFonts w:ascii="Arial" w:cs="Arial" w:eastAsia="Arial" w:hAnsi="Arial"/>
          <w:sz w:val="22"/>
          <w:szCs w:val="22"/>
          <w:rtl w:val="0"/>
        </w:rPr>
        <w:t xml:space="preserve"> | </w:t>
      </w:r>
      <w:hyperlink r:id="rId12">
        <w:r w:rsidDel="00000000" w:rsidR="00000000" w:rsidRPr="00000000">
          <w:rPr>
            <w:rFonts w:ascii="Arial" w:cs="Arial" w:eastAsia="Arial" w:hAnsi="Arial"/>
            <w:color w:val="1155cc"/>
            <w:sz w:val="22"/>
            <w:szCs w:val="22"/>
            <w:u w:val="single"/>
            <w:rtl w:val="0"/>
          </w:rPr>
          <w:t xml:space="preserve">YouTube</w:t>
        </w:r>
      </w:hyperlink>
      <w:r w:rsidDel="00000000" w:rsidR="00000000" w:rsidRPr="00000000">
        <w:rPr>
          <w:rFonts w:ascii="Arial" w:cs="Arial" w:eastAsia="Arial" w:hAnsi="Arial"/>
          <w:sz w:val="22"/>
          <w:szCs w:val="22"/>
          <w:rtl w:val="0"/>
        </w:rPr>
        <w:t xml:space="preserve"> | </w:t>
      </w:r>
      <w:hyperlink r:id="rId13">
        <w:r w:rsidDel="00000000" w:rsidR="00000000" w:rsidRPr="00000000">
          <w:rPr>
            <w:rFonts w:ascii="Arial" w:cs="Arial" w:eastAsia="Arial" w:hAnsi="Arial"/>
            <w:color w:val="1155cc"/>
            <w:sz w:val="22"/>
            <w:szCs w:val="22"/>
            <w:u w:val="single"/>
            <w:rtl w:val="0"/>
          </w:rPr>
          <w:t xml:space="preserve">Spotify</w:t>
        </w:r>
      </w:hyperlink>
      <w:r w:rsidDel="00000000" w:rsidR="00000000" w:rsidRPr="00000000">
        <w:rPr>
          <w:rtl w:val="0"/>
        </w:rPr>
      </w:r>
    </w:p>
    <w:p w:rsidR="00000000" w:rsidDel="00000000" w:rsidP="00000000" w:rsidRDefault="00000000" w:rsidRPr="00000000" w14:paraId="00000041">
      <w:pPr>
        <w:spacing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4938713" cy="3281537"/>
            <wp:effectExtent b="0" l="0" r="0" t="0"/>
            <wp:docPr descr="Macintosh SSD:Users:lorrainelong:Downloads:ARTIST FOLDERS:Tom A Smith 2:Fiction:Images &amp; artwork:PRESS 1 (LANDSCAPE).jpg" id="2062508046" name="image1.jpg"/>
            <a:graphic>
              <a:graphicData uri="http://schemas.openxmlformats.org/drawingml/2006/picture">
                <pic:pic>
                  <pic:nvPicPr>
                    <pic:cNvPr descr="Macintosh SSD:Users:lorrainelong:Downloads:ARTIST FOLDERS:Tom A Smith 2:Fiction:Images &amp; artwork:PRESS 1 (LANDSCAPE).jpg" id="0" name="image1.jpg"/>
                    <pic:cNvPicPr preferRelativeResize="0"/>
                  </pic:nvPicPr>
                  <pic:blipFill>
                    <a:blip r:embed="rId14"/>
                    <a:srcRect b="0" l="0" r="0" t="0"/>
                    <a:stretch>
                      <a:fillRect/>
                    </a:stretch>
                  </pic:blipFill>
                  <pic:spPr>
                    <a:xfrm>
                      <a:off x="0" y="0"/>
                      <a:ext cx="4938713" cy="3281537"/>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Photo Credit: Katie Anderson</w:t>
      </w:r>
    </w:p>
    <w:p w:rsidR="00000000" w:rsidDel="00000000" w:rsidP="00000000" w:rsidRDefault="00000000" w:rsidRPr="00000000" w14:paraId="00000044">
      <w:pPr>
        <w:jc w:val="center"/>
        <w:rPr>
          <w:b w:val="1"/>
          <w:bCs w:val="1"/>
          <w:sz w:val="40"/>
          <w:szCs w:val="4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jc w:val="left"/>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bCs w:val="1"/>
          <w:color w:val="000000"/>
        </w:rPr>
      </w:pPr>
      <w:r w:rsidDel="00000000" w:rsidR="00000000" w:rsidRPr="00000000">
        <w:rPr>
          <w:rFonts w:ascii="Helvetica Neue" w:cs="Helvetica Neue" w:eastAsia="Helvetica Neue" w:hAnsi="Helvetica Neue"/>
          <w:b w:val="1"/>
          <w:bCs w:val="1"/>
          <w:color w:val="000000"/>
          <w:rtl w:val="0"/>
        </w:rPr>
        <w:t xml:space="preserve">For more information and press enquiries please contact</w:t>
      </w:r>
    </w:p>
    <w:p w:rsidR="00000000" w:rsidDel="00000000" w:rsidP="00000000" w:rsidRDefault="00000000" w:rsidRPr="00000000" w14:paraId="00000047">
      <w:pPr>
        <w:pBdr>
          <w:top w:space="0" w:sz="0" w:val="nil"/>
          <w:left w:space="0" w:sz="0" w:val="nil"/>
          <w:bottom w:space="0" w:sz="0" w:val="nil"/>
          <w:right w:space="0" w:sz="0" w:val="nil"/>
          <w:between w:space="0" w:sz="0" w:val="nil"/>
        </w:pBdr>
        <w:jc w:val="center"/>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center"/>
        <w:rPr>
          <w:rFonts w:ascii="Helvetica Neue" w:cs="Helvetica Neue" w:eastAsia="Helvetica Neue" w:hAnsi="Helvetica Neue"/>
          <w:color w:val="000000"/>
        </w:rPr>
      </w:pPr>
      <w:r w:rsidDel="00000000" w:rsidR="00000000" w:rsidRPr="00000000">
        <w:rPr>
          <w:rFonts w:ascii="Helvetica Neue" w:cs="Helvetica Neue" w:eastAsia="Helvetica Neue" w:hAnsi="Helvetica Neue"/>
          <w:b w:val="1"/>
          <w:bCs w:val="1"/>
          <w:color w:val="000000"/>
          <w:rtl w:val="0"/>
        </w:rPr>
        <w:t xml:space="preserve">Warren </w:t>
      </w:r>
      <w:r w:rsidDel="00000000" w:rsidR="00000000" w:rsidRPr="00000000">
        <w:rPr>
          <w:rFonts w:ascii="Helvetica Neue" w:cs="Helvetica Neue" w:eastAsia="Helvetica Neue" w:hAnsi="Helvetica Neue"/>
          <w:b w:val="1"/>
          <w:bCs w:val="1"/>
          <w:rtl w:val="0"/>
        </w:rPr>
        <w:t xml:space="preserve">Higgins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rFonts w:ascii="Helvetica Neue" w:cs="Helvetica Neue" w:eastAsia="Helvetica Neue" w:hAnsi="Helvetica Neue"/>
          <w:color w:val="000000"/>
        </w:rPr>
      </w:pPr>
      <w:hyperlink r:id="rId15">
        <w:r w:rsidDel="00000000" w:rsidR="00000000" w:rsidRPr="00000000">
          <w:rPr>
            <w:rFonts w:ascii="Helvetica Neue" w:cs="Helvetica Neue" w:eastAsia="Helvetica Neue" w:hAnsi="Helvetica Neue"/>
            <w:b w:val="1"/>
            <w:bCs w:val="1"/>
            <w:color w:val="1155cc"/>
            <w:u w:val="single"/>
            <w:rtl w:val="0"/>
          </w:rPr>
          <w:t xml:space="preserve">warren@chuffmedia.com</w:t>
        </w:r>
      </w:hyperlink>
      <w:r w:rsidDel="00000000" w:rsidR="00000000" w:rsidRPr="00000000">
        <w:rPr>
          <w:rtl w:val="0"/>
        </w:rPr>
      </w:r>
    </w:p>
    <w:p w:rsidR="00000000" w:rsidDel="00000000" w:rsidP="00000000" w:rsidRDefault="00000000" w:rsidRPr="00000000" w14:paraId="0000004A">
      <w:pPr>
        <w:spacing w:after="160" w:lineRule="auto"/>
        <w:jc w:val="center"/>
        <w:rPr>
          <w:b w:val="1"/>
          <w:bCs w:val="1"/>
        </w:rPr>
      </w:pPr>
      <w:r w:rsidDel="00000000" w:rsidR="00000000" w:rsidRPr="00000000">
        <w:rPr>
          <w:rtl w:val="0"/>
        </w:rPr>
      </w:r>
    </w:p>
    <w:p w:rsidR="00000000" w:rsidDel="00000000" w:rsidP="00000000" w:rsidRDefault="00000000" w:rsidRPr="00000000" w14:paraId="0000004B">
      <w:pPr>
        <w:jc w:val="center"/>
        <w:rPr/>
      </w:pPr>
      <w:r w:rsidDel="00000000" w:rsidR="00000000" w:rsidRPr="00000000">
        <w:rPr>
          <w:rtl w:val="0"/>
        </w:rPr>
      </w:r>
    </w:p>
    <w:p w:rsidR="00000000" w:rsidDel="00000000" w:rsidP="00000000" w:rsidRDefault="00000000" w:rsidRPr="00000000" w14:paraId="0000004C">
      <w:pPr>
        <w:jc w:val="center"/>
        <w:rPr/>
      </w:pPr>
      <w:r w:rsidDel="00000000" w:rsidR="00000000" w:rsidRPr="00000000">
        <w:rPr>
          <w:rtl w:val="0"/>
        </w:rPr>
      </w:r>
    </w:p>
    <w:p w:rsidR="00000000" w:rsidDel="00000000" w:rsidP="00000000" w:rsidRDefault="00000000" w:rsidRPr="00000000" w14:paraId="0000004D">
      <w:pPr>
        <w:jc w:val="cente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jc w:val="center"/>
        <w:rPr/>
      </w:pPr>
      <w:r w:rsidDel="00000000" w:rsidR="00000000" w:rsidRPr="00000000">
        <w:rPr>
          <w:rtl w:val="0"/>
        </w:rPr>
      </w:r>
    </w:p>
    <w:p w:rsidR="00000000" w:rsidDel="00000000" w:rsidP="00000000" w:rsidRDefault="00000000" w:rsidRPr="00000000" w14:paraId="00000050">
      <w:pPr>
        <w:jc w:val="center"/>
        <w:rPr/>
      </w:pPr>
      <w:r w:rsidDel="00000000" w:rsidR="00000000" w:rsidRPr="00000000">
        <w:rPr>
          <w:rtl w:val="0"/>
        </w:rPr>
      </w:r>
    </w:p>
    <w:sectPr>
      <w:footerReference r:id="rId1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-901698</wp:posOffset>
          </wp:positionH>
          <wp:positionV relativeFrom="paragraph">
            <wp:posOffset>-304798</wp:posOffset>
          </wp:positionV>
          <wp:extent cx="5731510" cy="703580"/>
          <wp:effectExtent b="0" l="0" r="0" t="0"/>
          <wp:wrapNone/>
          <wp:docPr id="206250804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731510" cy="70358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59" w:lineRule="auto"/>
    </w:pPr>
    <w:rPr>
      <w:rFonts w:ascii="Aptos" w:cs="Aptos" w:eastAsia="Aptos" w:hAnsi="Aptos"/>
      <w:i w:val="1"/>
      <w:iCs w:val="1"/>
      <w:color w:val="0f4761"/>
      <w:sz w:val="22"/>
      <w:szCs w:val="22"/>
    </w:rPr>
  </w:style>
  <w:style w:type="paragraph" w:styleId="Heading5">
    <w:name w:val="heading 5"/>
    <w:basedOn w:val="Normal"/>
    <w:next w:val="Normal"/>
    <w:pPr>
      <w:keepNext w:val="1"/>
      <w:keepLines w:val="1"/>
      <w:spacing w:after="40" w:before="80" w:line="259" w:lineRule="auto"/>
    </w:pPr>
    <w:rPr>
      <w:rFonts w:ascii="Aptos" w:cs="Aptos" w:eastAsia="Aptos" w:hAnsi="Aptos"/>
      <w:color w:val="0f4761"/>
      <w:sz w:val="22"/>
      <w:szCs w:val="22"/>
    </w:rPr>
  </w:style>
  <w:style w:type="paragraph" w:styleId="Heading6">
    <w:name w:val="heading 6"/>
    <w:basedOn w:val="Normal"/>
    <w:next w:val="Normal"/>
    <w:pPr>
      <w:keepNext w:val="1"/>
      <w:keepLines w:val="1"/>
      <w:spacing w:before="40" w:line="259" w:lineRule="auto"/>
    </w:pPr>
    <w:rPr>
      <w:rFonts w:ascii="Aptos" w:cs="Aptos" w:eastAsia="Aptos" w:hAnsi="Aptos"/>
      <w:i w:val="1"/>
      <w:iCs w:val="1"/>
      <w:color w:val="595959"/>
      <w:sz w:val="22"/>
      <w:szCs w:val="22"/>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B50AE"/>
    <w:pPr>
      <w:keepNext w:val="1"/>
      <w:keepLines w:val="1"/>
      <w:spacing w:before="40" w:line="259" w:lineRule="auto"/>
      <w:outlineLvl w:val="6"/>
    </w:pPr>
    <w:rPr>
      <w:rFonts w:ascii="Aptos" w:hAnsi="Aptos" w:cstheme="majorBidi" w:eastAsiaTheme="majorEastAsia"/>
      <w:color w:val="595959" w:themeColor="text1" w:themeTint="0000A6"/>
      <w:sz w:val="22"/>
      <w:szCs w:val="22"/>
    </w:rPr>
  </w:style>
  <w:style w:type="paragraph" w:styleId="Heading8">
    <w:name w:val="heading 8"/>
    <w:basedOn w:val="Normal"/>
    <w:next w:val="Normal"/>
    <w:link w:val="Heading8Char"/>
    <w:uiPriority w:val="9"/>
    <w:semiHidden w:val="1"/>
    <w:unhideWhenUsed w:val="1"/>
    <w:qFormat w:val="1"/>
    <w:rsid w:val="002B50AE"/>
    <w:pPr>
      <w:keepNext w:val="1"/>
      <w:keepLines w:val="1"/>
      <w:spacing w:line="259" w:lineRule="auto"/>
      <w:outlineLvl w:val="7"/>
    </w:pPr>
    <w:rPr>
      <w:rFonts w:ascii="Aptos" w:hAnsi="Aptos" w:cstheme="majorBidi" w:eastAsiaTheme="majorEastAsia"/>
      <w:i w:val="1"/>
      <w:iCs w:val="1"/>
      <w:color w:val="272727" w:themeColor="text1" w:themeTint="0000D8"/>
      <w:sz w:val="22"/>
      <w:szCs w:val="22"/>
    </w:rPr>
  </w:style>
  <w:style w:type="paragraph" w:styleId="Heading9">
    <w:name w:val="heading 9"/>
    <w:basedOn w:val="Normal"/>
    <w:next w:val="Normal"/>
    <w:link w:val="Heading9Char"/>
    <w:uiPriority w:val="9"/>
    <w:semiHidden w:val="1"/>
    <w:unhideWhenUsed w:val="1"/>
    <w:qFormat w:val="1"/>
    <w:rsid w:val="002B50AE"/>
    <w:pPr>
      <w:keepNext w:val="1"/>
      <w:keepLines w:val="1"/>
      <w:spacing w:line="259" w:lineRule="auto"/>
      <w:outlineLvl w:val="8"/>
    </w:pPr>
    <w:rPr>
      <w:rFonts w:ascii="Aptos" w:hAnsi="Aptos" w:cstheme="majorBidi" w:eastAsiaTheme="majorEastAsia"/>
      <w:color w:val="272727" w:themeColor="text1" w:themeTint="0000D8"/>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B50A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B50A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B50A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B50A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B50A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B50A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B50A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B50A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B50A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B50A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B50A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B50AE"/>
    <w:pPr>
      <w:spacing w:after="160" w:before="160" w:line="259" w:lineRule="auto"/>
      <w:jc w:val="center"/>
    </w:pPr>
    <w:rPr>
      <w:rFonts w:ascii="Aptos" w:cs="Aptos" w:eastAsia="Aptos" w:hAnsi="Aptos"/>
      <w:i w:val="1"/>
      <w:iCs w:val="1"/>
      <w:color w:val="404040" w:themeColor="text1" w:themeTint="0000BF"/>
      <w:sz w:val="22"/>
      <w:szCs w:val="22"/>
    </w:rPr>
  </w:style>
  <w:style w:type="character" w:styleId="QuoteChar" w:customStyle="1">
    <w:name w:val="Quote Char"/>
    <w:basedOn w:val="DefaultParagraphFont"/>
    <w:link w:val="Quote"/>
    <w:uiPriority w:val="29"/>
    <w:rsid w:val="002B50AE"/>
    <w:rPr>
      <w:i w:val="1"/>
      <w:iCs w:val="1"/>
      <w:color w:val="404040" w:themeColor="text1" w:themeTint="0000BF"/>
    </w:rPr>
  </w:style>
  <w:style w:type="paragraph" w:styleId="ListParagraph">
    <w:name w:val="List Paragraph"/>
    <w:basedOn w:val="Normal"/>
    <w:uiPriority w:val="34"/>
    <w:qFormat w:val="1"/>
    <w:rsid w:val="002B50AE"/>
    <w:pPr>
      <w:spacing w:after="160" w:line="259" w:lineRule="auto"/>
      <w:ind w:left="720"/>
      <w:contextualSpacing w:val="1"/>
    </w:pPr>
    <w:rPr>
      <w:rFonts w:ascii="Aptos" w:cs="Aptos" w:eastAsia="Aptos" w:hAnsi="Aptos"/>
      <w:sz w:val="22"/>
      <w:szCs w:val="22"/>
    </w:rPr>
  </w:style>
  <w:style w:type="character" w:styleId="IntenseEmphasis">
    <w:name w:val="Intense Emphasis"/>
    <w:basedOn w:val="DefaultParagraphFont"/>
    <w:uiPriority w:val="21"/>
    <w:qFormat w:val="1"/>
    <w:rsid w:val="002B50AE"/>
    <w:rPr>
      <w:i w:val="1"/>
      <w:iCs w:val="1"/>
      <w:color w:val="0f4761" w:themeColor="accent1" w:themeShade="0000BF"/>
    </w:rPr>
  </w:style>
  <w:style w:type="paragraph" w:styleId="IntenseQuote">
    <w:name w:val="Intense Quote"/>
    <w:basedOn w:val="Normal"/>
    <w:next w:val="Normal"/>
    <w:link w:val="IntenseQuoteChar"/>
    <w:uiPriority w:val="30"/>
    <w:qFormat w:val="1"/>
    <w:rsid w:val="002B50AE"/>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rFonts w:ascii="Aptos" w:cs="Aptos" w:eastAsia="Aptos" w:hAnsi="Aptos"/>
      <w:i w:val="1"/>
      <w:iCs w:val="1"/>
      <w:color w:val="0f4761" w:themeColor="accent1" w:themeShade="0000BF"/>
      <w:sz w:val="22"/>
      <w:szCs w:val="22"/>
    </w:rPr>
  </w:style>
  <w:style w:type="character" w:styleId="IntenseQuoteChar" w:customStyle="1">
    <w:name w:val="Intense Quote Char"/>
    <w:basedOn w:val="DefaultParagraphFont"/>
    <w:link w:val="IntenseQuote"/>
    <w:uiPriority w:val="30"/>
    <w:rsid w:val="002B50AE"/>
    <w:rPr>
      <w:i w:val="1"/>
      <w:iCs w:val="1"/>
      <w:color w:val="0f4761" w:themeColor="accent1" w:themeShade="0000BF"/>
    </w:rPr>
  </w:style>
  <w:style w:type="character" w:styleId="IntenseReference">
    <w:name w:val="Intense Reference"/>
    <w:basedOn w:val="DefaultParagraphFont"/>
    <w:uiPriority w:val="32"/>
    <w:qFormat w:val="1"/>
    <w:rsid w:val="002B50AE"/>
    <w:rPr>
      <w:b w:val="1"/>
      <w:bCs w:val="1"/>
      <w:smallCaps w:val="1"/>
      <w:color w:val="0f4761" w:themeColor="accent1" w:themeShade="0000BF"/>
      <w:spacing w:val="5"/>
    </w:rPr>
  </w:style>
  <w:style w:type="paragraph" w:styleId="NoSpacing">
    <w:name w:val="No Spacing"/>
    <w:uiPriority w:val="1"/>
    <w:qFormat w:val="1"/>
    <w:rsid w:val="001D2610"/>
    <w:pPr>
      <w:spacing w:after="0" w:line="240" w:lineRule="auto"/>
    </w:pPr>
  </w:style>
  <w:style w:type="character" w:styleId="Hyperlink">
    <w:name w:val="Hyperlink"/>
    <w:basedOn w:val="DefaultParagraphFont"/>
    <w:uiPriority w:val="99"/>
    <w:unhideWhenUsed w:val="1"/>
    <w:rsid w:val="009E311B"/>
    <w:rPr>
      <w:color w:val="467886" w:themeColor="hyperlink"/>
      <w:u w:val="single"/>
    </w:rPr>
  </w:style>
  <w:style w:type="character" w:styleId="UnresolvedMention">
    <w:name w:val="Unresolved Mention"/>
    <w:basedOn w:val="DefaultParagraphFont"/>
    <w:uiPriority w:val="99"/>
    <w:semiHidden w:val="1"/>
    <w:unhideWhenUsed w:val="1"/>
    <w:rsid w:val="009E311B"/>
    <w:rPr>
      <w:color w:val="605e5c"/>
      <w:shd w:color="auto" w:fill="e1dfdd" w:val="clear"/>
    </w:rPr>
  </w:style>
  <w:style w:type="character" w:styleId="FollowedHyperlink">
    <w:name w:val="FollowedHyperlink"/>
    <w:basedOn w:val="DefaultParagraphFont"/>
    <w:uiPriority w:val="99"/>
    <w:semiHidden w:val="1"/>
    <w:unhideWhenUsed w:val="1"/>
    <w:rsid w:val="003242AF"/>
    <w:rPr>
      <w:color w:val="96607d" w:themeColor="followedHyperlink"/>
      <w:u w:val="single"/>
    </w:rPr>
  </w:style>
  <w:style w:type="paragraph" w:styleId="NormalWeb">
    <w:name w:val="Normal (Web)"/>
    <w:basedOn w:val="Normal"/>
    <w:uiPriority w:val="99"/>
    <w:unhideWhenUsed w:val="1"/>
    <w:rsid w:val="007D348B"/>
    <w:pPr>
      <w:spacing w:after="160" w:line="259" w:lineRule="auto"/>
    </w:pPr>
    <w:rPr>
      <w:rFonts w:eastAsia="Aptos"/>
    </w:rPr>
  </w:style>
  <w:style w:type="paragraph" w:styleId="Header">
    <w:name w:val="header"/>
    <w:basedOn w:val="Normal"/>
    <w:link w:val="HeaderChar"/>
    <w:uiPriority w:val="99"/>
    <w:unhideWhenUsed w:val="1"/>
    <w:rsid w:val="000A1C4E"/>
    <w:pPr>
      <w:tabs>
        <w:tab w:val="center" w:pos="4513"/>
        <w:tab w:val="right" w:pos="9026"/>
      </w:tabs>
    </w:pPr>
    <w:rPr>
      <w:rFonts w:ascii="Aptos" w:cs="Aptos" w:eastAsia="Aptos" w:hAnsi="Aptos"/>
      <w:sz w:val="22"/>
      <w:szCs w:val="22"/>
    </w:rPr>
  </w:style>
  <w:style w:type="character" w:styleId="HeaderChar" w:customStyle="1">
    <w:name w:val="Header Char"/>
    <w:basedOn w:val="DefaultParagraphFont"/>
    <w:link w:val="Header"/>
    <w:uiPriority w:val="99"/>
    <w:rsid w:val="000A1C4E"/>
  </w:style>
  <w:style w:type="paragraph" w:styleId="Footer">
    <w:name w:val="footer"/>
    <w:basedOn w:val="Normal"/>
    <w:link w:val="FooterChar"/>
    <w:uiPriority w:val="99"/>
    <w:unhideWhenUsed w:val="1"/>
    <w:rsid w:val="000A1C4E"/>
    <w:pPr>
      <w:tabs>
        <w:tab w:val="center" w:pos="4513"/>
        <w:tab w:val="right" w:pos="9026"/>
      </w:tabs>
    </w:pPr>
    <w:rPr>
      <w:rFonts w:ascii="Aptos" w:cs="Aptos" w:eastAsia="Aptos" w:hAnsi="Aptos"/>
      <w:sz w:val="22"/>
      <w:szCs w:val="22"/>
    </w:rPr>
  </w:style>
  <w:style w:type="character" w:styleId="FooterChar" w:customStyle="1">
    <w:name w:val="Footer Char"/>
    <w:basedOn w:val="DefaultParagraphFont"/>
    <w:link w:val="Footer"/>
    <w:uiPriority w:val="99"/>
    <w:rsid w:val="000A1C4E"/>
  </w:style>
  <w:style w:type="paragraph" w:styleId="Subtitle">
    <w:name w:val="Subtitle"/>
    <w:basedOn w:val="Normal"/>
    <w:next w:val="Normal"/>
    <w:pPr>
      <w:spacing w:after="160" w:line="259"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tomasmithmusic/?hl=en" TargetMode="External"/><Relationship Id="rId10" Type="http://schemas.openxmlformats.org/officeDocument/2006/relationships/hyperlink" Target="https://www.facebook.com/TomASmithMusic/?locale=en_GB" TargetMode="External"/><Relationship Id="rId13" Type="http://schemas.openxmlformats.org/officeDocument/2006/relationships/hyperlink" Target="https://open.spotify.com/artist/6haZIHZVYI79wKvp6FCFML" TargetMode="External"/><Relationship Id="rId12" Type="http://schemas.openxmlformats.org/officeDocument/2006/relationships/hyperlink" Target="https://www.youtube.com/channel/UCsSIZ1VDZjJjwS5qGlIutn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omasmithmusic.com/" TargetMode="External"/><Relationship Id="rId15" Type="http://schemas.openxmlformats.org/officeDocument/2006/relationships/hyperlink" Target="mailto:warren@chuffmedia.com" TargetMode="External"/><Relationship Id="rId14" Type="http://schemas.openxmlformats.org/officeDocument/2006/relationships/image" Target="media/image1.jp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tomasmith.lnk.to/SFXP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ExxLlb3vMjTIAMDUx8J6cFdwLg==">CgMxLjAyDmguMzZqbGY3ajl0dXZmMg5oLnVqbWM4YXlxdTljazIOaC55eXQ3MGQxdm40ZGYyDmguNDIwNmd3aGxiZm15Mg5oLm8xNXl4MHQ4cWhkZjgAciExMXQ2VjBXSkhDelBZYkNWZXBHVTU2LVRaSFczcWRxODU=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2026-01-06T13:58:00Z</dcterms:created>
  <dc:creator>Susie Ember</dc:creator>
</cp:coreProperties>
</file>