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DD34F" w14:textId="77777777" w:rsidR="00FD4B9A" w:rsidRDefault="00FD4B9A" w:rsidP="00B72A93">
      <w:pPr>
        <w:pBdr>
          <w:top w:val="nil"/>
          <w:left w:val="nil"/>
          <w:bottom w:val="nil"/>
          <w:right w:val="nil"/>
          <w:between w:val="nil"/>
        </w:pBdr>
        <w:ind w:hanging="284"/>
        <w:jc w:val="center"/>
        <w:rPr>
          <w:rFonts w:ascii="Arial" w:eastAsia="Arial" w:hAnsi="Arial" w:cs="Arial"/>
          <w:color w:val="000000"/>
          <w:sz w:val="22"/>
          <w:szCs w:val="22"/>
        </w:rPr>
      </w:pPr>
    </w:p>
    <w:p w14:paraId="371058F6" w14:textId="1EA42FF8" w:rsidR="00FD4B9A" w:rsidRDefault="00000000" w:rsidP="00B72A93">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Present</w:t>
      </w:r>
    </w:p>
    <w:p w14:paraId="0931B85A" w14:textId="0D76C0C0" w:rsidR="00FD4B9A" w:rsidRDefault="00180EE6">
      <w:pPr>
        <w:jc w:val="center"/>
        <w:rPr>
          <w:rFonts w:ascii="Arial" w:eastAsia="Arial" w:hAnsi="Arial" w:cs="Arial"/>
          <w:b/>
          <w:color w:val="000000"/>
          <w:sz w:val="72"/>
          <w:szCs w:val="72"/>
        </w:rPr>
      </w:pPr>
      <w:r>
        <w:rPr>
          <w:rFonts w:ascii="Arial" w:eastAsia="Arial" w:hAnsi="Arial" w:cs="Arial"/>
          <w:b/>
          <w:noProof/>
          <w:color w:val="000000"/>
          <w:sz w:val="72"/>
          <w:szCs w:val="72"/>
        </w:rPr>
        <w:drawing>
          <wp:inline distT="0" distB="0" distL="0" distR="0" wp14:anchorId="1FCD3987" wp14:editId="0027572B">
            <wp:extent cx="4318000" cy="2060864"/>
            <wp:effectExtent l="0" t="0" r="0" b="0"/>
            <wp:docPr id="1101241342"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41342" name="Picture 1" descr="A black background with a black square&#10;&#10;Description automatically generated with medium confidence"/>
                    <pic:cNvPicPr/>
                  </pic:nvPicPr>
                  <pic:blipFill rotWithShape="1">
                    <a:blip r:embed="rId7" cstate="print">
                      <a:extLst>
                        <a:ext uri="{28A0092B-C50C-407E-A947-70E740481C1C}">
                          <a14:useLocalDpi xmlns:a14="http://schemas.microsoft.com/office/drawing/2010/main" val="0"/>
                        </a:ext>
                      </a:extLst>
                    </a:blip>
                    <a:srcRect l="6430" t="5331" r="5765" b="10706"/>
                    <a:stretch/>
                  </pic:blipFill>
                  <pic:spPr bwMode="auto">
                    <a:xfrm>
                      <a:off x="0" y="0"/>
                      <a:ext cx="4338675" cy="2070731"/>
                    </a:xfrm>
                    <a:prstGeom prst="rect">
                      <a:avLst/>
                    </a:prstGeom>
                    <a:ln>
                      <a:noFill/>
                    </a:ln>
                    <a:extLst>
                      <a:ext uri="{53640926-AAD7-44D8-BBD7-CCE9431645EC}">
                        <a14:shadowObscured xmlns:a14="http://schemas.microsoft.com/office/drawing/2010/main"/>
                      </a:ext>
                    </a:extLst>
                  </pic:spPr>
                </pic:pic>
              </a:graphicData>
            </a:graphic>
          </wp:inline>
        </w:drawing>
      </w:r>
    </w:p>
    <w:p w14:paraId="537A0626" w14:textId="77777777" w:rsidR="00FD4B9A" w:rsidRDefault="00FD4B9A">
      <w:pPr>
        <w:rPr>
          <w:rFonts w:ascii="Arial" w:eastAsia="Arial" w:hAnsi="Arial" w:cs="Arial"/>
          <w:color w:val="222222"/>
          <w:highlight w:val="white"/>
        </w:rPr>
      </w:pPr>
    </w:p>
    <w:p w14:paraId="0B4AB527" w14:textId="25AC7B1D" w:rsidR="00FD4B9A" w:rsidRDefault="003A3F23">
      <w:pPr>
        <w:jc w:val="center"/>
        <w:rPr>
          <w:rFonts w:ascii="Arial" w:eastAsia="Arial" w:hAnsi="Arial" w:cs="Arial"/>
          <w:b/>
          <w:color w:val="222222"/>
          <w:sz w:val="30"/>
          <w:szCs w:val="30"/>
          <w:highlight w:val="white"/>
        </w:rPr>
      </w:pPr>
      <w:r>
        <w:rPr>
          <w:rFonts w:ascii="Arial" w:eastAsia="Arial" w:hAnsi="Arial" w:cs="Arial"/>
          <w:b/>
          <w:color w:val="222222"/>
          <w:sz w:val="30"/>
          <w:szCs w:val="30"/>
          <w:highlight w:val="white"/>
        </w:rPr>
        <w:t>FRIDAY 19</w:t>
      </w:r>
      <w:r w:rsidRPr="003A3F23">
        <w:rPr>
          <w:rFonts w:ascii="Arial" w:eastAsia="Arial" w:hAnsi="Arial" w:cs="Arial"/>
          <w:b/>
          <w:color w:val="222222"/>
          <w:sz w:val="30"/>
          <w:szCs w:val="30"/>
          <w:highlight w:val="white"/>
          <w:vertAlign w:val="superscript"/>
        </w:rPr>
        <w:t>TH</w:t>
      </w:r>
      <w:r>
        <w:rPr>
          <w:rFonts w:ascii="Arial" w:eastAsia="Arial" w:hAnsi="Arial" w:cs="Arial"/>
          <w:b/>
          <w:color w:val="222222"/>
          <w:sz w:val="30"/>
          <w:szCs w:val="30"/>
          <w:highlight w:val="white"/>
        </w:rPr>
        <w:t xml:space="preserve"> JULY 2024 – NEWMARKET RACECOURSES</w:t>
      </w:r>
      <w:r>
        <w:rPr>
          <w:rFonts w:ascii="Arial" w:eastAsia="Arial" w:hAnsi="Arial" w:cs="Arial"/>
          <w:b/>
          <w:color w:val="222222"/>
          <w:sz w:val="30"/>
          <w:szCs w:val="30"/>
        </w:rPr>
        <w:t xml:space="preserve"> </w:t>
      </w:r>
    </w:p>
    <w:p w14:paraId="4C14485F" w14:textId="77777777" w:rsidR="00FD4B9A" w:rsidRDefault="00FD4B9A">
      <w:pPr>
        <w:jc w:val="center"/>
        <w:rPr>
          <w:rFonts w:ascii="Arial" w:eastAsia="Arial" w:hAnsi="Arial" w:cs="Arial"/>
          <w:b/>
          <w:i/>
          <w:color w:val="000000"/>
        </w:rPr>
      </w:pPr>
    </w:p>
    <w:p w14:paraId="41294EFC" w14:textId="5AC94370" w:rsidR="00FD4B9A" w:rsidRDefault="00000000">
      <w:pPr>
        <w:jc w:val="center"/>
        <w:rPr>
          <w:rFonts w:ascii="Arial" w:eastAsia="Arial" w:hAnsi="Arial" w:cs="Arial"/>
        </w:rPr>
      </w:pPr>
      <w:r>
        <w:rPr>
          <w:rFonts w:ascii="Arial" w:eastAsia="Arial" w:hAnsi="Arial" w:cs="Arial"/>
          <w:b/>
          <w:i/>
          <w:color w:val="000000"/>
        </w:rPr>
        <w:t>Join in the conversation online #</w:t>
      </w:r>
      <w:proofErr w:type="gramStart"/>
      <w:r>
        <w:rPr>
          <w:rFonts w:ascii="Arial" w:eastAsia="Arial" w:hAnsi="Arial" w:cs="Arial"/>
          <w:b/>
          <w:i/>
          <w:color w:val="000000"/>
        </w:rPr>
        <w:t>JCLive2</w:t>
      </w:r>
      <w:r w:rsidR="0014116B">
        <w:rPr>
          <w:rFonts w:ascii="Arial" w:eastAsia="Arial" w:hAnsi="Arial" w:cs="Arial"/>
          <w:b/>
          <w:i/>
          <w:color w:val="000000"/>
        </w:rPr>
        <w:t>4</w:t>
      </w:r>
      <w:proofErr w:type="gramEnd"/>
    </w:p>
    <w:p w14:paraId="68C7F7A8" w14:textId="00879318" w:rsidR="00FD4B9A" w:rsidRPr="00294DC8" w:rsidRDefault="00FD4B9A" w:rsidP="00180EE6">
      <w:pPr>
        <w:pBdr>
          <w:top w:val="nil"/>
          <w:left w:val="nil"/>
          <w:bottom w:val="nil"/>
          <w:right w:val="nil"/>
          <w:between w:val="nil"/>
        </w:pBdr>
        <w:rPr>
          <w:rFonts w:ascii="Arial" w:eastAsia="Arial" w:hAnsi="Arial" w:cs="Arial"/>
          <w:b/>
          <w:color w:val="000000"/>
          <w:sz w:val="22"/>
          <w:szCs w:val="22"/>
        </w:rPr>
      </w:pPr>
    </w:p>
    <w:p w14:paraId="5A74C744" w14:textId="7DD03823" w:rsidR="00FD4B9A" w:rsidRPr="005D721A" w:rsidRDefault="00434523">
      <w:pPr>
        <w:jc w:val="both"/>
        <w:rPr>
          <w:rFonts w:ascii="Arial" w:eastAsia="Arial" w:hAnsi="Arial" w:cs="Arial"/>
          <w:color w:val="000000"/>
          <w:sz w:val="22"/>
          <w:szCs w:val="22"/>
        </w:rPr>
      </w:pPr>
      <w:r w:rsidRPr="00294DC8">
        <w:rPr>
          <w:rFonts w:ascii="Arial" w:eastAsia="Arial" w:hAnsi="Arial" w:cs="Arial"/>
          <w:color w:val="000000"/>
          <w:sz w:val="22"/>
          <w:szCs w:val="22"/>
        </w:rPr>
        <w:t>The Jockey Club Live and Newmarket Racecourses are delighted to announce the return of the award-winning</w:t>
      </w:r>
      <w:r>
        <w:rPr>
          <w:rFonts w:ascii="Arial" w:eastAsia="Arial" w:hAnsi="Arial" w:cs="Arial"/>
          <w:color w:val="000000"/>
          <w:sz w:val="22"/>
          <w:szCs w:val="22"/>
        </w:rPr>
        <w:t xml:space="preserve"> Newmarket Nights series </w:t>
      </w:r>
      <w:r w:rsidR="0018712F">
        <w:rPr>
          <w:rFonts w:ascii="Arial" w:eastAsia="Arial" w:hAnsi="Arial" w:cs="Arial"/>
          <w:color w:val="000000"/>
          <w:sz w:val="22"/>
          <w:szCs w:val="22"/>
        </w:rPr>
        <w:t>in</w:t>
      </w:r>
      <w:r>
        <w:rPr>
          <w:rFonts w:ascii="Arial" w:eastAsia="Arial" w:hAnsi="Arial" w:cs="Arial"/>
          <w:color w:val="000000"/>
          <w:sz w:val="22"/>
          <w:szCs w:val="22"/>
        </w:rPr>
        <w:t xml:space="preserve"> 2024. </w:t>
      </w:r>
      <w:r w:rsidR="00180EE6" w:rsidRPr="005D721A">
        <w:rPr>
          <w:rFonts w:ascii="Arial" w:eastAsia="Arial" w:hAnsi="Arial" w:cs="Arial"/>
          <w:color w:val="000000"/>
          <w:sz w:val="22"/>
          <w:szCs w:val="22"/>
        </w:rPr>
        <w:t>After nothing short of a landmark year for the trio, BUSTED</w:t>
      </w:r>
      <w:r>
        <w:rPr>
          <w:rFonts w:ascii="Arial" w:eastAsia="Arial" w:hAnsi="Arial" w:cs="Arial"/>
          <w:color w:val="000000"/>
          <w:sz w:val="22"/>
          <w:szCs w:val="22"/>
        </w:rPr>
        <w:t xml:space="preserve"> will be making their </w:t>
      </w:r>
      <w:r w:rsidR="00180EE6" w:rsidRPr="005D721A">
        <w:rPr>
          <w:rFonts w:ascii="Arial" w:eastAsia="Arial" w:hAnsi="Arial" w:cs="Arial"/>
          <w:color w:val="000000"/>
          <w:sz w:val="22"/>
          <w:szCs w:val="22"/>
        </w:rPr>
        <w:t>triumphant return to the July Course</w:t>
      </w:r>
      <w:r>
        <w:rPr>
          <w:rFonts w:ascii="Arial" w:eastAsia="Arial" w:hAnsi="Arial" w:cs="Arial"/>
          <w:color w:val="000000"/>
          <w:sz w:val="22"/>
          <w:szCs w:val="22"/>
        </w:rPr>
        <w:t xml:space="preserve"> on Friday 19</w:t>
      </w:r>
      <w:r w:rsidRPr="00434523">
        <w:rPr>
          <w:rFonts w:ascii="Arial" w:eastAsia="Arial" w:hAnsi="Arial" w:cs="Arial"/>
          <w:color w:val="000000"/>
          <w:sz w:val="22"/>
          <w:szCs w:val="22"/>
          <w:vertAlign w:val="superscript"/>
        </w:rPr>
        <w:t>th</w:t>
      </w:r>
      <w:r>
        <w:rPr>
          <w:rFonts w:ascii="Arial" w:eastAsia="Arial" w:hAnsi="Arial" w:cs="Arial"/>
          <w:color w:val="000000"/>
          <w:sz w:val="22"/>
          <w:szCs w:val="22"/>
        </w:rPr>
        <w:t xml:space="preserve"> July</w:t>
      </w:r>
      <w:r w:rsidR="00180EE6" w:rsidRPr="005D721A">
        <w:rPr>
          <w:rFonts w:ascii="Arial" w:eastAsia="Arial" w:hAnsi="Arial" w:cs="Arial"/>
          <w:color w:val="000000"/>
          <w:sz w:val="22"/>
          <w:szCs w:val="22"/>
        </w:rPr>
        <w:t xml:space="preserve">. </w:t>
      </w:r>
    </w:p>
    <w:p w14:paraId="4D0D505F" w14:textId="77777777" w:rsidR="00FD4B9A" w:rsidRPr="005D721A" w:rsidRDefault="00FD4B9A">
      <w:pPr>
        <w:jc w:val="both"/>
        <w:rPr>
          <w:rFonts w:ascii="Arial" w:eastAsia="Arial" w:hAnsi="Arial" w:cs="Arial"/>
          <w:color w:val="000000"/>
          <w:sz w:val="22"/>
          <w:szCs w:val="22"/>
        </w:rPr>
      </w:pPr>
    </w:p>
    <w:p w14:paraId="4E743D5E" w14:textId="52F76474" w:rsidR="008B1FD7" w:rsidRDefault="00180EE6">
      <w:pPr>
        <w:jc w:val="both"/>
        <w:rPr>
          <w:rStyle w:val="Hyperlink"/>
          <w:rFonts w:ascii="Arial" w:eastAsia="Calibri" w:hAnsi="Arial" w:cs="Arial"/>
          <w:color w:val="000000" w:themeColor="text1"/>
          <w:sz w:val="22"/>
          <w:szCs w:val="22"/>
          <w:u w:val="none"/>
        </w:rPr>
      </w:pPr>
      <w:r w:rsidRPr="008B1FD7">
        <w:rPr>
          <w:rFonts w:ascii="Arial" w:eastAsia="Calibri" w:hAnsi="Arial" w:cs="Arial"/>
          <w:color w:val="000000" w:themeColor="text1"/>
          <w:sz w:val="22"/>
          <w:szCs w:val="22"/>
        </w:rPr>
        <w:t xml:space="preserve">Impossible though it may seem, it’s been twenty years since </w:t>
      </w:r>
      <w:r w:rsidR="00B07F18">
        <w:rPr>
          <w:rFonts w:ascii="Arial" w:eastAsia="Calibri" w:hAnsi="Arial" w:cs="Arial"/>
          <w:color w:val="000000" w:themeColor="text1"/>
          <w:sz w:val="22"/>
          <w:szCs w:val="22"/>
        </w:rPr>
        <w:t>BUSTED</w:t>
      </w:r>
      <w:r w:rsidRPr="008B1FD7">
        <w:rPr>
          <w:rFonts w:ascii="Arial" w:eastAsia="Calibri" w:hAnsi="Arial" w:cs="Arial"/>
          <w:color w:val="000000" w:themeColor="text1"/>
          <w:sz w:val="22"/>
          <w:szCs w:val="22"/>
        </w:rPr>
        <w:t xml:space="preserve"> bounced into the charts with the irrepressible pop-punk energy of their debut single </w:t>
      </w:r>
      <w:r w:rsidRPr="008B1FD7">
        <w:rPr>
          <w:rFonts w:ascii="Arial" w:eastAsia="Calibri" w:hAnsi="Arial" w:cs="Arial"/>
          <w:i/>
          <w:iCs/>
          <w:color w:val="000000" w:themeColor="text1"/>
          <w:sz w:val="22"/>
          <w:szCs w:val="22"/>
        </w:rPr>
        <w:t xml:space="preserve">‘What I Go </w:t>
      </w:r>
      <w:proofErr w:type="gramStart"/>
      <w:r w:rsidRPr="008B1FD7">
        <w:rPr>
          <w:rFonts w:ascii="Arial" w:eastAsia="Calibri" w:hAnsi="Arial" w:cs="Arial"/>
          <w:i/>
          <w:iCs/>
          <w:color w:val="000000" w:themeColor="text1"/>
          <w:sz w:val="22"/>
          <w:szCs w:val="22"/>
        </w:rPr>
        <w:t>To</w:t>
      </w:r>
      <w:proofErr w:type="gramEnd"/>
      <w:r w:rsidRPr="008B1FD7">
        <w:rPr>
          <w:rFonts w:ascii="Arial" w:eastAsia="Calibri" w:hAnsi="Arial" w:cs="Arial"/>
          <w:i/>
          <w:iCs/>
          <w:color w:val="000000" w:themeColor="text1"/>
          <w:sz w:val="22"/>
          <w:szCs w:val="22"/>
        </w:rPr>
        <w:t xml:space="preserve"> School For’</w:t>
      </w:r>
      <w:r w:rsidRPr="008B1FD7">
        <w:rPr>
          <w:rFonts w:ascii="Arial" w:eastAsia="Calibri" w:hAnsi="Arial" w:cs="Arial"/>
          <w:color w:val="000000" w:themeColor="text1"/>
          <w:sz w:val="22"/>
          <w:szCs w:val="22"/>
        </w:rPr>
        <w:t xml:space="preserve">. It kickstarted a succession of hits for the </w:t>
      </w:r>
      <w:r w:rsidR="00B07F18">
        <w:rPr>
          <w:rFonts w:ascii="Arial" w:eastAsia="Calibri" w:hAnsi="Arial" w:cs="Arial"/>
          <w:color w:val="000000" w:themeColor="text1"/>
          <w:sz w:val="22"/>
          <w:szCs w:val="22"/>
        </w:rPr>
        <w:t>band</w:t>
      </w:r>
      <w:r w:rsidRPr="008B1FD7">
        <w:rPr>
          <w:rFonts w:ascii="Arial" w:eastAsia="Calibri" w:hAnsi="Arial" w:cs="Arial"/>
          <w:color w:val="000000" w:themeColor="text1"/>
          <w:sz w:val="22"/>
          <w:szCs w:val="22"/>
        </w:rPr>
        <w:t>, including the #1 smashes ‘</w:t>
      </w:r>
      <w:r w:rsidRPr="008B1FD7">
        <w:rPr>
          <w:rFonts w:ascii="Arial" w:eastAsia="Calibri" w:hAnsi="Arial" w:cs="Arial"/>
          <w:i/>
          <w:iCs/>
          <w:color w:val="000000" w:themeColor="text1"/>
          <w:sz w:val="22"/>
          <w:szCs w:val="22"/>
        </w:rPr>
        <w:t xml:space="preserve">Crashed </w:t>
      </w:r>
      <w:proofErr w:type="gramStart"/>
      <w:r w:rsidRPr="008B1FD7">
        <w:rPr>
          <w:rFonts w:ascii="Arial" w:eastAsia="Calibri" w:hAnsi="Arial" w:cs="Arial"/>
          <w:i/>
          <w:iCs/>
          <w:color w:val="000000" w:themeColor="text1"/>
          <w:sz w:val="22"/>
          <w:szCs w:val="22"/>
        </w:rPr>
        <w:t>The</w:t>
      </w:r>
      <w:proofErr w:type="gramEnd"/>
      <w:r w:rsidRPr="008B1FD7">
        <w:rPr>
          <w:rFonts w:ascii="Arial" w:eastAsia="Calibri" w:hAnsi="Arial" w:cs="Arial"/>
          <w:i/>
          <w:iCs/>
          <w:color w:val="000000" w:themeColor="text1"/>
          <w:sz w:val="22"/>
          <w:szCs w:val="22"/>
        </w:rPr>
        <w:t xml:space="preserve"> Wedding’</w:t>
      </w:r>
      <w:r w:rsidRPr="008B1FD7">
        <w:rPr>
          <w:rFonts w:ascii="Arial" w:eastAsia="Calibri" w:hAnsi="Arial" w:cs="Arial"/>
          <w:color w:val="000000" w:themeColor="text1"/>
          <w:sz w:val="22"/>
          <w:szCs w:val="22"/>
        </w:rPr>
        <w:t>, ‘</w:t>
      </w:r>
      <w:r w:rsidRPr="008B1FD7">
        <w:rPr>
          <w:rFonts w:ascii="Arial" w:eastAsia="Calibri" w:hAnsi="Arial" w:cs="Arial"/>
          <w:i/>
          <w:iCs/>
          <w:color w:val="000000" w:themeColor="text1"/>
          <w:sz w:val="22"/>
          <w:szCs w:val="22"/>
        </w:rPr>
        <w:t>Who’s David’</w:t>
      </w:r>
      <w:r w:rsidRPr="008B1FD7">
        <w:rPr>
          <w:rFonts w:ascii="Arial" w:eastAsia="Calibri" w:hAnsi="Arial" w:cs="Arial"/>
          <w:color w:val="000000" w:themeColor="text1"/>
          <w:sz w:val="22"/>
          <w:szCs w:val="22"/>
        </w:rPr>
        <w:t xml:space="preserve">, </w:t>
      </w:r>
      <w:r w:rsidRPr="008B1FD7">
        <w:rPr>
          <w:rFonts w:ascii="Arial" w:eastAsia="Calibri" w:hAnsi="Arial" w:cs="Arial"/>
          <w:i/>
          <w:iCs/>
          <w:color w:val="000000" w:themeColor="text1"/>
          <w:sz w:val="22"/>
          <w:szCs w:val="22"/>
        </w:rPr>
        <w:t>‘Thunderbirds Are Go’</w:t>
      </w:r>
      <w:r w:rsidRPr="008B1FD7">
        <w:rPr>
          <w:rFonts w:ascii="Arial" w:eastAsia="Calibri" w:hAnsi="Arial" w:cs="Arial"/>
          <w:color w:val="000000" w:themeColor="text1"/>
          <w:sz w:val="22"/>
          <w:szCs w:val="22"/>
        </w:rPr>
        <w:t xml:space="preserve">, </w:t>
      </w:r>
      <w:r w:rsidRPr="008B1FD7">
        <w:rPr>
          <w:rFonts w:ascii="Arial" w:eastAsia="Calibri" w:hAnsi="Arial" w:cs="Arial"/>
          <w:i/>
          <w:iCs/>
          <w:color w:val="000000" w:themeColor="text1"/>
          <w:sz w:val="22"/>
          <w:szCs w:val="22"/>
        </w:rPr>
        <w:t>‘You Said No’</w:t>
      </w:r>
      <w:r w:rsidRPr="008B1FD7">
        <w:rPr>
          <w:rFonts w:ascii="Arial" w:eastAsia="Calibri" w:hAnsi="Arial" w:cs="Arial"/>
          <w:color w:val="000000" w:themeColor="text1"/>
          <w:sz w:val="22"/>
          <w:szCs w:val="22"/>
        </w:rPr>
        <w:t xml:space="preserve"> and the Top 3 singles ‘</w:t>
      </w:r>
      <w:r w:rsidRPr="008B1FD7">
        <w:rPr>
          <w:rFonts w:ascii="Arial" w:eastAsia="Calibri" w:hAnsi="Arial" w:cs="Arial"/>
          <w:i/>
          <w:iCs/>
          <w:color w:val="000000" w:themeColor="text1"/>
          <w:sz w:val="22"/>
          <w:szCs w:val="22"/>
        </w:rPr>
        <w:t>Year 3000’</w:t>
      </w:r>
      <w:r w:rsidRPr="008B1FD7">
        <w:rPr>
          <w:rFonts w:ascii="Arial" w:eastAsia="Calibri" w:hAnsi="Arial" w:cs="Arial"/>
          <w:color w:val="000000" w:themeColor="text1"/>
          <w:sz w:val="22"/>
          <w:szCs w:val="22"/>
        </w:rPr>
        <w:t>, ‘</w:t>
      </w:r>
      <w:r w:rsidRPr="008B1FD7">
        <w:rPr>
          <w:rFonts w:ascii="Arial" w:eastAsia="Calibri" w:hAnsi="Arial" w:cs="Arial"/>
          <w:i/>
          <w:iCs/>
          <w:color w:val="000000" w:themeColor="text1"/>
          <w:sz w:val="22"/>
          <w:szCs w:val="22"/>
        </w:rPr>
        <w:t xml:space="preserve">Air Hostess’ </w:t>
      </w:r>
      <w:r w:rsidRPr="008B1FD7">
        <w:rPr>
          <w:rFonts w:ascii="Arial" w:eastAsia="Calibri" w:hAnsi="Arial" w:cs="Arial"/>
          <w:color w:val="000000" w:themeColor="text1"/>
          <w:sz w:val="22"/>
          <w:szCs w:val="22"/>
        </w:rPr>
        <w:t>and ‘</w:t>
      </w:r>
      <w:r w:rsidRPr="008B1FD7">
        <w:rPr>
          <w:rFonts w:ascii="Arial" w:eastAsia="Calibri" w:hAnsi="Arial" w:cs="Arial"/>
          <w:i/>
          <w:iCs/>
          <w:color w:val="000000" w:themeColor="text1"/>
          <w:sz w:val="22"/>
          <w:szCs w:val="22"/>
        </w:rPr>
        <w:t xml:space="preserve">Sleeping </w:t>
      </w:r>
      <w:r w:rsidR="00521E02" w:rsidRPr="008B1FD7">
        <w:rPr>
          <w:rFonts w:ascii="Arial" w:eastAsia="Calibri" w:hAnsi="Arial" w:cs="Arial"/>
          <w:i/>
          <w:iCs/>
          <w:color w:val="000000" w:themeColor="text1"/>
          <w:sz w:val="22"/>
          <w:szCs w:val="22"/>
        </w:rPr>
        <w:t>With</w:t>
      </w:r>
      <w:r w:rsidRPr="008B1FD7">
        <w:rPr>
          <w:rFonts w:ascii="Arial" w:eastAsia="Calibri" w:hAnsi="Arial" w:cs="Arial"/>
          <w:i/>
          <w:iCs/>
          <w:color w:val="000000" w:themeColor="text1"/>
          <w:sz w:val="22"/>
          <w:szCs w:val="22"/>
        </w:rPr>
        <w:t xml:space="preserve"> The Light On’</w:t>
      </w:r>
      <w:r w:rsidRPr="008B1FD7">
        <w:rPr>
          <w:rFonts w:ascii="Arial" w:eastAsia="Calibri" w:hAnsi="Arial" w:cs="Arial"/>
          <w:color w:val="000000" w:themeColor="text1"/>
          <w:sz w:val="22"/>
          <w:szCs w:val="22"/>
        </w:rPr>
        <w:t>.</w:t>
      </w:r>
      <w:r w:rsidR="008B1FD7" w:rsidRPr="008B1FD7">
        <w:rPr>
          <w:rStyle w:val="Hyperlink"/>
          <w:rFonts w:ascii="Arial" w:eastAsia="Calibri" w:hAnsi="Arial" w:cs="Arial"/>
          <w:color w:val="000000" w:themeColor="text1"/>
          <w:sz w:val="22"/>
          <w:szCs w:val="22"/>
          <w:u w:val="none"/>
        </w:rPr>
        <w:t xml:space="preserve"> </w:t>
      </w:r>
    </w:p>
    <w:p w14:paraId="63DBCFE3" w14:textId="77777777" w:rsidR="008B1FD7" w:rsidRDefault="008B1FD7">
      <w:pPr>
        <w:jc w:val="both"/>
        <w:rPr>
          <w:rStyle w:val="Hyperlink"/>
          <w:rFonts w:ascii="Arial" w:eastAsia="Calibri" w:hAnsi="Arial" w:cs="Arial"/>
          <w:color w:val="000000" w:themeColor="text1"/>
          <w:sz w:val="22"/>
          <w:szCs w:val="22"/>
          <w:u w:val="none"/>
        </w:rPr>
      </w:pPr>
    </w:p>
    <w:p w14:paraId="421FE177" w14:textId="201B96DD" w:rsidR="0033295E" w:rsidRPr="0084571E" w:rsidRDefault="008B1FD7">
      <w:pPr>
        <w:jc w:val="both"/>
        <w:rPr>
          <w:rFonts w:ascii="Arial" w:eastAsia="Calibri" w:hAnsi="Arial" w:cs="Arial"/>
          <w:color w:val="000000" w:themeColor="text1"/>
          <w:sz w:val="22"/>
          <w:szCs w:val="22"/>
        </w:rPr>
      </w:pPr>
      <w:r w:rsidRPr="008B1FD7">
        <w:rPr>
          <w:rStyle w:val="Hyperlink"/>
          <w:rFonts w:ascii="Arial" w:eastAsia="Calibri" w:hAnsi="Arial" w:cs="Arial"/>
          <w:color w:val="000000" w:themeColor="text1"/>
          <w:sz w:val="22"/>
          <w:szCs w:val="22"/>
          <w:u w:val="none"/>
        </w:rPr>
        <w:t xml:space="preserve">Finally adding a </w:t>
      </w:r>
      <w:r w:rsidR="00B07F18">
        <w:rPr>
          <w:rStyle w:val="Hyperlink"/>
          <w:rFonts w:ascii="Arial" w:eastAsia="Calibri" w:hAnsi="Arial" w:cs="Arial"/>
          <w:color w:val="000000" w:themeColor="text1"/>
          <w:sz w:val="22"/>
          <w:szCs w:val="22"/>
          <w:u w:val="none"/>
        </w:rPr>
        <w:t>#</w:t>
      </w:r>
      <w:r w:rsidRPr="008B1FD7">
        <w:rPr>
          <w:rStyle w:val="Hyperlink"/>
          <w:rFonts w:ascii="Arial" w:eastAsia="Calibri" w:hAnsi="Arial" w:cs="Arial"/>
          <w:color w:val="000000" w:themeColor="text1"/>
          <w:sz w:val="22"/>
          <w:szCs w:val="22"/>
          <w:u w:val="none"/>
        </w:rPr>
        <w:t xml:space="preserve">1 album to their chart achievements last month - </w:t>
      </w:r>
      <w:r w:rsidRPr="008B1FD7">
        <w:rPr>
          <w:rFonts w:ascii="Arial" w:eastAsia="Calibri" w:hAnsi="Arial" w:cs="Arial"/>
          <w:color w:val="000000" w:themeColor="text1"/>
          <w:sz w:val="22"/>
          <w:szCs w:val="22"/>
        </w:rPr>
        <w:t>three of their five studio albums peaked at #</w:t>
      </w:r>
      <w:r>
        <w:rPr>
          <w:rFonts w:ascii="Arial" w:eastAsia="Calibri" w:hAnsi="Arial" w:cs="Arial"/>
          <w:color w:val="000000" w:themeColor="text1"/>
          <w:sz w:val="22"/>
          <w:szCs w:val="22"/>
        </w:rPr>
        <w:t xml:space="preserve">2 - </w:t>
      </w:r>
      <w:r w:rsidRPr="008B1FD7">
        <w:rPr>
          <w:rFonts w:ascii="Arial" w:eastAsia="Arial" w:hAnsi="Arial" w:cs="Arial"/>
          <w:color w:val="000000" w:themeColor="text1"/>
          <w:sz w:val="22"/>
          <w:szCs w:val="22"/>
        </w:rPr>
        <w:t xml:space="preserve">Charlie Simpson, Matt Willis and James </w:t>
      </w:r>
      <w:proofErr w:type="spellStart"/>
      <w:r w:rsidRPr="008B1FD7">
        <w:rPr>
          <w:rFonts w:ascii="Arial" w:eastAsia="Arial" w:hAnsi="Arial" w:cs="Arial"/>
          <w:color w:val="000000" w:themeColor="text1"/>
          <w:sz w:val="22"/>
          <w:szCs w:val="22"/>
        </w:rPr>
        <w:t>Bourne</w:t>
      </w:r>
      <w:proofErr w:type="spellEnd"/>
      <w:r w:rsidRPr="008B1FD7">
        <w:rPr>
          <w:rFonts w:ascii="Arial" w:eastAsia="Arial" w:hAnsi="Arial" w:cs="Arial"/>
          <w:color w:val="000000" w:themeColor="text1"/>
          <w:sz w:val="22"/>
          <w:szCs w:val="22"/>
        </w:rPr>
        <w:t xml:space="preserve"> are </w:t>
      </w:r>
      <w:r w:rsidR="00B07F18">
        <w:rPr>
          <w:rFonts w:ascii="Arial" w:eastAsia="Arial" w:hAnsi="Arial" w:cs="Arial"/>
          <w:color w:val="000000" w:themeColor="text1"/>
          <w:sz w:val="22"/>
          <w:szCs w:val="22"/>
        </w:rPr>
        <w:t xml:space="preserve">truly back and </w:t>
      </w:r>
      <w:r w:rsidRPr="008B1FD7">
        <w:rPr>
          <w:rFonts w:ascii="Arial" w:eastAsia="Arial" w:hAnsi="Arial" w:cs="Arial"/>
          <w:color w:val="000000" w:themeColor="text1"/>
          <w:sz w:val="22"/>
          <w:szCs w:val="22"/>
        </w:rPr>
        <w:t>stronger than ever.</w:t>
      </w:r>
      <w:r w:rsidR="00B07F18">
        <w:rPr>
          <w:rStyle w:val="Hyperlink"/>
          <w:rFonts w:ascii="Arial" w:eastAsia="Calibri" w:hAnsi="Arial" w:cs="Arial"/>
          <w:color w:val="000000" w:themeColor="text1"/>
          <w:sz w:val="22"/>
          <w:szCs w:val="22"/>
          <w:u w:val="none"/>
        </w:rPr>
        <w:t xml:space="preserve"> </w:t>
      </w:r>
      <w:r w:rsidR="0084571E">
        <w:rPr>
          <w:rStyle w:val="Hyperlink"/>
          <w:rFonts w:ascii="Arial" w:eastAsia="Calibri" w:hAnsi="Arial" w:cs="Arial"/>
          <w:color w:val="000000" w:themeColor="text1"/>
          <w:sz w:val="22"/>
          <w:szCs w:val="22"/>
          <w:u w:val="none"/>
        </w:rPr>
        <w:t xml:space="preserve">Their recently concluded </w:t>
      </w:r>
      <w:r w:rsidR="003821F1">
        <w:rPr>
          <w:rStyle w:val="Hyperlink"/>
          <w:rFonts w:ascii="Arial" w:eastAsia="Calibri" w:hAnsi="Arial" w:cs="Arial"/>
          <w:color w:val="000000" w:themeColor="text1"/>
          <w:sz w:val="22"/>
          <w:szCs w:val="22"/>
          <w:u w:val="none"/>
        </w:rPr>
        <w:t>26-date</w:t>
      </w:r>
      <w:r w:rsidR="0084571E">
        <w:rPr>
          <w:rStyle w:val="Hyperlink"/>
          <w:rFonts w:ascii="Arial" w:eastAsia="Calibri" w:hAnsi="Arial" w:cs="Arial"/>
          <w:color w:val="000000" w:themeColor="text1"/>
          <w:sz w:val="22"/>
          <w:szCs w:val="22"/>
          <w:u w:val="none"/>
        </w:rPr>
        <w:t xml:space="preserve"> 20</w:t>
      </w:r>
      <w:r w:rsidR="0084571E" w:rsidRPr="0084571E">
        <w:rPr>
          <w:rStyle w:val="Hyperlink"/>
          <w:rFonts w:ascii="Arial" w:eastAsia="Calibri" w:hAnsi="Arial" w:cs="Arial"/>
          <w:color w:val="000000" w:themeColor="text1"/>
          <w:sz w:val="22"/>
          <w:szCs w:val="22"/>
          <w:u w:val="none"/>
          <w:vertAlign w:val="superscript"/>
        </w:rPr>
        <w:t>th</w:t>
      </w:r>
      <w:r w:rsidR="0084571E">
        <w:rPr>
          <w:rStyle w:val="Hyperlink"/>
          <w:rFonts w:ascii="Arial" w:eastAsia="Calibri" w:hAnsi="Arial" w:cs="Arial"/>
          <w:color w:val="000000" w:themeColor="text1"/>
          <w:sz w:val="22"/>
          <w:szCs w:val="22"/>
          <w:u w:val="none"/>
        </w:rPr>
        <w:t xml:space="preserve"> anniversary tour became the biggest UK arena tour of 2023 and saw the band play to over 200,000 fans. They </w:t>
      </w:r>
      <w:r w:rsidR="005D721A" w:rsidRPr="005D721A">
        <w:rPr>
          <w:rFonts w:ascii="Arial" w:eastAsia="Arial" w:hAnsi="Arial" w:cs="Arial"/>
          <w:color w:val="000000"/>
          <w:sz w:val="22"/>
          <w:szCs w:val="22"/>
        </w:rPr>
        <w:t xml:space="preserve">will </w:t>
      </w:r>
      <w:r w:rsidR="00B07F18">
        <w:rPr>
          <w:rFonts w:ascii="Arial" w:eastAsia="Arial" w:hAnsi="Arial" w:cs="Arial"/>
          <w:color w:val="000000"/>
          <w:sz w:val="22"/>
          <w:szCs w:val="22"/>
        </w:rPr>
        <w:t>continue</w:t>
      </w:r>
      <w:r w:rsidR="005D721A" w:rsidRPr="005D721A">
        <w:rPr>
          <w:rFonts w:ascii="Arial" w:eastAsia="Arial" w:hAnsi="Arial" w:cs="Arial"/>
          <w:color w:val="000000"/>
          <w:sz w:val="22"/>
          <w:szCs w:val="22"/>
        </w:rPr>
        <w:t xml:space="preserve"> </w:t>
      </w:r>
      <w:r w:rsidR="0014116B">
        <w:rPr>
          <w:rFonts w:ascii="Arial" w:eastAsia="Arial" w:hAnsi="Arial" w:cs="Arial"/>
          <w:color w:val="000000"/>
          <w:sz w:val="22"/>
          <w:szCs w:val="22"/>
        </w:rPr>
        <w:t>their</w:t>
      </w:r>
      <w:r w:rsidR="005D721A" w:rsidRPr="005D721A">
        <w:rPr>
          <w:rFonts w:ascii="Arial" w:eastAsia="Arial" w:hAnsi="Arial" w:cs="Arial"/>
          <w:color w:val="000000"/>
          <w:sz w:val="22"/>
          <w:szCs w:val="22"/>
        </w:rPr>
        <w:t xml:space="preserve"> celebrations at Newmarket Nights</w:t>
      </w:r>
      <w:r w:rsidR="00434523">
        <w:rPr>
          <w:rFonts w:ascii="Arial" w:eastAsia="Arial" w:hAnsi="Arial" w:cs="Arial"/>
          <w:color w:val="000000"/>
          <w:sz w:val="22"/>
          <w:szCs w:val="22"/>
        </w:rPr>
        <w:t xml:space="preserve"> next Summer</w:t>
      </w:r>
      <w:r>
        <w:rPr>
          <w:rFonts w:ascii="Arial" w:eastAsia="Arial" w:hAnsi="Arial" w:cs="Arial"/>
          <w:color w:val="000000"/>
          <w:sz w:val="22"/>
          <w:szCs w:val="22"/>
        </w:rPr>
        <w:t>.</w:t>
      </w:r>
      <w:r w:rsidR="0014116B">
        <w:rPr>
          <w:rFonts w:ascii="Arial" w:eastAsia="Arial" w:hAnsi="Arial" w:cs="Arial"/>
          <w:color w:val="000000"/>
          <w:sz w:val="22"/>
          <w:szCs w:val="22"/>
        </w:rPr>
        <w:t xml:space="preserve"> </w:t>
      </w:r>
    </w:p>
    <w:p w14:paraId="6DE138AD" w14:textId="77777777" w:rsidR="00FD4B9A" w:rsidRPr="005D721A" w:rsidRDefault="00FD4B9A">
      <w:pPr>
        <w:pBdr>
          <w:top w:val="nil"/>
          <w:left w:val="nil"/>
          <w:bottom w:val="nil"/>
          <w:right w:val="nil"/>
          <w:between w:val="nil"/>
        </w:pBdr>
        <w:rPr>
          <w:rFonts w:ascii="Arial" w:eastAsia="Arial" w:hAnsi="Arial" w:cs="Arial"/>
          <w:b/>
          <w:i/>
          <w:sz w:val="22"/>
          <w:szCs w:val="22"/>
        </w:rPr>
      </w:pPr>
    </w:p>
    <w:p w14:paraId="74482A99" w14:textId="77777777" w:rsidR="00FD4B9A" w:rsidRPr="005D721A" w:rsidRDefault="00000000">
      <w:pPr>
        <w:pBdr>
          <w:top w:val="nil"/>
          <w:left w:val="nil"/>
          <w:bottom w:val="nil"/>
          <w:right w:val="nil"/>
          <w:between w:val="nil"/>
        </w:pBdr>
        <w:rPr>
          <w:rFonts w:ascii="Arial" w:eastAsia="Arial" w:hAnsi="Arial" w:cs="Arial"/>
          <w:i/>
          <w:color w:val="000000"/>
          <w:sz w:val="22"/>
          <w:szCs w:val="22"/>
        </w:rPr>
      </w:pPr>
      <w:r w:rsidRPr="005D721A">
        <w:rPr>
          <w:rFonts w:ascii="Arial" w:eastAsia="Arial" w:hAnsi="Arial" w:cs="Arial"/>
          <w:b/>
          <w:i/>
          <w:color w:val="000000"/>
          <w:sz w:val="22"/>
          <w:szCs w:val="22"/>
        </w:rPr>
        <w:t xml:space="preserve">Sophie Able, General Manager of Newmarket Racecourses, </w:t>
      </w:r>
      <w:proofErr w:type="gramStart"/>
      <w:r w:rsidRPr="005D721A">
        <w:rPr>
          <w:rFonts w:ascii="Arial" w:eastAsia="Arial" w:hAnsi="Arial" w:cs="Arial"/>
          <w:b/>
          <w:i/>
          <w:color w:val="000000"/>
          <w:sz w:val="22"/>
          <w:szCs w:val="22"/>
        </w:rPr>
        <w:t>said</w:t>
      </w:r>
      <w:proofErr w:type="gramEnd"/>
    </w:p>
    <w:p w14:paraId="6E3D7989" w14:textId="77777777" w:rsidR="0018712F" w:rsidRDefault="00180EE6">
      <w:pPr>
        <w:pBdr>
          <w:top w:val="nil"/>
          <w:left w:val="nil"/>
          <w:bottom w:val="nil"/>
          <w:right w:val="nil"/>
          <w:between w:val="nil"/>
        </w:pBdr>
        <w:jc w:val="both"/>
        <w:rPr>
          <w:rFonts w:ascii="Arial" w:eastAsia="Arial" w:hAnsi="Arial" w:cs="Arial"/>
          <w:i/>
          <w:color w:val="000000"/>
          <w:sz w:val="22"/>
          <w:szCs w:val="22"/>
        </w:rPr>
      </w:pPr>
      <w:r w:rsidRPr="005D721A">
        <w:rPr>
          <w:rFonts w:ascii="Arial" w:eastAsia="Arial" w:hAnsi="Arial" w:cs="Arial"/>
          <w:i/>
          <w:color w:val="000000"/>
          <w:sz w:val="22"/>
          <w:szCs w:val="22"/>
        </w:rPr>
        <w:t xml:space="preserve">“Busted last headlined Newmarket Nights back in </w:t>
      </w:r>
      <w:r w:rsidR="0014116B">
        <w:rPr>
          <w:rFonts w:ascii="Arial" w:eastAsia="Arial" w:hAnsi="Arial" w:cs="Arial"/>
          <w:i/>
          <w:color w:val="000000"/>
          <w:sz w:val="22"/>
          <w:szCs w:val="22"/>
        </w:rPr>
        <w:t xml:space="preserve">2016 and they’ve been long overdue a return visit. </w:t>
      </w:r>
      <w:r w:rsidR="00B07F18">
        <w:rPr>
          <w:rFonts w:ascii="Arial" w:eastAsia="Arial" w:hAnsi="Arial" w:cs="Arial"/>
          <w:i/>
          <w:color w:val="000000"/>
          <w:sz w:val="22"/>
          <w:szCs w:val="22"/>
        </w:rPr>
        <w:t xml:space="preserve">From Charlie winning The Masked Singer at the start of the year to the band finally clinching their first number one album, 2023 has truly been theirs. We can’t wait to welcome them back amongst a stellar line-up next year. </w:t>
      </w:r>
    </w:p>
    <w:p w14:paraId="2445F932" w14:textId="77777777" w:rsidR="0018712F" w:rsidRDefault="0018712F">
      <w:pPr>
        <w:pBdr>
          <w:top w:val="nil"/>
          <w:left w:val="nil"/>
          <w:bottom w:val="nil"/>
          <w:right w:val="nil"/>
          <w:between w:val="nil"/>
        </w:pBdr>
        <w:jc w:val="both"/>
        <w:rPr>
          <w:rFonts w:ascii="Arial" w:eastAsia="Arial" w:hAnsi="Arial" w:cs="Arial"/>
          <w:i/>
          <w:color w:val="000000"/>
          <w:sz w:val="22"/>
          <w:szCs w:val="22"/>
        </w:rPr>
      </w:pPr>
    </w:p>
    <w:p w14:paraId="33809A4A" w14:textId="476C6405" w:rsidR="00B07F18" w:rsidRDefault="00B07F18">
      <w:pPr>
        <w:pBdr>
          <w:top w:val="nil"/>
          <w:left w:val="nil"/>
          <w:bottom w:val="nil"/>
          <w:right w:val="nil"/>
          <w:between w:val="nil"/>
        </w:pBdr>
        <w:jc w:val="both"/>
        <w:rPr>
          <w:rFonts w:ascii="Arial" w:eastAsia="Arial" w:hAnsi="Arial" w:cs="Arial"/>
          <w:i/>
          <w:color w:val="000000"/>
          <w:sz w:val="22"/>
          <w:szCs w:val="22"/>
        </w:rPr>
      </w:pPr>
      <w:r>
        <w:rPr>
          <w:rFonts w:ascii="Arial" w:eastAsia="Arial" w:hAnsi="Arial" w:cs="Arial"/>
          <w:i/>
          <w:color w:val="000000"/>
          <w:sz w:val="22"/>
          <w:szCs w:val="22"/>
        </w:rPr>
        <w:t>Newmarket Nights has always been about delivering world class entertainment to create lasting memories for our visitors, and 2024 is set to be an exciting year to remember.”</w:t>
      </w:r>
    </w:p>
    <w:p w14:paraId="3FF68605" w14:textId="77777777" w:rsidR="00B07F18" w:rsidRDefault="00B07F18">
      <w:pPr>
        <w:pBdr>
          <w:top w:val="nil"/>
          <w:left w:val="nil"/>
          <w:bottom w:val="nil"/>
          <w:right w:val="nil"/>
          <w:between w:val="nil"/>
        </w:pBdr>
        <w:jc w:val="both"/>
        <w:rPr>
          <w:rFonts w:ascii="Arial" w:eastAsia="Arial" w:hAnsi="Arial" w:cs="Arial"/>
          <w:i/>
          <w:color w:val="000000"/>
          <w:sz w:val="22"/>
          <w:szCs w:val="22"/>
        </w:rPr>
      </w:pPr>
    </w:p>
    <w:p w14:paraId="27DF42FB" w14:textId="35B40DFD" w:rsidR="00B07F18" w:rsidRPr="004418B7" w:rsidRDefault="00B07F18">
      <w:pPr>
        <w:pBdr>
          <w:top w:val="nil"/>
          <w:left w:val="nil"/>
          <w:bottom w:val="nil"/>
          <w:right w:val="nil"/>
          <w:between w:val="nil"/>
        </w:pBdr>
        <w:jc w:val="both"/>
        <w:rPr>
          <w:rFonts w:ascii="Arial" w:eastAsia="Arial" w:hAnsi="Arial" w:cs="Arial"/>
          <w:b/>
          <w:bCs/>
          <w:i/>
          <w:color w:val="000000"/>
          <w:sz w:val="22"/>
          <w:szCs w:val="22"/>
        </w:rPr>
      </w:pPr>
      <w:r w:rsidRPr="004418B7">
        <w:rPr>
          <w:rFonts w:ascii="Arial" w:eastAsia="Arial" w:hAnsi="Arial" w:cs="Arial"/>
          <w:b/>
          <w:bCs/>
          <w:i/>
          <w:color w:val="000000"/>
          <w:sz w:val="22"/>
          <w:szCs w:val="22"/>
        </w:rPr>
        <w:t xml:space="preserve">Busted </w:t>
      </w:r>
      <w:proofErr w:type="gramStart"/>
      <w:r w:rsidRPr="004418B7">
        <w:rPr>
          <w:rFonts w:ascii="Arial" w:eastAsia="Arial" w:hAnsi="Arial" w:cs="Arial"/>
          <w:b/>
          <w:bCs/>
          <w:i/>
          <w:color w:val="000000"/>
          <w:sz w:val="22"/>
          <w:szCs w:val="22"/>
        </w:rPr>
        <w:t>said</w:t>
      </w:r>
      <w:proofErr w:type="gramEnd"/>
    </w:p>
    <w:p w14:paraId="2B408116" w14:textId="62914033" w:rsidR="005C7DD0" w:rsidRPr="004451D6" w:rsidRDefault="005C7DD0" w:rsidP="005C7DD0">
      <w:pPr>
        <w:pBdr>
          <w:top w:val="nil"/>
          <w:left w:val="nil"/>
          <w:bottom w:val="nil"/>
          <w:right w:val="nil"/>
          <w:between w:val="nil"/>
        </w:pBdr>
        <w:jc w:val="both"/>
        <w:rPr>
          <w:rFonts w:ascii="Arial" w:eastAsia="Arial" w:hAnsi="Arial" w:cs="Arial"/>
          <w:i/>
          <w:iCs/>
          <w:color w:val="000000"/>
          <w:sz w:val="22"/>
          <w:szCs w:val="22"/>
        </w:rPr>
      </w:pPr>
      <w:r w:rsidRPr="004451D6">
        <w:rPr>
          <w:rFonts w:ascii="Arial" w:eastAsia="Arial" w:hAnsi="Arial" w:cs="Arial"/>
          <w:i/>
          <w:iCs/>
          <w:color w:val="000000"/>
          <w:sz w:val="22"/>
          <w:szCs w:val="22"/>
        </w:rPr>
        <w:t>“We had an unbelievable time</w:t>
      </w:r>
      <w:r>
        <w:rPr>
          <w:rFonts w:ascii="Arial" w:eastAsia="Arial" w:hAnsi="Arial" w:cs="Arial"/>
          <w:i/>
          <w:iCs/>
          <w:color w:val="000000"/>
          <w:sz w:val="22"/>
          <w:szCs w:val="22"/>
        </w:rPr>
        <w:t xml:space="preserve"> </w:t>
      </w:r>
      <w:r w:rsidRPr="004451D6">
        <w:rPr>
          <w:rFonts w:ascii="Arial" w:eastAsia="Arial" w:hAnsi="Arial" w:cs="Arial"/>
          <w:i/>
          <w:iCs/>
          <w:color w:val="000000"/>
          <w:sz w:val="22"/>
          <w:szCs w:val="22"/>
        </w:rPr>
        <w:t xml:space="preserve">on our </w:t>
      </w:r>
      <w:r>
        <w:rPr>
          <w:rFonts w:ascii="Arial" w:eastAsia="Arial" w:hAnsi="Arial" w:cs="Arial"/>
          <w:i/>
          <w:iCs/>
          <w:color w:val="000000"/>
          <w:sz w:val="22"/>
          <w:szCs w:val="22"/>
        </w:rPr>
        <w:t xml:space="preserve">anniversary </w:t>
      </w:r>
      <w:r w:rsidRPr="004451D6">
        <w:rPr>
          <w:rFonts w:ascii="Arial" w:eastAsia="Arial" w:hAnsi="Arial" w:cs="Arial"/>
          <w:i/>
          <w:iCs/>
          <w:color w:val="000000"/>
          <w:sz w:val="22"/>
          <w:szCs w:val="22"/>
        </w:rPr>
        <w:t xml:space="preserve">tour this year and can’t wait to </w:t>
      </w:r>
      <w:r>
        <w:rPr>
          <w:rFonts w:ascii="Arial" w:eastAsia="Arial" w:hAnsi="Arial" w:cs="Arial"/>
          <w:i/>
          <w:iCs/>
          <w:color w:val="000000"/>
          <w:sz w:val="22"/>
          <w:szCs w:val="22"/>
        </w:rPr>
        <w:t>continue celebrations</w:t>
      </w:r>
      <w:r w:rsidRPr="004451D6">
        <w:rPr>
          <w:rFonts w:ascii="Arial" w:eastAsia="Arial" w:hAnsi="Arial" w:cs="Arial"/>
          <w:i/>
          <w:iCs/>
          <w:color w:val="000000"/>
          <w:sz w:val="22"/>
          <w:szCs w:val="22"/>
        </w:rPr>
        <w:t xml:space="preserve"> in the </w:t>
      </w:r>
      <w:r w:rsidR="0033295E">
        <w:rPr>
          <w:rFonts w:ascii="Arial" w:eastAsia="Arial" w:hAnsi="Arial" w:cs="Arial"/>
          <w:i/>
          <w:iCs/>
          <w:color w:val="000000"/>
          <w:sz w:val="22"/>
          <w:szCs w:val="22"/>
        </w:rPr>
        <w:t>s</w:t>
      </w:r>
      <w:r w:rsidRPr="004451D6">
        <w:rPr>
          <w:rFonts w:ascii="Arial" w:eastAsia="Arial" w:hAnsi="Arial" w:cs="Arial"/>
          <w:i/>
          <w:iCs/>
          <w:color w:val="000000"/>
          <w:sz w:val="22"/>
          <w:szCs w:val="22"/>
        </w:rPr>
        <w:t xml:space="preserve">ummer! Outdoor shows are some of our absolute favourites, and we’re looking forward to seeing you all in the glorious sunshine.” </w:t>
      </w:r>
    </w:p>
    <w:p w14:paraId="5B429FA0" w14:textId="77777777" w:rsidR="00193EAA" w:rsidRDefault="00193EAA">
      <w:pPr>
        <w:pBdr>
          <w:top w:val="nil"/>
          <w:left w:val="nil"/>
          <w:bottom w:val="nil"/>
          <w:right w:val="nil"/>
          <w:between w:val="nil"/>
        </w:pBdr>
        <w:jc w:val="both"/>
        <w:rPr>
          <w:rFonts w:ascii="Arial" w:eastAsia="Arial" w:hAnsi="Arial" w:cs="Arial"/>
          <w:color w:val="000000"/>
          <w:sz w:val="22"/>
          <w:szCs w:val="22"/>
        </w:rPr>
      </w:pPr>
    </w:p>
    <w:p w14:paraId="6A965F1B" w14:textId="77777777" w:rsidR="0018712F" w:rsidRDefault="00B07F18">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Newmarket Nights continues</w:t>
      </w:r>
      <w:r w:rsidR="0014116B">
        <w:rPr>
          <w:rFonts w:ascii="Arial" w:eastAsia="Arial" w:hAnsi="Arial" w:cs="Arial"/>
          <w:color w:val="000000"/>
          <w:sz w:val="22"/>
          <w:szCs w:val="22"/>
        </w:rPr>
        <w:t xml:space="preserve"> to </w:t>
      </w:r>
      <w:r w:rsidR="007B34FE">
        <w:rPr>
          <w:rFonts w:ascii="Arial" w:eastAsia="Arial" w:hAnsi="Arial" w:cs="Arial"/>
          <w:color w:val="000000"/>
          <w:sz w:val="22"/>
          <w:szCs w:val="22"/>
        </w:rPr>
        <w:t xml:space="preserve">be </w:t>
      </w:r>
      <w:r>
        <w:rPr>
          <w:rFonts w:ascii="Arial" w:eastAsia="Arial" w:hAnsi="Arial" w:cs="Arial"/>
          <w:color w:val="000000"/>
          <w:sz w:val="22"/>
          <w:szCs w:val="22"/>
        </w:rPr>
        <w:t>the premier entertainment destination for the East. R</w:t>
      </w:r>
      <w:r w:rsidR="0014116B">
        <w:rPr>
          <w:rFonts w:ascii="Arial" w:eastAsia="Arial" w:hAnsi="Arial" w:cs="Arial"/>
          <w:color w:val="000000"/>
          <w:sz w:val="22"/>
          <w:szCs w:val="22"/>
        </w:rPr>
        <w:t>enowned for combining an electric evening at the races with a spectacular evening concert in an informal and relaxed open-air setting</w:t>
      </w:r>
      <w:r>
        <w:rPr>
          <w:rFonts w:ascii="Arial" w:eastAsia="Arial" w:hAnsi="Arial" w:cs="Arial"/>
          <w:color w:val="000000"/>
          <w:sz w:val="22"/>
          <w:szCs w:val="22"/>
        </w:rPr>
        <w:t>,</w:t>
      </w:r>
      <w:r w:rsidR="004418B7">
        <w:rPr>
          <w:rFonts w:ascii="Arial" w:eastAsia="Arial" w:hAnsi="Arial" w:cs="Arial"/>
          <w:color w:val="000000"/>
          <w:sz w:val="22"/>
          <w:szCs w:val="22"/>
        </w:rPr>
        <w:t xml:space="preserve"> the award-winning series is set to return for 2024. </w:t>
      </w:r>
    </w:p>
    <w:p w14:paraId="7C7E1B32" w14:textId="5FE4E0F1" w:rsidR="004418B7" w:rsidRDefault="004418B7">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The</w:t>
      </w:r>
      <w:r w:rsidR="008B1FD7">
        <w:rPr>
          <w:rFonts w:ascii="Arial" w:eastAsia="Arial" w:hAnsi="Arial" w:cs="Arial"/>
          <w:color w:val="000000"/>
          <w:sz w:val="22"/>
          <w:szCs w:val="22"/>
        </w:rPr>
        <w:t xml:space="preserve"> concerts continue to bring some of the </w:t>
      </w:r>
      <w:r>
        <w:rPr>
          <w:rFonts w:ascii="Arial" w:eastAsia="Arial" w:hAnsi="Arial" w:cs="Arial"/>
          <w:color w:val="000000"/>
          <w:sz w:val="22"/>
          <w:szCs w:val="22"/>
        </w:rPr>
        <w:t>nation’s</w:t>
      </w:r>
      <w:r w:rsidR="008B1FD7">
        <w:rPr>
          <w:rFonts w:ascii="Arial" w:eastAsia="Arial" w:hAnsi="Arial" w:cs="Arial"/>
          <w:color w:val="000000"/>
          <w:sz w:val="22"/>
          <w:szCs w:val="22"/>
        </w:rPr>
        <w:t xml:space="preserve"> biggest music talents to the green, with recent headliners including Bastille, Anne-Marie, </w:t>
      </w:r>
      <w:r>
        <w:rPr>
          <w:rFonts w:ascii="Arial" w:eastAsia="Arial" w:hAnsi="Arial" w:cs="Arial"/>
          <w:color w:val="000000"/>
          <w:sz w:val="22"/>
          <w:szCs w:val="22"/>
        </w:rPr>
        <w:t xml:space="preserve">Olly Murs, Pete Tong and The Script. In addition to world-class live music, the events provide a selection of culinary delights for all, ranging from street food to Newmarket’s array of exceptional restaurants. </w:t>
      </w:r>
    </w:p>
    <w:p w14:paraId="01197C46" w14:textId="77777777" w:rsidR="00FD4B9A" w:rsidRDefault="00FD4B9A">
      <w:pPr>
        <w:pBdr>
          <w:top w:val="nil"/>
          <w:left w:val="nil"/>
          <w:bottom w:val="nil"/>
          <w:right w:val="nil"/>
          <w:between w:val="nil"/>
        </w:pBdr>
        <w:jc w:val="both"/>
        <w:rPr>
          <w:rFonts w:ascii="Arial" w:eastAsia="Arial" w:hAnsi="Arial" w:cs="Arial"/>
          <w:color w:val="000000"/>
          <w:sz w:val="22"/>
          <w:szCs w:val="22"/>
        </w:rPr>
      </w:pPr>
    </w:p>
    <w:p w14:paraId="49C1375C" w14:textId="6C3D4B70" w:rsidR="00FD4B9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Tickets for </w:t>
      </w:r>
      <w:r w:rsidR="008B1FD7">
        <w:rPr>
          <w:rFonts w:ascii="Arial" w:eastAsia="Arial" w:hAnsi="Arial" w:cs="Arial"/>
          <w:b/>
          <w:color w:val="000000"/>
          <w:sz w:val="22"/>
          <w:szCs w:val="22"/>
        </w:rPr>
        <w:t>BUSTED</w:t>
      </w:r>
      <w:r>
        <w:rPr>
          <w:rFonts w:ascii="Arial" w:eastAsia="Arial" w:hAnsi="Arial" w:cs="Arial"/>
          <w:color w:val="000000"/>
          <w:sz w:val="22"/>
          <w:szCs w:val="22"/>
        </w:rPr>
        <w:t xml:space="preserve"> at Newmarket Racecourses will be on sale at 10am on </w:t>
      </w:r>
      <w:r w:rsidR="007B34FE">
        <w:rPr>
          <w:rFonts w:ascii="Arial" w:eastAsia="Arial" w:hAnsi="Arial" w:cs="Arial"/>
          <w:color w:val="000000"/>
          <w:sz w:val="22"/>
          <w:szCs w:val="22"/>
        </w:rPr>
        <w:t>Thursday 26</w:t>
      </w:r>
      <w:r w:rsidR="007B34FE" w:rsidRPr="007B34FE">
        <w:rPr>
          <w:rFonts w:ascii="Arial" w:eastAsia="Arial" w:hAnsi="Arial" w:cs="Arial"/>
          <w:color w:val="000000"/>
          <w:sz w:val="22"/>
          <w:szCs w:val="22"/>
          <w:vertAlign w:val="superscript"/>
        </w:rPr>
        <w:t>th</w:t>
      </w:r>
      <w:r w:rsidR="007B34FE">
        <w:rPr>
          <w:rFonts w:ascii="Arial" w:eastAsia="Arial" w:hAnsi="Arial" w:cs="Arial"/>
          <w:color w:val="000000"/>
          <w:sz w:val="22"/>
          <w:szCs w:val="22"/>
        </w:rPr>
        <w:t xml:space="preserve"> October </w:t>
      </w:r>
      <w:r>
        <w:rPr>
          <w:rFonts w:ascii="Arial" w:eastAsia="Arial" w:hAnsi="Arial" w:cs="Arial"/>
          <w:color w:val="000000"/>
          <w:sz w:val="22"/>
          <w:szCs w:val="22"/>
        </w:rPr>
        <w:t xml:space="preserve">via </w:t>
      </w:r>
      <w:hyperlink r:id="rId8">
        <w:r>
          <w:rPr>
            <w:rFonts w:ascii="Arial" w:eastAsia="Arial" w:hAnsi="Arial" w:cs="Arial"/>
            <w:color w:val="000000"/>
            <w:sz w:val="22"/>
            <w:szCs w:val="22"/>
            <w:u w:val="single"/>
          </w:rPr>
          <w:t>thejockeyclublive.co.uk</w:t>
        </w:r>
      </w:hyperlink>
      <w:r>
        <w:rPr>
          <w:rFonts w:ascii="Arial" w:eastAsia="Arial" w:hAnsi="Arial" w:cs="Arial"/>
          <w:color w:val="000000"/>
          <w:sz w:val="22"/>
          <w:szCs w:val="22"/>
        </w:rPr>
        <w:t xml:space="preserve">, with a presale available to customers at 10am on </w:t>
      </w:r>
      <w:r w:rsidR="007B34FE">
        <w:rPr>
          <w:rFonts w:ascii="Arial" w:eastAsia="Arial" w:hAnsi="Arial" w:cs="Arial"/>
          <w:color w:val="000000"/>
          <w:sz w:val="22"/>
          <w:szCs w:val="22"/>
        </w:rPr>
        <w:t>Tuesday 24</w:t>
      </w:r>
      <w:r w:rsidR="007B34FE" w:rsidRPr="007B34FE">
        <w:rPr>
          <w:rFonts w:ascii="Arial" w:eastAsia="Arial" w:hAnsi="Arial" w:cs="Arial"/>
          <w:color w:val="000000"/>
          <w:sz w:val="22"/>
          <w:szCs w:val="22"/>
          <w:vertAlign w:val="superscript"/>
        </w:rPr>
        <w:t>th</w:t>
      </w:r>
      <w:r w:rsidR="007B34FE">
        <w:rPr>
          <w:rFonts w:ascii="Arial" w:eastAsia="Arial" w:hAnsi="Arial" w:cs="Arial"/>
          <w:color w:val="000000"/>
          <w:sz w:val="22"/>
          <w:szCs w:val="22"/>
        </w:rPr>
        <w:t xml:space="preserve"> October</w:t>
      </w:r>
      <w:r>
        <w:rPr>
          <w:rFonts w:ascii="Arial" w:eastAsia="Arial" w:hAnsi="Arial" w:cs="Arial"/>
          <w:color w:val="000000"/>
          <w:sz w:val="22"/>
          <w:szCs w:val="22"/>
        </w:rPr>
        <w:t xml:space="preserve">. </w:t>
      </w:r>
    </w:p>
    <w:p w14:paraId="1475AB87" w14:textId="77777777" w:rsidR="00FD4B9A" w:rsidRDefault="00FD4B9A">
      <w:pPr>
        <w:pBdr>
          <w:top w:val="nil"/>
          <w:left w:val="nil"/>
          <w:bottom w:val="nil"/>
          <w:right w:val="nil"/>
          <w:between w:val="nil"/>
        </w:pBdr>
        <w:jc w:val="both"/>
        <w:rPr>
          <w:rFonts w:ascii="Arial" w:eastAsia="Arial" w:hAnsi="Arial" w:cs="Arial"/>
          <w:color w:val="000000"/>
          <w:sz w:val="22"/>
          <w:szCs w:val="22"/>
        </w:rPr>
      </w:pPr>
    </w:p>
    <w:p w14:paraId="01421697" w14:textId="04E719D8" w:rsidR="00FD4B9A" w:rsidRDefault="00000000">
      <w:pPr>
        <w:spacing w:after="200"/>
        <w:jc w:val="both"/>
        <w:rPr>
          <w:rFonts w:ascii="Arial" w:eastAsia="Arial" w:hAnsi="Arial" w:cs="Arial"/>
          <w:color w:val="000000"/>
          <w:sz w:val="22"/>
          <w:szCs w:val="22"/>
        </w:rPr>
      </w:pPr>
      <w:r>
        <w:rPr>
          <w:rFonts w:ascii="Arial" w:eastAsia="Arial" w:hAnsi="Arial" w:cs="Arial"/>
          <w:color w:val="000000"/>
          <w:sz w:val="22"/>
          <w:szCs w:val="22"/>
        </w:rPr>
        <w:t>Sign up to The Jockey Club Live’s mailing list to secure the best price by buying in advance during the presale window. Tickets are priced starting from £</w:t>
      </w:r>
      <w:r w:rsidR="00521E02">
        <w:rPr>
          <w:rFonts w:ascii="Arial" w:eastAsia="Arial" w:hAnsi="Arial" w:cs="Arial"/>
          <w:color w:val="000000"/>
          <w:sz w:val="22"/>
          <w:szCs w:val="22"/>
        </w:rPr>
        <w:t>30.24</w:t>
      </w:r>
      <w:r>
        <w:rPr>
          <w:rFonts w:ascii="Arial" w:eastAsia="Arial" w:hAnsi="Arial" w:cs="Arial"/>
          <w:color w:val="000000"/>
          <w:sz w:val="22"/>
          <w:szCs w:val="22"/>
        </w:rPr>
        <w:t xml:space="preserve"> for presale, and from £</w:t>
      </w:r>
      <w:r w:rsidR="00521E02">
        <w:rPr>
          <w:rFonts w:ascii="Arial" w:eastAsia="Arial" w:hAnsi="Arial" w:cs="Arial"/>
          <w:color w:val="000000"/>
          <w:sz w:val="22"/>
          <w:szCs w:val="22"/>
        </w:rPr>
        <w:t>35.84</w:t>
      </w:r>
      <w:r w:rsidR="007B34FE">
        <w:rPr>
          <w:rFonts w:ascii="Arial" w:eastAsia="Arial" w:hAnsi="Arial" w:cs="Arial"/>
          <w:color w:val="000000"/>
          <w:sz w:val="22"/>
          <w:szCs w:val="22"/>
        </w:rPr>
        <w:t xml:space="preserve"> </w:t>
      </w:r>
      <w:r>
        <w:rPr>
          <w:rFonts w:ascii="Arial" w:eastAsia="Arial" w:hAnsi="Arial" w:cs="Arial"/>
          <w:color w:val="000000"/>
          <w:sz w:val="22"/>
          <w:szCs w:val="22"/>
        </w:rPr>
        <w:t xml:space="preserve">general sale. There will be hospitality packages available to suit all budgets. </w:t>
      </w:r>
    </w:p>
    <w:p w14:paraId="5F694957" w14:textId="49926209" w:rsidR="00FD4B9A" w:rsidRDefault="00000000">
      <w:pPr>
        <w:jc w:val="both"/>
        <w:rPr>
          <w:rFonts w:ascii="Arial" w:eastAsia="Arial" w:hAnsi="Arial" w:cs="Arial"/>
          <w:color w:val="000000"/>
          <w:sz w:val="22"/>
          <w:szCs w:val="22"/>
        </w:rPr>
      </w:pPr>
      <w:r>
        <w:rPr>
          <w:rFonts w:ascii="Arial" w:eastAsia="Arial" w:hAnsi="Arial" w:cs="Arial"/>
          <w:i/>
          <w:color w:val="000000"/>
          <w:sz w:val="22"/>
          <w:szCs w:val="22"/>
        </w:rPr>
        <w:t>The Jockey Club Live</w:t>
      </w:r>
      <w:r>
        <w:rPr>
          <w:rFonts w:ascii="Arial" w:eastAsia="Arial" w:hAnsi="Arial" w:cs="Arial"/>
          <w:color w:val="000000"/>
          <w:sz w:val="22"/>
          <w:szCs w:val="22"/>
        </w:rPr>
        <w:t xml:space="preserve"> will be hosting live concerts after racing at racecourses across the country including Sandown Park, </w:t>
      </w:r>
      <w:r w:rsidR="008B1FD7">
        <w:rPr>
          <w:rFonts w:ascii="Arial" w:eastAsia="Arial" w:hAnsi="Arial" w:cs="Arial"/>
          <w:color w:val="000000"/>
          <w:sz w:val="22"/>
          <w:szCs w:val="22"/>
        </w:rPr>
        <w:t xml:space="preserve">Carlisle, </w:t>
      </w:r>
      <w:r w:rsidR="0018712F">
        <w:rPr>
          <w:rFonts w:ascii="Arial" w:eastAsia="Arial" w:hAnsi="Arial" w:cs="Arial"/>
          <w:color w:val="000000"/>
          <w:sz w:val="22"/>
          <w:szCs w:val="22"/>
        </w:rPr>
        <w:t xml:space="preserve">Market Rasen, </w:t>
      </w:r>
      <w:r>
        <w:rPr>
          <w:rFonts w:ascii="Arial" w:eastAsia="Arial" w:hAnsi="Arial" w:cs="Arial"/>
          <w:color w:val="000000"/>
          <w:sz w:val="22"/>
          <w:szCs w:val="22"/>
        </w:rPr>
        <w:t>Newmarket, Aintree and Haydock Park in 202</w:t>
      </w:r>
      <w:r w:rsidR="008B1FD7">
        <w:rPr>
          <w:rFonts w:ascii="Arial" w:eastAsia="Arial" w:hAnsi="Arial" w:cs="Arial"/>
          <w:color w:val="000000"/>
          <w:sz w:val="22"/>
          <w:szCs w:val="22"/>
        </w:rPr>
        <w:t>4</w:t>
      </w:r>
      <w:r>
        <w:rPr>
          <w:rFonts w:ascii="Arial" w:eastAsia="Arial" w:hAnsi="Arial" w:cs="Arial"/>
          <w:color w:val="000000"/>
          <w:sz w:val="22"/>
          <w:szCs w:val="22"/>
        </w:rPr>
        <w:t>. Keep an eye out for future announcements…</w:t>
      </w:r>
    </w:p>
    <w:p w14:paraId="652F6812" w14:textId="77777777" w:rsidR="00FD4B9A" w:rsidRDefault="00FD4B9A">
      <w:pPr>
        <w:spacing w:after="240"/>
        <w:rPr>
          <w:rFonts w:ascii="Arial" w:eastAsia="Arial" w:hAnsi="Arial" w:cs="Arial"/>
          <w:color w:val="000000"/>
          <w:sz w:val="22"/>
          <w:szCs w:val="22"/>
        </w:rPr>
      </w:pPr>
    </w:p>
    <w:p w14:paraId="66B85B32" w14:textId="77777777" w:rsidR="00FD4B9A" w:rsidRDefault="00000000">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 xml:space="preserve">FOR MORE INFORMATION AND ALL MEDIA ENQUIRIES FOR </w:t>
      </w:r>
    </w:p>
    <w:p w14:paraId="498F7324" w14:textId="77777777" w:rsidR="00FD4B9A" w:rsidRDefault="00000000">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THE JOCKEY CLUB LIVE PLEASE CONTACT</w:t>
      </w:r>
    </w:p>
    <w:p w14:paraId="1F410E16" w14:textId="77777777" w:rsidR="00FD4B9A" w:rsidRDefault="00FD4B9A">
      <w:pPr>
        <w:jc w:val="center"/>
        <w:rPr>
          <w:rFonts w:ascii="Arial" w:eastAsia="Arial" w:hAnsi="Arial" w:cs="Arial"/>
          <w:color w:val="000000"/>
          <w:sz w:val="22"/>
          <w:szCs w:val="22"/>
        </w:rPr>
      </w:pPr>
    </w:p>
    <w:p w14:paraId="1DC62BF3" w14:textId="77777777" w:rsidR="00FD4B9A" w:rsidRDefault="00000000">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Jenny Entwistle at Chuff Media</w:t>
      </w:r>
    </w:p>
    <w:p w14:paraId="5690C777" w14:textId="77777777" w:rsidR="00FD4B9A" w:rsidRDefault="00000000">
      <w:pPr>
        <w:pBdr>
          <w:top w:val="nil"/>
          <w:left w:val="nil"/>
          <w:bottom w:val="nil"/>
          <w:right w:val="nil"/>
          <w:between w:val="nil"/>
        </w:pBdr>
        <w:jc w:val="center"/>
        <w:rPr>
          <w:rFonts w:ascii="Arial" w:eastAsia="Arial" w:hAnsi="Arial" w:cs="Arial"/>
          <w:color w:val="000000"/>
          <w:sz w:val="22"/>
          <w:szCs w:val="22"/>
        </w:rPr>
      </w:pPr>
      <w:hyperlink r:id="rId9">
        <w:r>
          <w:rPr>
            <w:rFonts w:ascii="Arial" w:eastAsia="Arial" w:hAnsi="Arial" w:cs="Arial"/>
            <w:color w:val="000000"/>
            <w:sz w:val="22"/>
            <w:szCs w:val="22"/>
            <w:u w:val="single"/>
          </w:rPr>
          <w:t>jenny@chuffmedia.com</w:t>
        </w:r>
      </w:hyperlink>
      <w:r>
        <w:rPr>
          <w:rFonts w:ascii="Arial" w:eastAsia="Arial" w:hAnsi="Arial" w:cs="Arial"/>
          <w:b/>
          <w:color w:val="000000"/>
          <w:sz w:val="20"/>
          <w:szCs w:val="20"/>
        </w:rPr>
        <w:t> </w:t>
      </w:r>
      <w:r>
        <w:rPr>
          <w:rFonts w:ascii="Arial" w:eastAsia="Arial" w:hAnsi="Arial" w:cs="Arial"/>
          <w:color w:val="000000"/>
          <w:sz w:val="18"/>
          <w:szCs w:val="18"/>
        </w:rPr>
        <w:br/>
      </w:r>
    </w:p>
    <w:p w14:paraId="0B41174C" w14:textId="77777777" w:rsidR="00FD4B9A" w:rsidRDefault="00FD4B9A">
      <w:pPr>
        <w:pBdr>
          <w:top w:val="nil"/>
          <w:left w:val="nil"/>
          <w:bottom w:val="nil"/>
          <w:right w:val="nil"/>
          <w:between w:val="nil"/>
        </w:pBdr>
        <w:jc w:val="both"/>
        <w:rPr>
          <w:rFonts w:ascii="Arial" w:eastAsia="Arial" w:hAnsi="Arial" w:cs="Arial"/>
          <w:b/>
          <w:color w:val="000000"/>
          <w:sz w:val="20"/>
          <w:szCs w:val="20"/>
        </w:rPr>
      </w:pPr>
    </w:p>
    <w:p w14:paraId="5B2763C6" w14:textId="77777777" w:rsidR="00FD4B9A" w:rsidRPr="00193EAA" w:rsidRDefault="00000000">
      <w:pPr>
        <w:pBdr>
          <w:top w:val="nil"/>
          <w:left w:val="nil"/>
          <w:bottom w:val="nil"/>
          <w:right w:val="nil"/>
          <w:between w:val="nil"/>
        </w:pBdr>
        <w:jc w:val="both"/>
        <w:rPr>
          <w:rFonts w:ascii="Arial" w:eastAsia="Arial" w:hAnsi="Arial" w:cs="Arial"/>
          <w:color w:val="000000"/>
          <w:sz w:val="20"/>
          <w:szCs w:val="20"/>
        </w:rPr>
      </w:pPr>
      <w:r w:rsidRPr="00193EAA">
        <w:rPr>
          <w:rFonts w:ascii="Arial" w:eastAsia="Arial" w:hAnsi="Arial" w:cs="Arial"/>
          <w:b/>
          <w:color w:val="000000"/>
          <w:sz w:val="20"/>
          <w:szCs w:val="20"/>
        </w:rPr>
        <w:t>About The Jockey Club Live</w:t>
      </w:r>
    </w:p>
    <w:p w14:paraId="112B805E" w14:textId="77777777" w:rsidR="00FD4B9A" w:rsidRPr="00193EAA" w:rsidRDefault="00000000">
      <w:pPr>
        <w:pBdr>
          <w:top w:val="nil"/>
          <w:left w:val="nil"/>
          <w:bottom w:val="nil"/>
          <w:right w:val="nil"/>
          <w:between w:val="nil"/>
        </w:pBdr>
        <w:jc w:val="both"/>
        <w:rPr>
          <w:rFonts w:ascii="Arial" w:eastAsia="Arial" w:hAnsi="Arial" w:cs="Arial"/>
          <w:color w:val="000000"/>
          <w:sz w:val="20"/>
          <w:szCs w:val="20"/>
        </w:rPr>
      </w:pPr>
      <w:r w:rsidRPr="00193EAA">
        <w:rPr>
          <w:rFonts w:ascii="Arial" w:eastAsia="Arial" w:hAnsi="Arial" w:cs="Arial"/>
          <w:color w:val="000000"/>
          <w:sz w:val="20"/>
          <w:szCs w:val="20"/>
        </w:rPr>
        <w:t xml:space="preserve">The Jockey Club Live is an innovative event entertainment promoter specialising in combining live music and racing. Since its launch in 2014 the Jockey Club Live has promoted more than 120 concerts with a combined attendance of </w:t>
      </w:r>
      <w:proofErr w:type="spellStart"/>
      <w:r w:rsidRPr="00193EAA">
        <w:rPr>
          <w:rFonts w:ascii="Arial" w:eastAsia="Arial" w:hAnsi="Arial" w:cs="Arial"/>
          <w:color w:val="000000"/>
          <w:sz w:val="20"/>
          <w:szCs w:val="20"/>
        </w:rPr>
        <w:t>moe</w:t>
      </w:r>
      <w:proofErr w:type="spellEnd"/>
      <w:r w:rsidRPr="00193EAA">
        <w:rPr>
          <w:rFonts w:ascii="Arial" w:eastAsia="Arial" w:hAnsi="Arial" w:cs="Arial"/>
          <w:color w:val="000000"/>
          <w:sz w:val="20"/>
          <w:szCs w:val="20"/>
        </w:rPr>
        <w:t xml:space="preserve"> than 1 million and was revealed by Music Week as the UK’s 6th largest music promoter. The Jockey Club Live’s vision is to bring the biggest names in pop music to racing events across the </w:t>
      </w:r>
      <w:proofErr w:type="gramStart"/>
      <w:r w:rsidRPr="00193EAA">
        <w:rPr>
          <w:rFonts w:ascii="Arial" w:eastAsia="Arial" w:hAnsi="Arial" w:cs="Arial"/>
          <w:color w:val="000000"/>
          <w:sz w:val="20"/>
          <w:szCs w:val="20"/>
        </w:rPr>
        <w:t>country;</w:t>
      </w:r>
      <w:proofErr w:type="gramEnd"/>
      <w:r w:rsidRPr="00193EAA">
        <w:rPr>
          <w:rFonts w:ascii="Arial" w:eastAsia="Arial" w:hAnsi="Arial" w:cs="Arial"/>
          <w:color w:val="000000"/>
          <w:sz w:val="20"/>
          <w:szCs w:val="20"/>
        </w:rPr>
        <w:t xml:space="preserve"> giving consumers an exceptional experience of live music and racing.</w:t>
      </w:r>
    </w:p>
    <w:p w14:paraId="4CE85D08" w14:textId="4D226A59" w:rsidR="00FD4B9A" w:rsidRPr="00193EAA" w:rsidRDefault="00000000">
      <w:pPr>
        <w:pBdr>
          <w:top w:val="nil"/>
          <w:left w:val="nil"/>
          <w:bottom w:val="nil"/>
          <w:right w:val="nil"/>
          <w:between w:val="nil"/>
        </w:pBdr>
        <w:jc w:val="both"/>
        <w:rPr>
          <w:rFonts w:ascii="Arial" w:eastAsia="Arial" w:hAnsi="Arial" w:cs="Arial"/>
          <w:color w:val="000000"/>
          <w:sz w:val="20"/>
          <w:szCs w:val="20"/>
        </w:rPr>
      </w:pPr>
      <w:hyperlink r:id="rId10">
        <w:r w:rsidRPr="00193EAA">
          <w:rPr>
            <w:rFonts w:ascii="Arial" w:eastAsia="Arial" w:hAnsi="Arial" w:cs="Arial"/>
            <w:color w:val="000000"/>
            <w:sz w:val="20"/>
            <w:szCs w:val="20"/>
            <w:u w:val="single"/>
          </w:rPr>
          <w:t>thejockeyclublive.co.uk</w:t>
        </w:r>
      </w:hyperlink>
    </w:p>
    <w:p w14:paraId="0945CF4E" w14:textId="61626707" w:rsidR="00FD4B9A" w:rsidRPr="00193EAA" w:rsidRDefault="00000000" w:rsidP="00B72A93">
      <w:pPr>
        <w:pBdr>
          <w:top w:val="nil"/>
          <w:left w:val="nil"/>
          <w:bottom w:val="nil"/>
          <w:right w:val="nil"/>
          <w:between w:val="nil"/>
        </w:pBdr>
        <w:tabs>
          <w:tab w:val="left" w:pos="5960"/>
        </w:tabs>
        <w:jc w:val="both"/>
        <w:rPr>
          <w:rFonts w:ascii="Arial" w:eastAsia="Arial" w:hAnsi="Arial" w:cs="Arial"/>
          <w:color w:val="000000"/>
          <w:sz w:val="20"/>
          <w:szCs w:val="20"/>
        </w:rPr>
      </w:pPr>
      <w:r w:rsidRPr="00193EAA">
        <w:rPr>
          <w:rFonts w:ascii="Arial" w:eastAsia="Arial" w:hAnsi="Arial" w:cs="Arial"/>
          <w:b/>
          <w:color w:val="000000"/>
          <w:sz w:val="20"/>
          <w:szCs w:val="20"/>
        </w:rPr>
        <w:t> </w:t>
      </w:r>
      <w:r w:rsidR="00B72A93" w:rsidRPr="00193EAA">
        <w:rPr>
          <w:rFonts w:ascii="Arial" w:eastAsia="Arial" w:hAnsi="Arial" w:cs="Arial"/>
          <w:b/>
          <w:color w:val="000000"/>
          <w:sz w:val="20"/>
          <w:szCs w:val="20"/>
        </w:rPr>
        <w:tab/>
      </w:r>
    </w:p>
    <w:p w14:paraId="562E9D2E" w14:textId="77777777" w:rsidR="00FD4B9A" w:rsidRPr="00193EAA" w:rsidRDefault="00000000">
      <w:pPr>
        <w:pBdr>
          <w:top w:val="nil"/>
          <w:left w:val="nil"/>
          <w:bottom w:val="nil"/>
          <w:right w:val="nil"/>
          <w:between w:val="nil"/>
        </w:pBdr>
        <w:jc w:val="both"/>
        <w:rPr>
          <w:rFonts w:ascii="Arial" w:eastAsia="Arial" w:hAnsi="Arial" w:cs="Arial"/>
          <w:color w:val="000000"/>
          <w:sz w:val="20"/>
          <w:szCs w:val="20"/>
        </w:rPr>
      </w:pPr>
      <w:r w:rsidRPr="00193EAA">
        <w:rPr>
          <w:rFonts w:ascii="Arial" w:eastAsia="Arial" w:hAnsi="Arial" w:cs="Arial"/>
          <w:b/>
          <w:color w:val="000000"/>
          <w:sz w:val="20"/>
          <w:szCs w:val="20"/>
        </w:rPr>
        <w:t>About Newmarket Racecourses</w:t>
      </w:r>
    </w:p>
    <w:p w14:paraId="5550D03E" w14:textId="77777777" w:rsidR="00FD4B9A" w:rsidRPr="00193EAA" w:rsidRDefault="00000000">
      <w:pPr>
        <w:pBdr>
          <w:top w:val="nil"/>
          <w:left w:val="nil"/>
          <w:bottom w:val="nil"/>
          <w:right w:val="nil"/>
          <w:between w:val="nil"/>
        </w:pBdr>
        <w:jc w:val="both"/>
        <w:rPr>
          <w:rFonts w:ascii="Arial" w:eastAsia="Arial" w:hAnsi="Arial" w:cs="Arial"/>
          <w:color w:val="000000"/>
          <w:sz w:val="20"/>
          <w:szCs w:val="20"/>
        </w:rPr>
      </w:pPr>
      <w:r w:rsidRPr="00193EAA">
        <w:rPr>
          <w:rFonts w:ascii="Arial" w:eastAsia="Arial" w:hAnsi="Arial" w:cs="Arial"/>
          <w:color w:val="000000"/>
          <w:sz w:val="20"/>
          <w:szCs w:val="20"/>
        </w:rPr>
        <w:t>Newmarket’s two magical racecourses, the Rowley Mile and the July Course, together form the greatest venue in the East of England. Hosting exhilarating world class Flat racing, pulsating music nights, great value family days, award-winning restaurants and exceptional conferences, in 2016 Newmarket Racecourses proudly celebrated 350 years of extraordinary royal patronage.</w:t>
      </w:r>
    </w:p>
    <w:p w14:paraId="1851AEE5" w14:textId="77777777" w:rsidR="00FD4B9A" w:rsidRPr="00193EAA" w:rsidRDefault="00FD4B9A">
      <w:pPr>
        <w:rPr>
          <w:rFonts w:ascii="Arial" w:eastAsia="Arial" w:hAnsi="Arial" w:cs="Arial"/>
          <w:color w:val="000000"/>
          <w:sz w:val="20"/>
          <w:szCs w:val="20"/>
        </w:rPr>
      </w:pPr>
    </w:p>
    <w:p w14:paraId="10AF4EE7" w14:textId="0A4ACAAB" w:rsidR="00FD4B9A" w:rsidRPr="00193EAA" w:rsidRDefault="00000000">
      <w:pPr>
        <w:pBdr>
          <w:top w:val="nil"/>
          <w:left w:val="nil"/>
          <w:bottom w:val="nil"/>
          <w:right w:val="nil"/>
          <w:between w:val="nil"/>
        </w:pBdr>
        <w:jc w:val="both"/>
        <w:rPr>
          <w:rFonts w:ascii="Arial" w:eastAsia="Arial" w:hAnsi="Arial" w:cs="Arial"/>
          <w:color w:val="000000"/>
          <w:sz w:val="20"/>
          <w:szCs w:val="20"/>
        </w:rPr>
      </w:pPr>
      <w:r w:rsidRPr="00193EAA">
        <w:rPr>
          <w:rFonts w:ascii="Arial" w:eastAsia="Arial" w:hAnsi="Arial" w:cs="Arial"/>
          <w:color w:val="000000"/>
          <w:sz w:val="20"/>
          <w:szCs w:val="20"/>
        </w:rPr>
        <w:t>Newmarket Racecourses are part of The Jockey Club which stages thrilling sporting occasions including the </w:t>
      </w:r>
      <w:proofErr w:type="spellStart"/>
      <w:r w:rsidR="007B34FE" w:rsidRPr="00193EAA">
        <w:rPr>
          <w:rFonts w:ascii="Arial" w:eastAsia="Arial" w:hAnsi="Arial" w:cs="Arial"/>
          <w:color w:val="000000"/>
          <w:sz w:val="20"/>
          <w:szCs w:val="20"/>
        </w:rPr>
        <w:t>Randox</w:t>
      </w:r>
      <w:proofErr w:type="spellEnd"/>
      <w:r w:rsidR="007B34FE" w:rsidRPr="00193EAA">
        <w:rPr>
          <w:rFonts w:ascii="Arial" w:eastAsia="Arial" w:hAnsi="Arial" w:cs="Arial"/>
          <w:color w:val="000000"/>
          <w:sz w:val="20"/>
          <w:szCs w:val="20"/>
        </w:rPr>
        <w:t xml:space="preserve"> Grand</w:t>
      </w:r>
      <w:r w:rsidRPr="00193EAA">
        <w:rPr>
          <w:rFonts w:ascii="Arial" w:eastAsia="Arial" w:hAnsi="Arial" w:cs="Arial"/>
          <w:color w:val="000000"/>
          <w:sz w:val="20"/>
          <w:szCs w:val="20"/>
        </w:rPr>
        <w:t xml:space="preserve"> National, The Cheltenham Festival and The </w:t>
      </w:r>
      <w:proofErr w:type="spellStart"/>
      <w:r w:rsidRPr="00193EAA">
        <w:rPr>
          <w:rFonts w:ascii="Arial" w:eastAsia="Arial" w:hAnsi="Arial" w:cs="Arial"/>
          <w:color w:val="000000"/>
          <w:sz w:val="20"/>
          <w:szCs w:val="20"/>
        </w:rPr>
        <w:t>Cazoo</w:t>
      </w:r>
      <w:proofErr w:type="spellEnd"/>
      <w:r w:rsidRPr="00193EAA">
        <w:rPr>
          <w:rFonts w:ascii="Arial" w:eastAsia="Arial" w:hAnsi="Arial" w:cs="Arial"/>
          <w:color w:val="000000"/>
          <w:sz w:val="20"/>
          <w:szCs w:val="20"/>
        </w:rPr>
        <w:t xml:space="preserve"> Derby. Millions of people every year enjoy the special experiences on offer through racing, music, food and entertainment. Governed by Royal Charter, every penny made goes back into British Racing to help the sport thrive. The Jockey Club was founded in 1750 and today is the largest commercial group in Britain’s second-biggest spectator sport (2018 turnover: £214.6 million), operating 15 racecourses nationwide, The National Stud, Jockey Club Estates, Jockey Club Catering, Jockey Club Live and the charity, Racing Welfare. For more information visit </w:t>
      </w:r>
      <w:hyperlink r:id="rId11">
        <w:r w:rsidRPr="00193EAA">
          <w:rPr>
            <w:rFonts w:ascii="Arial" w:eastAsia="Arial" w:hAnsi="Arial" w:cs="Arial"/>
            <w:color w:val="800080"/>
            <w:sz w:val="20"/>
            <w:szCs w:val="20"/>
            <w:u w:val="single"/>
          </w:rPr>
          <w:t>thejockeyclub.co.uk</w:t>
        </w:r>
      </w:hyperlink>
      <w:r w:rsidRPr="00193EAA">
        <w:rPr>
          <w:rFonts w:ascii="Arial" w:eastAsia="Arial" w:hAnsi="Arial" w:cs="Arial"/>
          <w:color w:val="000000"/>
          <w:sz w:val="20"/>
          <w:szCs w:val="20"/>
        </w:rPr>
        <w:t>.</w:t>
      </w:r>
    </w:p>
    <w:p w14:paraId="19E4E749" w14:textId="77777777" w:rsidR="00B72A93" w:rsidRDefault="00B72A93">
      <w:pPr>
        <w:pBdr>
          <w:top w:val="nil"/>
          <w:left w:val="nil"/>
          <w:bottom w:val="nil"/>
          <w:right w:val="nil"/>
          <w:between w:val="nil"/>
        </w:pBdr>
        <w:jc w:val="both"/>
        <w:rPr>
          <w:rFonts w:ascii="Arial" w:eastAsia="Arial" w:hAnsi="Arial" w:cs="Arial"/>
          <w:color w:val="000000"/>
          <w:sz w:val="20"/>
          <w:szCs w:val="20"/>
        </w:rPr>
      </w:pPr>
    </w:p>
    <w:p w14:paraId="0FCAA67A" w14:textId="1629D059" w:rsidR="00B72A93" w:rsidRDefault="00B72A93">
      <w:pPr>
        <w:pBdr>
          <w:top w:val="nil"/>
          <w:left w:val="nil"/>
          <w:bottom w:val="nil"/>
          <w:right w:val="nil"/>
          <w:between w:val="nil"/>
        </w:pBdr>
        <w:jc w:val="both"/>
        <w:rPr>
          <w:rFonts w:ascii="Arial" w:eastAsia="Arial" w:hAnsi="Arial" w:cs="Arial"/>
          <w:color w:val="000000"/>
          <w:sz w:val="20"/>
          <w:szCs w:val="20"/>
        </w:rPr>
      </w:pPr>
    </w:p>
    <w:sectPr w:rsidR="00B72A93" w:rsidSect="0018712F">
      <w:headerReference w:type="even" r:id="rId12"/>
      <w:headerReference w:type="default" r:id="rId13"/>
      <w:footerReference w:type="default" r:id="rId14"/>
      <w:headerReference w:type="first" r:id="rId15"/>
      <w:pgSz w:w="11900" w:h="16840"/>
      <w:pgMar w:top="1440" w:right="1080" w:bottom="1440" w:left="108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732F3" w14:textId="77777777" w:rsidR="00E719CC" w:rsidRDefault="00E719CC">
      <w:r>
        <w:separator/>
      </w:r>
    </w:p>
  </w:endnote>
  <w:endnote w:type="continuationSeparator" w:id="0">
    <w:p w14:paraId="6A24E0F3" w14:textId="77777777" w:rsidR="00E719CC" w:rsidRDefault="00E71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F38B3" w14:textId="5C1E408C" w:rsidR="00B72A93" w:rsidRDefault="00B72A93">
    <w:pPr>
      <w:pStyle w:val="Footer"/>
    </w:pPr>
    <w:r>
      <w:rPr>
        <w:noProof/>
      </w:rPr>
      <w:drawing>
        <wp:anchor distT="0" distB="0" distL="114300" distR="114300" simplePos="0" relativeHeight="251657216" behindDoc="1" locked="0" layoutInCell="1" allowOverlap="1" wp14:anchorId="0F9F2EDA" wp14:editId="19F28BB6">
          <wp:simplePos x="0" y="0"/>
          <wp:positionH relativeFrom="column">
            <wp:posOffset>-887819</wp:posOffset>
          </wp:positionH>
          <wp:positionV relativeFrom="paragraph">
            <wp:posOffset>-1820545</wp:posOffset>
          </wp:positionV>
          <wp:extent cx="7772490" cy="2763756"/>
          <wp:effectExtent l="0" t="0" r="0" b="5080"/>
          <wp:wrapNone/>
          <wp:docPr id="1783021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021327" name="Picture 2"/>
                  <pic:cNvPicPr/>
                </pic:nvPicPr>
                <pic:blipFill rotWithShape="1">
                  <a:blip r:embed="rId1">
                    <a:extLst>
                      <a:ext uri="{28A0092B-C50C-407E-A947-70E740481C1C}">
                        <a14:useLocalDpi xmlns:a14="http://schemas.microsoft.com/office/drawing/2010/main" val="0"/>
                      </a:ext>
                    </a:extLst>
                  </a:blip>
                  <a:srcRect l="-1505" t="63589" r="1505" b="852"/>
                  <a:stretch/>
                </pic:blipFill>
                <pic:spPr bwMode="auto">
                  <a:xfrm>
                    <a:off x="0" y="0"/>
                    <a:ext cx="7775403" cy="27647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A6743" w14:textId="77777777" w:rsidR="00E719CC" w:rsidRDefault="00E719CC">
      <w:r>
        <w:separator/>
      </w:r>
    </w:p>
  </w:footnote>
  <w:footnote w:type="continuationSeparator" w:id="0">
    <w:p w14:paraId="4EB9EF59" w14:textId="77777777" w:rsidR="00E719CC" w:rsidRDefault="00E71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392BA" w14:textId="77777777" w:rsidR="00FD4B9A" w:rsidRDefault="00E719CC">
    <w:pPr>
      <w:pBdr>
        <w:top w:val="nil"/>
        <w:left w:val="nil"/>
        <w:bottom w:val="nil"/>
        <w:right w:val="nil"/>
        <w:between w:val="nil"/>
      </w:pBdr>
      <w:tabs>
        <w:tab w:val="center" w:pos="4513"/>
        <w:tab w:val="right" w:pos="9026"/>
      </w:tabs>
      <w:rPr>
        <w:rFonts w:ascii="Calibri" w:eastAsia="Calibri" w:hAnsi="Calibri" w:cs="Calibri"/>
        <w:color w:val="000000"/>
      </w:rPr>
    </w:pPr>
    <w:r>
      <w:rPr>
        <w:rFonts w:ascii="Calibri" w:eastAsia="Calibri" w:hAnsi="Calibri" w:cs="Calibri"/>
        <w:color w:val="000000"/>
      </w:rPr>
      <w:pict w14:anchorId="5ABC0A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Users/emmarogerson/Documents/JCL Watermark 1 copy.png" style="position:absolute;margin-left:0;margin-top:0;width:570.4pt;height:806.8pt;z-index:-251658240;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C0CC3" w14:textId="1D6107EB" w:rsidR="00FD4B9A" w:rsidRDefault="00FD4B9A" w:rsidP="00B72A93">
    <w:pPr>
      <w:pBdr>
        <w:top w:val="nil"/>
        <w:left w:val="nil"/>
        <w:bottom w:val="nil"/>
        <w:right w:val="nil"/>
        <w:between w:val="nil"/>
      </w:pBdr>
      <w:tabs>
        <w:tab w:val="center" w:pos="4513"/>
        <w:tab w:val="right" w:pos="9026"/>
      </w:tabs>
      <w:jc w:val="center"/>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85A5D" w14:textId="60A38719" w:rsidR="00FD4B9A" w:rsidRDefault="00B72A93" w:rsidP="00B72A93">
    <w:pPr>
      <w:pBdr>
        <w:top w:val="nil"/>
        <w:left w:val="nil"/>
        <w:bottom w:val="nil"/>
        <w:right w:val="nil"/>
        <w:between w:val="nil"/>
      </w:pBdr>
      <w:tabs>
        <w:tab w:val="center" w:pos="4513"/>
        <w:tab w:val="right" w:pos="9026"/>
      </w:tabs>
      <w:jc w:val="center"/>
      <w:rPr>
        <w:rFonts w:ascii="Calibri" w:eastAsia="Calibri" w:hAnsi="Calibri" w:cs="Calibri"/>
        <w:color w:val="000000"/>
      </w:rPr>
    </w:pPr>
    <w:r>
      <w:rPr>
        <w:noProof/>
      </w:rPr>
      <w:drawing>
        <wp:inline distT="0" distB="0" distL="0" distR="0" wp14:anchorId="7C82ADE2" wp14:editId="3C55B535">
          <wp:extent cx="1845582" cy="811558"/>
          <wp:effectExtent l="0" t="0" r="0" b="1270"/>
          <wp:docPr id="214230999" name="Picture 2" descr="A black and gol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0999" name="Picture 2" descr="A black and gold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12728" cy="84108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B9A"/>
    <w:rsid w:val="0014116B"/>
    <w:rsid w:val="0016497E"/>
    <w:rsid w:val="00180EE6"/>
    <w:rsid w:val="0018712F"/>
    <w:rsid w:val="00193EAA"/>
    <w:rsid w:val="00294DC8"/>
    <w:rsid w:val="0033295E"/>
    <w:rsid w:val="003408A8"/>
    <w:rsid w:val="003821F1"/>
    <w:rsid w:val="003A3F23"/>
    <w:rsid w:val="00424691"/>
    <w:rsid w:val="00434523"/>
    <w:rsid w:val="004418B7"/>
    <w:rsid w:val="0044191D"/>
    <w:rsid w:val="00464028"/>
    <w:rsid w:val="00521E02"/>
    <w:rsid w:val="005C7DD0"/>
    <w:rsid w:val="005D721A"/>
    <w:rsid w:val="006701CF"/>
    <w:rsid w:val="006F5C92"/>
    <w:rsid w:val="0079361C"/>
    <w:rsid w:val="007B34FE"/>
    <w:rsid w:val="0084571E"/>
    <w:rsid w:val="008B1FD7"/>
    <w:rsid w:val="0097035E"/>
    <w:rsid w:val="00B07F18"/>
    <w:rsid w:val="00B72A93"/>
    <w:rsid w:val="00B7756D"/>
    <w:rsid w:val="00C37D6A"/>
    <w:rsid w:val="00C463E3"/>
    <w:rsid w:val="00CA1A47"/>
    <w:rsid w:val="00D50757"/>
    <w:rsid w:val="00DC6D5A"/>
    <w:rsid w:val="00E719CC"/>
    <w:rsid w:val="00EB2965"/>
    <w:rsid w:val="00F65447"/>
    <w:rsid w:val="00F72AB9"/>
    <w:rsid w:val="00F72AE5"/>
    <w:rsid w:val="00F805AA"/>
    <w:rsid w:val="00FD4B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3F923"/>
  <w15:docId w15:val="{095778FA-11BA-6D46-A5EF-692A6B17A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9F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34E12"/>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34E12"/>
  </w:style>
  <w:style w:type="paragraph" w:styleId="Footer">
    <w:name w:val="footer"/>
    <w:basedOn w:val="Normal"/>
    <w:link w:val="FooterChar"/>
    <w:uiPriority w:val="99"/>
    <w:unhideWhenUsed/>
    <w:rsid w:val="00534E12"/>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34E12"/>
  </w:style>
  <w:style w:type="character" w:styleId="Hyperlink">
    <w:name w:val="Hyperlink"/>
    <w:basedOn w:val="DefaultParagraphFont"/>
    <w:uiPriority w:val="99"/>
    <w:unhideWhenUsed/>
    <w:rsid w:val="001C7265"/>
    <w:rPr>
      <w:color w:val="0000FF"/>
      <w:u w:val="single"/>
    </w:rPr>
  </w:style>
  <w:style w:type="paragraph" w:customStyle="1" w:styleId="BodyA">
    <w:name w:val="Body A"/>
    <w:rsid w:val="001C7265"/>
    <w:pPr>
      <w:pBdr>
        <w:top w:val="nil"/>
        <w:left w:val="nil"/>
        <w:bottom w:val="nil"/>
        <w:right w:val="nil"/>
        <w:between w:val="nil"/>
        <w:bar w:val="nil"/>
      </w:pBdr>
      <w:spacing w:after="200"/>
    </w:pPr>
    <w:rPr>
      <w:rFonts w:ascii="Cambria" w:eastAsia="Cambria" w:hAnsi="Cambria" w:cs="Cambria"/>
      <w:color w:val="000000"/>
      <w:u w:color="000000"/>
      <w:bdr w:val="nil"/>
      <w:lang w:val="en-US"/>
    </w:rPr>
  </w:style>
  <w:style w:type="character" w:customStyle="1" w:styleId="Hyperlink0">
    <w:name w:val="Hyperlink.0"/>
    <w:basedOn w:val="DefaultParagraphFont"/>
    <w:rsid w:val="001C7265"/>
    <w:rPr>
      <w:color w:val="0000FF"/>
      <w:sz w:val="20"/>
      <w:szCs w:val="20"/>
      <w:u w:val="single" w:color="0000FF"/>
    </w:rPr>
  </w:style>
  <w:style w:type="character" w:customStyle="1" w:styleId="apple-converted-space">
    <w:name w:val="apple-converted-space"/>
    <w:basedOn w:val="DefaultParagraphFont"/>
    <w:rsid w:val="00F84A0D"/>
  </w:style>
  <w:style w:type="paragraph" w:styleId="NormalWeb">
    <w:name w:val="Normal (Web)"/>
    <w:basedOn w:val="Normal"/>
    <w:uiPriority w:val="99"/>
    <w:unhideWhenUsed/>
    <w:rsid w:val="00FD4E10"/>
    <w:pPr>
      <w:spacing w:before="100" w:beforeAutospacing="1" w:after="100" w:afterAutospacing="1"/>
    </w:pPr>
  </w:style>
  <w:style w:type="paragraph" w:styleId="BalloonText">
    <w:name w:val="Balloon Text"/>
    <w:basedOn w:val="Normal"/>
    <w:link w:val="BalloonTextChar"/>
    <w:uiPriority w:val="99"/>
    <w:semiHidden/>
    <w:unhideWhenUsed/>
    <w:rsid w:val="004059C7"/>
    <w:rPr>
      <w:rFonts w:ascii="Lucida Grande" w:hAnsi="Lucida Grande"/>
      <w:sz w:val="18"/>
      <w:szCs w:val="18"/>
    </w:rPr>
  </w:style>
  <w:style w:type="character" w:customStyle="1" w:styleId="BalloonTextChar">
    <w:name w:val="Balloon Text Char"/>
    <w:basedOn w:val="DefaultParagraphFont"/>
    <w:link w:val="BalloonText"/>
    <w:uiPriority w:val="99"/>
    <w:semiHidden/>
    <w:rsid w:val="004059C7"/>
    <w:rPr>
      <w:rFonts w:ascii="Lucida Grande" w:eastAsia="Times New Roman" w:hAnsi="Lucida Grande" w:cs="Times New Roman"/>
      <w:sz w:val="18"/>
      <w:szCs w:val="18"/>
    </w:rPr>
  </w:style>
  <w:style w:type="character" w:styleId="FollowedHyperlink">
    <w:name w:val="FollowedHyperlink"/>
    <w:basedOn w:val="DefaultParagraphFont"/>
    <w:uiPriority w:val="99"/>
    <w:semiHidden/>
    <w:unhideWhenUsed/>
    <w:rsid w:val="00B54937"/>
    <w:rPr>
      <w:color w:val="954F72" w:themeColor="followedHyperlink"/>
      <w:u w:val="single"/>
    </w:rPr>
  </w:style>
  <w:style w:type="character" w:styleId="Emphasis">
    <w:name w:val="Emphasis"/>
    <w:basedOn w:val="DefaultParagraphFont"/>
    <w:uiPriority w:val="20"/>
    <w:qFormat/>
    <w:rsid w:val="001C15F4"/>
    <w:rPr>
      <w:i/>
      <w:iCs/>
    </w:rPr>
  </w:style>
  <w:style w:type="character" w:customStyle="1" w:styleId="UnresolvedMention1">
    <w:name w:val="Unresolved Mention1"/>
    <w:basedOn w:val="DefaultParagraphFont"/>
    <w:uiPriority w:val="99"/>
    <w:semiHidden/>
    <w:unhideWhenUsed/>
    <w:rsid w:val="00ED583E"/>
    <w:rPr>
      <w:color w:val="605E5C"/>
      <w:shd w:val="clear" w:color="auto" w:fill="E1DFDD"/>
    </w:rPr>
  </w:style>
  <w:style w:type="paragraph" w:customStyle="1" w:styleId="Body">
    <w:name w:val="Body"/>
    <w:rsid w:val="007E1A5E"/>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customStyle="1" w:styleId="Link">
    <w:name w:val="Link"/>
    <w:rsid w:val="007E1A5E"/>
    <w:rPr>
      <w:color w:val="0000FF"/>
      <w:u w:val="single" w:color="0000FF"/>
      <w14:textOutline w14:w="0" w14:cap="rnd" w14:cmpd="sng" w14:algn="ctr">
        <w14:noFill/>
        <w14:prstDash w14:val="solid"/>
        <w14:bevel/>
      </w14:textOutline>
    </w:rPr>
  </w:style>
  <w:style w:type="character" w:customStyle="1" w:styleId="Hyperlink1">
    <w:name w:val="Hyperlink.1"/>
    <w:basedOn w:val="Link"/>
    <w:rsid w:val="007E1A5E"/>
    <w:rPr>
      <w:rFonts w:ascii="Arial" w:eastAsia="Arial" w:hAnsi="Arial" w:cs="Arial"/>
      <w:color w:val="000000"/>
      <w:sz w:val="22"/>
      <w:szCs w:val="22"/>
      <w:u w:val="none" w:color="000000"/>
      <w:lang w:val="en-US"/>
      <w14:textOutline w14:w="0" w14:cap="rnd" w14:cmpd="sng" w14:algn="ctr">
        <w14:noFill/>
        <w14:prstDash w14:val="solid"/>
        <w14:bevel/>
      </w14:textOutline>
    </w:rPr>
  </w:style>
  <w:style w:type="character" w:customStyle="1" w:styleId="txtdarkgreycopy1">
    <w:name w:val="txtdarkgreycopy1"/>
    <w:basedOn w:val="DefaultParagraphFont"/>
    <w:rsid w:val="003B4C70"/>
    <w:rPr>
      <w:rFonts w:ascii="Verdana" w:hAnsi="Verdana" w:hint="default"/>
      <w:strike w:val="0"/>
      <w:dstrike w:val="0"/>
      <w:color w:val="666666"/>
      <w:sz w:val="17"/>
      <w:u w:val="none"/>
      <w:effect w:val="none"/>
    </w:rPr>
  </w:style>
  <w:style w:type="paragraph" w:customStyle="1" w:styleId="body0">
    <w:name w:val="body"/>
    <w:basedOn w:val="Normal"/>
    <w:rsid w:val="00BA68CB"/>
    <w:pPr>
      <w:spacing w:before="100" w:beforeAutospacing="1" w:after="100" w:afterAutospacing="1"/>
    </w:pPr>
    <w:rPr>
      <w:rFonts w:eastAsiaTheme="minorHAnsi"/>
      <w:sz w:val="20"/>
      <w:szCs w:val="20"/>
    </w:rPr>
  </w:style>
  <w:style w:type="character" w:styleId="UnresolvedMention">
    <w:name w:val="Unresolved Mention"/>
    <w:basedOn w:val="DefaultParagraphFont"/>
    <w:uiPriority w:val="99"/>
    <w:semiHidden/>
    <w:unhideWhenUsed/>
    <w:rsid w:val="000C029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B6C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thejockeyclublive.co.uk/"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thejockeyclublive.co.uk/" TargetMode="External"/><Relationship Id="rId4" Type="http://schemas.openxmlformats.org/officeDocument/2006/relationships/webSettings" Target="webSettings.xml"/><Relationship Id="rId9" Type="http://schemas.openxmlformats.org/officeDocument/2006/relationships/hyperlink" Target="mailto:jenny@chuffmedia.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897rsuHR96ib1GLRqJrbDFGeLg==">AMUW2mW3UqSYxgMri5QG4v0AohDdB7NNr1JjdKCaW74CZEEwCmK4zHTTJaP4HnmXTcfenF/kCj28po0meBNxV74PlhWuO0jy08RmwOobJF6vmm1abPo6jPc=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802</Words>
  <Characters>4575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Jenny Entwistle</cp:lastModifiedBy>
  <cp:revision>4</cp:revision>
  <dcterms:created xsi:type="dcterms:W3CDTF">2023-10-12T15:28:00Z</dcterms:created>
  <dcterms:modified xsi:type="dcterms:W3CDTF">2023-10-12T15:32:00Z</dcterms:modified>
</cp:coreProperties>
</file>