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7BC74643" w:rsidR="00FD4B9A" w:rsidRDefault="00FD4B9A" w:rsidP="00B72A93">
      <w:pPr>
        <w:pBdr>
          <w:top w:val="nil"/>
          <w:left w:val="nil"/>
          <w:bottom w:val="nil"/>
          <w:right w:val="nil"/>
          <w:between w:val="nil"/>
        </w:pBdr>
        <w:ind w:hanging="284"/>
        <w:jc w:val="center"/>
        <w:rPr>
          <w:rFonts w:ascii="Arial" w:eastAsia="Arial" w:hAnsi="Arial" w:cs="Arial"/>
          <w:color w:val="000000"/>
          <w:sz w:val="22"/>
          <w:szCs w:val="22"/>
        </w:rPr>
      </w:pP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2762048E" w14:textId="5E1E79C4" w:rsidR="00B305C8" w:rsidRDefault="00B82CC8" w:rsidP="00B305C8">
      <w:pPr>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0" distR="0" wp14:anchorId="457034D5" wp14:editId="194F66CB">
            <wp:extent cx="6184900" cy="949325"/>
            <wp:effectExtent l="0" t="0" r="0" b="0"/>
            <wp:docPr id="196129572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95725" name="Picture 2"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4900" cy="949325"/>
                    </a:xfrm>
                    <a:prstGeom prst="rect">
                      <a:avLst/>
                    </a:prstGeom>
                  </pic:spPr>
                </pic:pic>
              </a:graphicData>
            </a:graphic>
          </wp:inline>
        </w:drawing>
      </w:r>
    </w:p>
    <w:p w14:paraId="76558C5B" w14:textId="77777777" w:rsidR="00B305C8" w:rsidRDefault="00B305C8" w:rsidP="00B305C8">
      <w:pPr>
        <w:rPr>
          <w:rFonts w:ascii="Arial" w:eastAsia="Arial" w:hAnsi="Arial" w:cs="Arial"/>
          <w:color w:val="222222"/>
          <w:highlight w:val="white"/>
        </w:rPr>
      </w:pPr>
    </w:p>
    <w:p w14:paraId="4AF677EB" w14:textId="58EC1A84" w:rsidR="00B305C8" w:rsidRDefault="00B305C8" w:rsidP="00B305C8">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 xml:space="preserve">FRIDAY </w:t>
      </w:r>
      <w:r w:rsidR="00B82CC8">
        <w:rPr>
          <w:rFonts w:ascii="Arial" w:eastAsia="Arial" w:hAnsi="Arial" w:cs="Arial"/>
          <w:b/>
          <w:color w:val="222222"/>
          <w:sz w:val="30"/>
          <w:szCs w:val="30"/>
          <w:highlight w:val="white"/>
        </w:rPr>
        <w:t>9</w:t>
      </w:r>
      <w:r w:rsidR="00B82CC8" w:rsidRPr="00B82CC8">
        <w:rPr>
          <w:rFonts w:ascii="Arial" w:eastAsia="Arial" w:hAnsi="Arial" w:cs="Arial"/>
          <w:b/>
          <w:color w:val="222222"/>
          <w:sz w:val="30"/>
          <w:szCs w:val="30"/>
          <w:highlight w:val="white"/>
          <w:vertAlign w:val="superscript"/>
        </w:rPr>
        <w:t>TH</w:t>
      </w:r>
      <w:r w:rsidR="00B82CC8">
        <w:rPr>
          <w:rFonts w:ascii="Arial" w:eastAsia="Arial" w:hAnsi="Arial" w:cs="Arial"/>
          <w:b/>
          <w:color w:val="222222"/>
          <w:sz w:val="30"/>
          <w:szCs w:val="30"/>
          <w:highlight w:val="white"/>
        </w:rPr>
        <w:t xml:space="preserve"> AUGUST</w:t>
      </w:r>
      <w:r>
        <w:rPr>
          <w:rFonts w:ascii="Arial" w:eastAsia="Arial" w:hAnsi="Arial" w:cs="Arial"/>
          <w:b/>
          <w:color w:val="222222"/>
          <w:sz w:val="30"/>
          <w:szCs w:val="30"/>
          <w:highlight w:val="white"/>
        </w:rPr>
        <w:t xml:space="preserve"> 2024 – NEWMARKET RACECOURSES</w:t>
      </w:r>
      <w:r>
        <w:rPr>
          <w:rFonts w:ascii="Arial" w:eastAsia="Arial" w:hAnsi="Arial" w:cs="Arial"/>
          <w:b/>
          <w:color w:val="222222"/>
          <w:sz w:val="30"/>
          <w:szCs w:val="30"/>
        </w:rPr>
        <w:t xml:space="preserve"> </w:t>
      </w:r>
    </w:p>
    <w:p w14:paraId="6C634BC2" w14:textId="77777777" w:rsidR="00B305C8" w:rsidRDefault="00B305C8" w:rsidP="00B305C8">
      <w:pPr>
        <w:jc w:val="center"/>
        <w:rPr>
          <w:rFonts w:ascii="Arial" w:eastAsia="Arial" w:hAnsi="Arial" w:cs="Arial"/>
          <w:b/>
          <w:i/>
          <w:color w:val="000000"/>
        </w:rPr>
      </w:pPr>
    </w:p>
    <w:p w14:paraId="385E4611" w14:textId="77777777" w:rsidR="00B305C8" w:rsidRDefault="00B305C8" w:rsidP="00B305C8">
      <w:pPr>
        <w:jc w:val="center"/>
        <w:rPr>
          <w:rFonts w:ascii="Arial" w:eastAsia="Arial" w:hAnsi="Arial" w:cs="Arial"/>
        </w:rPr>
      </w:pPr>
      <w:r>
        <w:rPr>
          <w:rFonts w:ascii="Arial" w:eastAsia="Arial" w:hAnsi="Arial" w:cs="Arial"/>
          <w:b/>
          <w:i/>
          <w:color w:val="000000"/>
        </w:rPr>
        <w:t>Join in the conversation online #JCLive24</w:t>
      </w:r>
    </w:p>
    <w:p w14:paraId="13B2C5EE" w14:textId="77777777" w:rsidR="00B305C8" w:rsidRPr="00B305C8" w:rsidRDefault="00B305C8" w:rsidP="00B305C8">
      <w:pPr>
        <w:pBdr>
          <w:top w:val="nil"/>
          <w:left w:val="nil"/>
          <w:bottom w:val="nil"/>
          <w:right w:val="nil"/>
          <w:between w:val="nil"/>
        </w:pBdr>
        <w:rPr>
          <w:rFonts w:ascii="Arial" w:eastAsia="Arial" w:hAnsi="Arial" w:cs="Arial"/>
          <w:b/>
          <w:color w:val="000000"/>
          <w:sz w:val="22"/>
          <w:szCs w:val="22"/>
        </w:rPr>
      </w:pPr>
    </w:p>
    <w:p w14:paraId="1DD1B495" w14:textId="77777777" w:rsidR="00AE4863" w:rsidRPr="00AE4863" w:rsidRDefault="00AE4863" w:rsidP="00AE4863">
      <w:pPr>
        <w:pBdr>
          <w:top w:val="nil"/>
          <w:left w:val="nil"/>
          <w:bottom w:val="nil"/>
          <w:right w:val="nil"/>
          <w:between w:val="nil"/>
        </w:pBdr>
        <w:jc w:val="both"/>
        <w:rPr>
          <w:rFonts w:ascii="Arial" w:eastAsia="Arial" w:hAnsi="Arial" w:cs="Arial"/>
          <w:color w:val="000000"/>
          <w:sz w:val="22"/>
          <w:szCs w:val="22"/>
        </w:rPr>
      </w:pPr>
      <w:r w:rsidRPr="00AE4863">
        <w:rPr>
          <w:rFonts w:ascii="Arial" w:eastAsia="Arial" w:hAnsi="Arial" w:cs="Arial"/>
          <w:color w:val="000000"/>
          <w:sz w:val="22"/>
          <w:szCs w:val="22"/>
        </w:rPr>
        <w:t>Two-times BRIT Awards winner, BECKY HILL is set to make her Newmarket Nights headline debut on Friday 9th August.</w:t>
      </w:r>
    </w:p>
    <w:p w14:paraId="29A9719B" w14:textId="77777777" w:rsidR="00AE4863" w:rsidRPr="00AE4863" w:rsidRDefault="00AE4863" w:rsidP="00AE4863">
      <w:pPr>
        <w:pBdr>
          <w:top w:val="nil"/>
          <w:left w:val="nil"/>
          <w:bottom w:val="nil"/>
          <w:right w:val="nil"/>
          <w:between w:val="nil"/>
        </w:pBdr>
        <w:jc w:val="both"/>
        <w:rPr>
          <w:rFonts w:ascii="Arial" w:eastAsia="Arial" w:hAnsi="Arial" w:cs="Arial"/>
          <w:color w:val="000000"/>
          <w:sz w:val="22"/>
          <w:szCs w:val="22"/>
        </w:rPr>
      </w:pPr>
    </w:p>
    <w:p w14:paraId="0A1461CF" w14:textId="29F631A0" w:rsidR="00AE4863" w:rsidRPr="00AE4863" w:rsidRDefault="00AE4863" w:rsidP="00AE4863">
      <w:pPr>
        <w:pBdr>
          <w:top w:val="nil"/>
          <w:left w:val="nil"/>
          <w:bottom w:val="nil"/>
          <w:right w:val="nil"/>
          <w:between w:val="nil"/>
        </w:pBdr>
        <w:jc w:val="both"/>
        <w:rPr>
          <w:rFonts w:ascii="Arial" w:eastAsia="Arial" w:hAnsi="Arial" w:cs="Arial"/>
          <w:color w:val="000000"/>
          <w:sz w:val="22"/>
          <w:szCs w:val="22"/>
        </w:rPr>
      </w:pPr>
      <w:r w:rsidRPr="00AE4863">
        <w:rPr>
          <w:rFonts w:ascii="Arial" w:eastAsia="Arial" w:hAnsi="Arial" w:cs="Arial"/>
          <w:color w:val="000000"/>
          <w:sz w:val="22"/>
          <w:szCs w:val="22"/>
        </w:rPr>
        <w:t>Becky, who has an irrefutable aptitude for writing chart-smashing dance-pop songs and a reputation as a leading force in the UK music scene, is no stranger to the racecourse having been a special guest vocalist with Pete Tong’s Ibiza Classics in 2019. Without doubt one of the UK's most exceptional talents, Becky has secured eighteen Top 40 singles (including the current hit ‘Disconnect’) and billions of streams. She has gone from strength-to-strength since first coming to attention as the voice of Wilkinson’s seminal dance anthem ‘Afterglow’. She has consistently returned to the Top 10 with hits including ‘Gecko (Overdrive)’ with Oliver Heldens (#1), ‘Wish You Well’ with Sigala (#8), ‘Remember’ with David Guetta (#3) and ‘Crazy What Love Can Do’ with David Guetta and Ella Henderson (#5).</w:t>
      </w:r>
    </w:p>
    <w:p w14:paraId="4AF8F347" w14:textId="77777777" w:rsidR="00AE4863" w:rsidRPr="00AE4863" w:rsidRDefault="00AE4863" w:rsidP="00AE4863">
      <w:pPr>
        <w:pBdr>
          <w:top w:val="nil"/>
          <w:left w:val="nil"/>
          <w:bottom w:val="nil"/>
          <w:right w:val="nil"/>
          <w:between w:val="nil"/>
        </w:pBdr>
        <w:jc w:val="both"/>
        <w:rPr>
          <w:rFonts w:ascii="Arial" w:eastAsia="Arial" w:hAnsi="Arial" w:cs="Arial"/>
          <w:color w:val="000000"/>
          <w:sz w:val="22"/>
          <w:szCs w:val="22"/>
        </w:rPr>
      </w:pPr>
    </w:p>
    <w:p w14:paraId="4B99C3A8" w14:textId="77777777" w:rsidR="00AE4863" w:rsidRDefault="00AE4863" w:rsidP="00AE4863">
      <w:pPr>
        <w:pBdr>
          <w:top w:val="nil"/>
          <w:left w:val="nil"/>
          <w:bottom w:val="nil"/>
          <w:right w:val="nil"/>
          <w:between w:val="nil"/>
        </w:pBdr>
        <w:jc w:val="both"/>
        <w:rPr>
          <w:rFonts w:ascii="Arial" w:eastAsia="Arial" w:hAnsi="Arial" w:cs="Arial"/>
          <w:color w:val="000000"/>
          <w:sz w:val="22"/>
          <w:szCs w:val="22"/>
        </w:rPr>
      </w:pPr>
      <w:r w:rsidRPr="00AE4863">
        <w:rPr>
          <w:rFonts w:ascii="Arial" w:eastAsia="Arial" w:hAnsi="Arial" w:cs="Arial"/>
          <w:color w:val="000000"/>
          <w:sz w:val="22"/>
          <w:szCs w:val="22"/>
        </w:rPr>
        <w:t>Becky Hill’s chart-topping journey has ignited dancefloors and huge audiences this summer at festivals such as Glastonbury, Reading &amp; Leeds, Radio 1's Big Weekend, Parklife and TRNSMT. Her sensational live show showcases her incredible vocal prowess, captivating stage presence, and her ability to connect with fans in an unparalleled way.</w:t>
      </w:r>
    </w:p>
    <w:p w14:paraId="3021EF24" w14:textId="77777777" w:rsidR="00AE4863" w:rsidRPr="00AE4863" w:rsidRDefault="00AE4863" w:rsidP="00AE4863">
      <w:pPr>
        <w:pBdr>
          <w:top w:val="nil"/>
          <w:left w:val="nil"/>
          <w:bottom w:val="nil"/>
          <w:right w:val="nil"/>
          <w:between w:val="nil"/>
        </w:pBdr>
        <w:jc w:val="both"/>
        <w:rPr>
          <w:rFonts w:ascii="Arial" w:eastAsia="Arial" w:hAnsi="Arial" w:cs="Arial"/>
          <w:color w:val="000000"/>
          <w:sz w:val="22"/>
          <w:szCs w:val="22"/>
        </w:rPr>
      </w:pPr>
    </w:p>
    <w:p w14:paraId="74482A99" w14:textId="77777777" w:rsidR="00FD4B9A" w:rsidRPr="00A464F8" w:rsidRDefault="00000000" w:rsidP="00A464F8">
      <w:pPr>
        <w:pBdr>
          <w:top w:val="nil"/>
          <w:left w:val="nil"/>
          <w:bottom w:val="nil"/>
          <w:right w:val="nil"/>
          <w:between w:val="nil"/>
        </w:pBdr>
        <w:jc w:val="both"/>
        <w:rPr>
          <w:rFonts w:ascii="Arial" w:eastAsia="Arial" w:hAnsi="Arial" w:cs="Arial"/>
          <w:i/>
          <w:color w:val="000000"/>
          <w:sz w:val="22"/>
          <w:szCs w:val="22"/>
        </w:rPr>
      </w:pPr>
      <w:r w:rsidRPr="00A464F8">
        <w:rPr>
          <w:rFonts w:ascii="Arial" w:eastAsia="Arial" w:hAnsi="Arial" w:cs="Arial"/>
          <w:b/>
          <w:i/>
          <w:color w:val="000000"/>
          <w:sz w:val="22"/>
          <w:szCs w:val="22"/>
        </w:rPr>
        <w:t>Sophie Able, General Manager of Newmarket Racecourses, said</w:t>
      </w:r>
    </w:p>
    <w:p w14:paraId="33809A4A" w14:textId="59B78E51" w:rsidR="00B07F18" w:rsidRPr="00A464F8" w:rsidRDefault="00180EE6" w:rsidP="00A464F8">
      <w:pPr>
        <w:pBdr>
          <w:top w:val="nil"/>
          <w:left w:val="nil"/>
          <w:bottom w:val="nil"/>
          <w:right w:val="nil"/>
          <w:between w:val="nil"/>
        </w:pBdr>
        <w:jc w:val="both"/>
        <w:rPr>
          <w:rFonts w:ascii="Arial" w:eastAsia="Arial" w:hAnsi="Arial" w:cs="Arial"/>
          <w:i/>
          <w:color w:val="000000"/>
          <w:sz w:val="22"/>
          <w:szCs w:val="22"/>
        </w:rPr>
      </w:pPr>
      <w:r w:rsidRPr="00A464F8">
        <w:rPr>
          <w:rFonts w:ascii="Arial" w:eastAsia="Arial" w:hAnsi="Arial" w:cs="Arial"/>
          <w:i/>
          <w:color w:val="000000"/>
          <w:sz w:val="22"/>
          <w:szCs w:val="22"/>
        </w:rPr>
        <w:t>“</w:t>
      </w:r>
      <w:r w:rsidR="00B82CC8" w:rsidRPr="00A464F8">
        <w:rPr>
          <w:rFonts w:ascii="Arial" w:eastAsia="Arial" w:hAnsi="Arial" w:cs="Arial"/>
          <w:i/>
          <w:color w:val="000000"/>
          <w:sz w:val="22"/>
          <w:szCs w:val="22"/>
        </w:rPr>
        <w:t xml:space="preserve">Becky Hill is one of the hottest names in UK music </w:t>
      </w:r>
      <w:r w:rsidR="00A464F8">
        <w:rPr>
          <w:rFonts w:ascii="Arial" w:eastAsia="Arial" w:hAnsi="Arial" w:cs="Arial"/>
          <w:i/>
          <w:color w:val="000000"/>
          <w:sz w:val="22"/>
          <w:szCs w:val="22"/>
        </w:rPr>
        <w:t>–</w:t>
      </w:r>
      <w:r w:rsidR="00B82CC8" w:rsidRPr="00A464F8">
        <w:rPr>
          <w:rFonts w:ascii="Arial" w:eastAsia="Arial" w:hAnsi="Arial" w:cs="Arial"/>
          <w:i/>
          <w:color w:val="000000"/>
          <w:sz w:val="22"/>
          <w:szCs w:val="22"/>
        </w:rPr>
        <w:t xml:space="preserve"> </w:t>
      </w:r>
      <w:r w:rsidR="006C75EB">
        <w:rPr>
          <w:rFonts w:ascii="Arial" w:eastAsia="Arial" w:hAnsi="Arial" w:cs="Arial"/>
          <w:i/>
          <w:color w:val="000000"/>
          <w:sz w:val="22"/>
          <w:szCs w:val="22"/>
        </w:rPr>
        <w:t xml:space="preserve">aside from constantly being </w:t>
      </w:r>
      <w:r w:rsidR="00EC568D">
        <w:rPr>
          <w:rFonts w:ascii="Arial" w:eastAsia="Arial" w:hAnsi="Arial" w:cs="Arial"/>
          <w:i/>
          <w:color w:val="000000"/>
          <w:sz w:val="22"/>
          <w:szCs w:val="22"/>
        </w:rPr>
        <w:t>at</w:t>
      </w:r>
      <w:r w:rsidR="006C75EB">
        <w:rPr>
          <w:rFonts w:ascii="Arial" w:eastAsia="Arial" w:hAnsi="Arial" w:cs="Arial"/>
          <w:i/>
          <w:color w:val="000000"/>
          <w:sz w:val="22"/>
          <w:szCs w:val="22"/>
        </w:rPr>
        <w:t xml:space="preserve"> the top of the charts, she is renowned for her </w:t>
      </w:r>
      <w:r w:rsidR="00EC568D">
        <w:rPr>
          <w:rFonts w:ascii="Arial" w:eastAsia="Arial" w:hAnsi="Arial" w:cs="Arial"/>
          <w:i/>
          <w:color w:val="000000"/>
          <w:sz w:val="22"/>
          <w:szCs w:val="22"/>
        </w:rPr>
        <w:t>outstanding</w:t>
      </w:r>
      <w:r w:rsidR="006C75EB">
        <w:rPr>
          <w:rFonts w:ascii="Arial" w:eastAsia="Arial" w:hAnsi="Arial" w:cs="Arial"/>
          <w:i/>
          <w:color w:val="000000"/>
          <w:sz w:val="22"/>
          <w:szCs w:val="22"/>
        </w:rPr>
        <w:t xml:space="preserve"> live show</w:t>
      </w:r>
      <w:r w:rsidR="00AA0160">
        <w:rPr>
          <w:rFonts w:ascii="Arial" w:eastAsia="Arial" w:hAnsi="Arial" w:cs="Arial"/>
          <w:i/>
          <w:color w:val="000000"/>
          <w:sz w:val="22"/>
          <w:szCs w:val="22"/>
        </w:rPr>
        <w:t>s</w:t>
      </w:r>
      <w:r w:rsidR="006C75EB">
        <w:rPr>
          <w:rFonts w:ascii="Arial" w:eastAsia="Arial" w:hAnsi="Arial" w:cs="Arial"/>
          <w:i/>
          <w:color w:val="000000"/>
          <w:sz w:val="22"/>
          <w:szCs w:val="22"/>
        </w:rPr>
        <w:t>. We can’t wait for her to showcase her catalogue of hits on Friday 9</w:t>
      </w:r>
      <w:r w:rsidR="006C75EB" w:rsidRPr="006C75EB">
        <w:rPr>
          <w:rFonts w:ascii="Arial" w:eastAsia="Arial" w:hAnsi="Arial" w:cs="Arial"/>
          <w:i/>
          <w:color w:val="000000"/>
          <w:sz w:val="22"/>
          <w:szCs w:val="22"/>
          <w:vertAlign w:val="superscript"/>
        </w:rPr>
        <w:t>th</w:t>
      </w:r>
      <w:r w:rsidR="006C75EB">
        <w:rPr>
          <w:rFonts w:ascii="Arial" w:eastAsia="Arial" w:hAnsi="Arial" w:cs="Arial"/>
          <w:i/>
          <w:color w:val="000000"/>
          <w:sz w:val="22"/>
          <w:szCs w:val="22"/>
        </w:rPr>
        <w:t xml:space="preserve"> August in what is set to be an unmissable night.</w:t>
      </w:r>
      <w:r w:rsidR="00EC568D">
        <w:rPr>
          <w:rFonts w:ascii="Arial" w:eastAsia="Arial" w:hAnsi="Arial" w:cs="Arial"/>
          <w:i/>
          <w:color w:val="000000"/>
          <w:sz w:val="22"/>
          <w:szCs w:val="22"/>
        </w:rPr>
        <w:t>”</w:t>
      </w:r>
    </w:p>
    <w:p w14:paraId="3FF68605" w14:textId="77777777" w:rsidR="00B07F18" w:rsidRPr="00A464F8" w:rsidRDefault="00B07F18" w:rsidP="00A464F8">
      <w:pPr>
        <w:pBdr>
          <w:top w:val="nil"/>
          <w:left w:val="nil"/>
          <w:bottom w:val="nil"/>
          <w:right w:val="nil"/>
          <w:between w:val="nil"/>
        </w:pBdr>
        <w:jc w:val="both"/>
        <w:rPr>
          <w:rFonts w:ascii="Arial" w:eastAsia="Arial" w:hAnsi="Arial" w:cs="Arial"/>
          <w:i/>
          <w:color w:val="000000"/>
          <w:sz w:val="22"/>
          <w:szCs w:val="22"/>
        </w:rPr>
      </w:pPr>
    </w:p>
    <w:p w14:paraId="27DF42FB" w14:textId="22ED7332" w:rsidR="00B07F18" w:rsidRPr="00A464F8" w:rsidRDefault="00B82CC8" w:rsidP="00A464F8">
      <w:pPr>
        <w:pBdr>
          <w:top w:val="nil"/>
          <w:left w:val="nil"/>
          <w:bottom w:val="nil"/>
          <w:right w:val="nil"/>
          <w:between w:val="nil"/>
        </w:pBdr>
        <w:jc w:val="both"/>
        <w:rPr>
          <w:rFonts w:ascii="Arial" w:eastAsia="Arial" w:hAnsi="Arial" w:cs="Arial"/>
          <w:b/>
          <w:bCs/>
          <w:i/>
          <w:color w:val="000000"/>
          <w:sz w:val="22"/>
          <w:szCs w:val="22"/>
        </w:rPr>
      </w:pPr>
      <w:r w:rsidRPr="00A464F8">
        <w:rPr>
          <w:rFonts w:ascii="Arial" w:eastAsia="Arial" w:hAnsi="Arial" w:cs="Arial"/>
          <w:b/>
          <w:bCs/>
          <w:i/>
          <w:color w:val="000000"/>
          <w:sz w:val="22"/>
          <w:szCs w:val="22"/>
        </w:rPr>
        <w:t>Becky Hill</w:t>
      </w:r>
      <w:r w:rsidR="00B07F18" w:rsidRPr="00A464F8">
        <w:rPr>
          <w:rFonts w:ascii="Arial" w:eastAsia="Arial" w:hAnsi="Arial" w:cs="Arial"/>
          <w:b/>
          <w:bCs/>
          <w:i/>
          <w:color w:val="000000"/>
          <w:sz w:val="22"/>
          <w:szCs w:val="22"/>
        </w:rPr>
        <w:t xml:space="preserve"> said</w:t>
      </w:r>
    </w:p>
    <w:p w14:paraId="5A1DFED0" w14:textId="3311076E" w:rsidR="00AE4863" w:rsidRPr="00AE4863" w:rsidRDefault="00AE4863" w:rsidP="00AE4863">
      <w:pPr>
        <w:rPr>
          <w:rFonts w:ascii="Arial" w:eastAsia="Arial" w:hAnsi="Arial" w:cs="Arial"/>
          <w:i/>
          <w:color w:val="000000"/>
          <w:sz w:val="22"/>
          <w:szCs w:val="22"/>
        </w:rPr>
      </w:pPr>
      <w:r w:rsidRPr="00AE4863">
        <w:rPr>
          <w:rFonts w:ascii="Arial" w:eastAsia="Arial" w:hAnsi="Arial" w:cs="Arial"/>
          <w:i/>
          <w:color w:val="000000"/>
          <w:sz w:val="22"/>
          <w:szCs w:val="22"/>
        </w:rPr>
        <w:t xml:space="preserve">“I had such an amazing time with Pete Tong at Newmarket back in 2019 so </w:t>
      </w:r>
      <w:r w:rsidR="00C70B8C">
        <w:rPr>
          <w:rFonts w:ascii="Arial" w:eastAsia="Arial" w:hAnsi="Arial" w:cs="Arial"/>
          <w:i/>
          <w:color w:val="000000"/>
          <w:sz w:val="22"/>
          <w:szCs w:val="22"/>
        </w:rPr>
        <w:t>I</w:t>
      </w:r>
      <w:r w:rsidRPr="00AE4863">
        <w:rPr>
          <w:rFonts w:ascii="Arial" w:eastAsia="Arial" w:hAnsi="Arial" w:cs="Arial"/>
          <w:i/>
          <w:color w:val="000000"/>
          <w:sz w:val="22"/>
          <w:szCs w:val="22"/>
        </w:rPr>
        <w:t xml:space="preserve"> can’t wait to bring my own headline show to the racecourse! </w:t>
      </w:r>
      <w:r w:rsidR="00C70B8C">
        <w:rPr>
          <w:rFonts w:ascii="Arial" w:eastAsia="Arial" w:hAnsi="Arial" w:cs="Arial"/>
          <w:i/>
          <w:color w:val="000000"/>
          <w:sz w:val="22"/>
          <w:szCs w:val="22"/>
        </w:rPr>
        <w:t>M</w:t>
      </w:r>
      <w:r w:rsidRPr="00AE4863">
        <w:rPr>
          <w:rFonts w:ascii="Arial" w:eastAsia="Arial" w:hAnsi="Arial" w:cs="Arial"/>
          <w:i/>
          <w:color w:val="000000"/>
          <w:sz w:val="22"/>
          <w:szCs w:val="22"/>
        </w:rPr>
        <w:t xml:space="preserve">ake sure </w:t>
      </w:r>
      <w:r w:rsidR="00C70B8C">
        <w:rPr>
          <w:rFonts w:ascii="Arial" w:eastAsia="Arial" w:hAnsi="Arial" w:cs="Arial"/>
          <w:i/>
          <w:color w:val="000000"/>
          <w:sz w:val="22"/>
          <w:szCs w:val="22"/>
        </w:rPr>
        <w:t>you</w:t>
      </w:r>
      <w:r w:rsidRPr="00AE4863">
        <w:rPr>
          <w:rFonts w:ascii="Arial" w:eastAsia="Arial" w:hAnsi="Arial" w:cs="Arial"/>
          <w:i/>
          <w:color w:val="000000"/>
          <w:sz w:val="22"/>
          <w:szCs w:val="22"/>
        </w:rPr>
        <w:t xml:space="preserve"> get </w:t>
      </w:r>
      <w:r w:rsidR="00C70B8C">
        <w:rPr>
          <w:rFonts w:ascii="Arial" w:eastAsia="Arial" w:hAnsi="Arial" w:cs="Arial"/>
          <w:i/>
          <w:color w:val="000000"/>
          <w:sz w:val="22"/>
          <w:szCs w:val="22"/>
        </w:rPr>
        <w:t>your</w:t>
      </w:r>
      <w:r w:rsidRPr="00AE4863">
        <w:rPr>
          <w:rFonts w:ascii="Arial" w:eastAsia="Arial" w:hAnsi="Arial" w:cs="Arial"/>
          <w:i/>
          <w:color w:val="000000"/>
          <w:sz w:val="22"/>
          <w:szCs w:val="22"/>
        </w:rPr>
        <w:t xml:space="preserve"> tickets &amp; I’ll see you there for a party!”</w:t>
      </w:r>
    </w:p>
    <w:p w14:paraId="5B429FA0" w14:textId="77777777" w:rsidR="00193EAA" w:rsidRPr="00273E96" w:rsidRDefault="00193EAA">
      <w:pPr>
        <w:pBdr>
          <w:top w:val="nil"/>
          <w:left w:val="nil"/>
          <w:bottom w:val="nil"/>
          <w:right w:val="nil"/>
          <w:between w:val="nil"/>
        </w:pBdr>
        <w:jc w:val="both"/>
        <w:rPr>
          <w:rFonts w:ascii="Arial" w:eastAsia="Arial" w:hAnsi="Arial" w:cs="Arial"/>
          <w:color w:val="000000"/>
          <w:sz w:val="22"/>
          <w:szCs w:val="22"/>
        </w:rPr>
      </w:pPr>
    </w:p>
    <w:p w14:paraId="05FD1AF7" w14:textId="77777777" w:rsidR="00BD3783" w:rsidRPr="00273E96" w:rsidRDefault="00BD3783" w:rsidP="00BD3783">
      <w:pPr>
        <w:pBdr>
          <w:top w:val="nil"/>
          <w:left w:val="nil"/>
          <w:bottom w:val="nil"/>
          <w:right w:val="nil"/>
          <w:between w:val="nil"/>
        </w:pBdr>
        <w:jc w:val="both"/>
        <w:rPr>
          <w:rFonts w:ascii="Arial" w:eastAsia="Arial" w:hAnsi="Arial" w:cs="Arial"/>
          <w:color w:val="000000"/>
          <w:sz w:val="22"/>
          <w:szCs w:val="22"/>
        </w:rPr>
      </w:pPr>
      <w:r w:rsidRPr="00273E96">
        <w:rPr>
          <w:rFonts w:ascii="Arial" w:eastAsia="Arial" w:hAnsi="Arial" w:cs="Arial"/>
          <w:color w:val="000000"/>
          <w:sz w:val="22"/>
          <w:szCs w:val="22"/>
        </w:rPr>
        <w:t xml:space="preserve">Newmarket Nights continues to be the premier entertainment destination for the East. Renowned for combining an electric evening at the races with a spectacular evening concert in an informal and relaxed open-air setting, the award-winning series is set to return for 2024. </w:t>
      </w:r>
    </w:p>
    <w:p w14:paraId="157DBD35"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5A002276"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concerts continue to bring some of the nation’s biggest music talents to the green, with recent headliners including Bastille, Anne-Marie, Olly Murs, Pete Tong and The Script. In addition to world-class live music, the events provide a selection of culinary delights for all, ranging from street food to Newmarket’s array of exceptional restaurants. </w:t>
      </w:r>
    </w:p>
    <w:p w14:paraId="5236F390"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212ACE54" w14:textId="7ADE8F32" w:rsidR="00BD3783" w:rsidRDefault="00BD3783" w:rsidP="00BD378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Tickets for </w:t>
      </w:r>
      <w:r w:rsidR="00A464F8">
        <w:rPr>
          <w:rFonts w:ascii="Arial" w:eastAsia="Arial" w:hAnsi="Arial" w:cs="Arial"/>
          <w:b/>
          <w:color w:val="000000"/>
          <w:sz w:val="22"/>
          <w:szCs w:val="22"/>
        </w:rPr>
        <w:t>BECKY HILL</w:t>
      </w:r>
      <w:r>
        <w:rPr>
          <w:rFonts w:ascii="Arial" w:eastAsia="Arial" w:hAnsi="Arial" w:cs="Arial"/>
          <w:color w:val="000000"/>
          <w:sz w:val="22"/>
          <w:szCs w:val="22"/>
        </w:rPr>
        <w:t xml:space="preserve"> at Newmarket Racecourses will be on sale at 10am on </w:t>
      </w:r>
      <w:r w:rsidR="00126DED">
        <w:rPr>
          <w:rFonts w:ascii="Arial" w:eastAsia="Arial" w:hAnsi="Arial" w:cs="Arial"/>
          <w:color w:val="000000"/>
          <w:sz w:val="22"/>
          <w:szCs w:val="22"/>
        </w:rPr>
        <w:t xml:space="preserve">Friday </w:t>
      </w:r>
      <w:r w:rsidR="00B82CC8">
        <w:rPr>
          <w:rFonts w:ascii="Arial" w:eastAsia="Arial" w:hAnsi="Arial" w:cs="Arial"/>
          <w:color w:val="000000"/>
          <w:sz w:val="22"/>
          <w:szCs w:val="22"/>
        </w:rPr>
        <w:t>10</w:t>
      </w:r>
      <w:r w:rsidR="00B82CC8" w:rsidRPr="00B82CC8">
        <w:rPr>
          <w:rFonts w:ascii="Arial" w:eastAsia="Arial" w:hAnsi="Arial" w:cs="Arial"/>
          <w:color w:val="000000"/>
          <w:sz w:val="22"/>
          <w:szCs w:val="22"/>
          <w:vertAlign w:val="superscript"/>
        </w:rPr>
        <w:t>th</w:t>
      </w:r>
      <w:r w:rsidR="00B82CC8">
        <w:rPr>
          <w:rFonts w:ascii="Arial" w:eastAsia="Arial" w:hAnsi="Arial" w:cs="Arial"/>
          <w:color w:val="000000"/>
          <w:sz w:val="22"/>
          <w:szCs w:val="22"/>
        </w:rPr>
        <w:t xml:space="preserve"> </w:t>
      </w:r>
      <w:r w:rsidR="00126DED">
        <w:rPr>
          <w:rFonts w:ascii="Arial" w:eastAsia="Arial" w:hAnsi="Arial" w:cs="Arial"/>
          <w:color w:val="000000"/>
          <w:sz w:val="22"/>
          <w:szCs w:val="22"/>
        </w:rPr>
        <w:t>November</w:t>
      </w:r>
      <w:r>
        <w:rPr>
          <w:rFonts w:ascii="Arial" w:eastAsia="Arial" w:hAnsi="Arial" w:cs="Arial"/>
          <w:color w:val="000000"/>
          <w:sz w:val="22"/>
          <w:szCs w:val="22"/>
        </w:rPr>
        <w:t xml:space="preserve"> 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xml:space="preserve">, with a presale available to customers at 10am on </w:t>
      </w:r>
      <w:r w:rsidR="00126DED">
        <w:rPr>
          <w:rFonts w:ascii="Arial" w:eastAsia="Arial" w:hAnsi="Arial" w:cs="Arial"/>
          <w:color w:val="000000"/>
          <w:sz w:val="22"/>
          <w:szCs w:val="22"/>
        </w:rPr>
        <w:t xml:space="preserve">Wednesday </w:t>
      </w:r>
      <w:r w:rsidR="00B82CC8">
        <w:rPr>
          <w:rFonts w:ascii="Arial" w:eastAsia="Arial" w:hAnsi="Arial" w:cs="Arial"/>
          <w:color w:val="000000"/>
          <w:sz w:val="22"/>
          <w:szCs w:val="22"/>
        </w:rPr>
        <w:t>8</w:t>
      </w:r>
      <w:r w:rsidR="00B82CC8" w:rsidRPr="00B82CC8">
        <w:rPr>
          <w:rFonts w:ascii="Arial" w:eastAsia="Arial" w:hAnsi="Arial" w:cs="Arial"/>
          <w:color w:val="000000"/>
          <w:sz w:val="22"/>
          <w:szCs w:val="22"/>
          <w:vertAlign w:val="superscript"/>
        </w:rPr>
        <w:t>th</w:t>
      </w:r>
      <w:r w:rsidR="00B82CC8">
        <w:rPr>
          <w:rFonts w:ascii="Arial" w:eastAsia="Arial" w:hAnsi="Arial" w:cs="Arial"/>
          <w:color w:val="000000"/>
          <w:sz w:val="22"/>
          <w:szCs w:val="22"/>
        </w:rPr>
        <w:t xml:space="preserve"> </w:t>
      </w:r>
      <w:r w:rsidR="00126DED">
        <w:rPr>
          <w:rFonts w:ascii="Arial" w:eastAsia="Arial" w:hAnsi="Arial" w:cs="Arial"/>
          <w:color w:val="000000"/>
          <w:sz w:val="22"/>
          <w:szCs w:val="22"/>
        </w:rPr>
        <w:t>November</w:t>
      </w:r>
      <w:r>
        <w:rPr>
          <w:rFonts w:ascii="Arial" w:eastAsia="Arial" w:hAnsi="Arial" w:cs="Arial"/>
          <w:color w:val="000000"/>
          <w:sz w:val="22"/>
          <w:szCs w:val="22"/>
        </w:rPr>
        <w:t xml:space="preserve"> </w:t>
      </w:r>
    </w:p>
    <w:p w14:paraId="023A3F64" w14:textId="77777777" w:rsidR="00BD3783" w:rsidRDefault="00BD3783" w:rsidP="00BD3783">
      <w:pPr>
        <w:pBdr>
          <w:top w:val="nil"/>
          <w:left w:val="nil"/>
          <w:bottom w:val="nil"/>
          <w:right w:val="nil"/>
          <w:between w:val="nil"/>
        </w:pBdr>
        <w:jc w:val="both"/>
        <w:rPr>
          <w:rFonts w:ascii="Arial" w:eastAsia="Arial" w:hAnsi="Arial" w:cs="Arial"/>
          <w:color w:val="000000"/>
          <w:sz w:val="22"/>
          <w:szCs w:val="22"/>
        </w:rPr>
      </w:pPr>
    </w:p>
    <w:p w14:paraId="0F9E8EC3" w14:textId="0A1CAB3A" w:rsidR="00BD3783" w:rsidRDefault="00BD3783" w:rsidP="00BD3783">
      <w:pPr>
        <w:spacing w:after="200"/>
        <w:jc w:val="both"/>
        <w:rPr>
          <w:rFonts w:ascii="Arial" w:eastAsia="Arial" w:hAnsi="Arial" w:cs="Arial"/>
          <w:color w:val="000000"/>
          <w:sz w:val="22"/>
          <w:szCs w:val="22"/>
        </w:rPr>
      </w:pPr>
      <w:r>
        <w:rPr>
          <w:rFonts w:ascii="Arial" w:eastAsia="Arial" w:hAnsi="Arial" w:cs="Arial"/>
          <w:color w:val="000000"/>
          <w:sz w:val="22"/>
          <w:szCs w:val="22"/>
        </w:rPr>
        <w:t xml:space="preserve">Sign up to The Jockey Club Live’s mailing list to secure the best price by buying in advance during the presale window. Tickets are priced starting from </w:t>
      </w:r>
      <w:r w:rsidR="00AE4863">
        <w:rPr>
          <w:rFonts w:ascii="Arial" w:eastAsia="Arial" w:hAnsi="Arial" w:cs="Arial"/>
          <w:color w:val="000000"/>
          <w:sz w:val="22"/>
          <w:szCs w:val="22"/>
        </w:rPr>
        <w:t>£33.60</w:t>
      </w:r>
      <w:r>
        <w:rPr>
          <w:rFonts w:ascii="Arial" w:eastAsia="Arial" w:hAnsi="Arial" w:cs="Arial"/>
          <w:color w:val="000000"/>
          <w:sz w:val="22"/>
          <w:szCs w:val="22"/>
        </w:rPr>
        <w:t xml:space="preserve"> for presale, and from </w:t>
      </w:r>
      <w:r w:rsidR="00AE4863">
        <w:rPr>
          <w:rFonts w:ascii="Arial" w:eastAsia="Arial" w:hAnsi="Arial" w:cs="Arial"/>
          <w:color w:val="000000"/>
          <w:sz w:val="22"/>
          <w:szCs w:val="22"/>
        </w:rPr>
        <w:t>£39.20</w:t>
      </w:r>
      <w:r>
        <w:rPr>
          <w:rFonts w:ascii="Arial" w:eastAsia="Arial" w:hAnsi="Arial" w:cs="Arial"/>
          <w:color w:val="000000"/>
          <w:sz w:val="22"/>
          <w:szCs w:val="22"/>
        </w:rPr>
        <w:t xml:space="preserve"> general sale. There will be hospitality packages available to suit all budgets. </w:t>
      </w:r>
      <w:r w:rsidR="00126DED">
        <w:rPr>
          <w:rFonts w:ascii="Arial" w:eastAsia="Arial" w:hAnsi="Arial" w:cs="Arial"/>
          <w:color w:val="000000"/>
          <w:sz w:val="22"/>
          <w:szCs w:val="22"/>
        </w:rPr>
        <w:t xml:space="preserve">Tickets for </w:t>
      </w:r>
      <w:r w:rsidR="00A464F8">
        <w:rPr>
          <w:rFonts w:ascii="Arial" w:eastAsia="Arial" w:hAnsi="Arial" w:cs="Arial"/>
          <w:color w:val="000000"/>
          <w:sz w:val="22"/>
          <w:szCs w:val="22"/>
        </w:rPr>
        <w:t>JLS (Friday 28</w:t>
      </w:r>
      <w:r w:rsidR="00A464F8" w:rsidRPr="00A464F8">
        <w:rPr>
          <w:rFonts w:ascii="Arial" w:eastAsia="Arial" w:hAnsi="Arial" w:cs="Arial"/>
          <w:color w:val="000000"/>
          <w:sz w:val="22"/>
          <w:szCs w:val="22"/>
          <w:vertAlign w:val="superscript"/>
        </w:rPr>
        <w:t>th</w:t>
      </w:r>
      <w:r w:rsidR="00A464F8">
        <w:rPr>
          <w:rFonts w:ascii="Arial" w:eastAsia="Arial" w:hAnsi="Arial" w:cs="Arial"/>
          <w:color w:val="000000"/>
          <w:sz w:val="22"/>
          <w:szCs w:val="22"/>
        </w:rPr>
        <w:t xml:space="preserve"> June) and </w:t>
      </w:r>
      <w:r w:rsidR="00126DED">
        <w:rPr>
          <w:rFonts w:ascii="Arial" w:eastAsia="Arial" w:hAnsi="Arial" w:cs="Arial"/>
          <w:color w:val="000000"/>
          <w:sz w:val="22"/>
          <w:szCs w:val="22"/>
        </w:rPr>
        <w:t>BUSTED (Friday 19</w:t>
      </w:r>
      <w:r w:rsidR="00126DED" w:rsidRPr="00126DED">
        <w:rPr>
          <w:rFonts w:ascii="Arial" w:eastAsia="Arial" w:hAnsi="Arial" w:cs="Arial"/>
          <w:color w:val="000000"/>
          <w:sz w:val="22"/>
          <w:szCs w:val="22"/>
          <w:vertAlign w:val="superscript"/>
        </w:rPr>
        <w:t>th</w:t>
      </w:r>
      <w:r w:rsidR="00126DED">
        <w:rPr>
          <w:rFonts w:ascii="Arial" w:eastAsia="Arial" w:hAnsi="Arial" w:cs="Arial"/>
          <w:color w:val="000000"/>
          <w:sz w:val="22"/>
          <w:szCs w:val="22"/>
        </w:rPr>
        <w:t xml:space="preserve"> July) are on sale now. </w:t>
      </w:r>
    </w:p>
    <w:p w14:paraId="50D7817E" w14:textId="77777777" w:rsidR="00BD3783" w:rsidRDefault="00BD3783" w:rsidP="00BD3783">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Carlisle, Market Rasen, Newmarket, Aintree and Haydock Park in 2024. Keep an eye out for future announcements…</w:t>
      </w:r>
    </w:p>
    <w:p w14:paraId="652F6812" w14:textId="77777777" w:rsidR="00FD4B9A" w:rsidRDefault="00FD4B9A">
      <w:pPr>
        <w:spacing w:after="240"/>
        <w:rPr>
          <w:rFonts w:ascii="Arial" w:eastAsia="Arial" w:hAnsi="Arial" w:cs="Arial"/>
          <w:color w:val="000000"/>
          <w:sz w:val="22"/>
          <w:szCs w:val="22"/>
        </w:rPr>
      </w:pPr>
    </w:p>
    <w:p w14:paraId="66B85B32"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498F7324"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1F410E16" w14:textId="77777777" w:rsidR="00FD4B9A" w:rsidRDefault="00FD4B9A">
      <w:pPr>
        <w:jc w:val="center"/>
        <w:rPr>
          <w:rFonts w:ascii="Arial" w:eastAsia="Arial" w:hAnsi="Arial" w:cs="Arial"/>
          <w:color w:val="000000"/>
          <w:sz w:val="22"/>
          <w:szCs w:val="22"/>
        </w:rPr>
      </w:pPr>
    </w:p>
    <w:p w14:paraId="1DC62BF3" w14:textId="77777777" w:rsidR="00FD4B9A" w:rsidRDefault="0000000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5690C777" w14:textId="77777777" w:rsidR="00FD4B9A" w:rsidRDefault="00000000">
      <w:pPr>
        <w:pBdr>
          <w:top w:val="nil"/>
          <w:left w:val="nil"/>
          <w:bottom w:val="nil"/>
          <w:right w:val="nil"/>
          <w:between w:val="nil"/>
        </w:pBdr>
        <w:jc w:val="center"/>
        <w:rPr>
          <w:rFonts w:ascii="Arial" w:eastAsia="Arial" w:hAnsi="Arial" w:cs="Arial"/>
          <w:color w:val="000000"/>
          <w:sz w:val="22"/>
          <w:szCs w:val="22"/>
        </w:rPr>
      </w:pPr>
      <w:hyperlink r:id="rId9">
        <w:r>
          <w:rPr>
            <w:rFonts w:ascii="Arial" w:eastAsia="Arial" w:hAnsi="Arial" w:cs="Arial"/>
            <w:color w:val="000000"/>
            <w:sz w:val="22"/>
            <w:szCs w:val="22"/>
            <w:u w:val="single"/>
          </w:rPr>
          <w:t>jenny@chuffmedia.com</w:t>
        </w:r>
      </w:hyperlink>
      <w:r>
        <w:rPr>
          <w:rFonts w:ascii="Arial" w:eastAsia="Arial" w:hAnsi="Arial" w:cs="Arial"/>
          <w:b/>
          <w:color w:val="000000"/>
          <w:sz w:val="20"/>
          <w:szCs w:val="20"/>
        </w:rPr>
        <w:t> </w:t>
      </w:r>
      <w:r>
        <w:rPr>
          <w:rFonts w:ascii="Arial" w:eastAsia="Arial" w:hAnsi="Arial" w:cs="Arial"/>
          <w:color w:val="000000"/>
          <w:sz w:val="18"/>
          <w:szCs w:val="18"/>
        </w:rPr>
        <w:br/>
      </w:r>
    </w:p>
    <w:p w14:paraId="0B41174C" w14:textId="77777777" w:rsidR="00FD4B9A" w:rsidRDefault="00FD4B9A">
      <w:pPr>
        <w:pBdr>
          <w:top w:val="nil"/>
          <w:left w:val="nil"/>
          <w:bottom w:val="nil"/>
          <w:right w:val="nil"/>
          <w:between w:val="nil"/>
        </w:pBdr>
        <w:jc w:val="both"/>
        <w:rPr>
          <w:rFonts w:ascii="Arial" w:eastAsia="Arial" w:hAnsi="Arial" w:cs="Arial"/>
          <w:b/>
          <w:color w:val="000000"/>
          <w:sz w:val="20"/>
          <w:szCs w:val="20"/>
        </w:rPr>
      </w:pPr>
    </w:p>
    <w:p w14:paraId="318531A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The Jockey Club Live</w:t>
      </w:r>
    </w:p>
    <w:p w14:paraId="5DCE5E75"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The Jockey Club Live is an innovative event entertainment promoter specialising in combining live music and racing. Since its launch in 2014 the Jockey Club Live has promoted more than 120 concerts with a combined attendance of moe than 1 million and was revealed by Music Week as the UK’s 6th largest music promoter. The Jockey Club Live’s vision is to bring the biggest names in pop music to racing events across the country; giving consumers an exceptional experience of live music and racing.</w:t>
      </w:r>
    </w:p>
    <w:p w14:paraId="510A8E56" w14:textId="77777777" w:rsidR="00FA70F0" w:rsidRPr="00193EAA" w:rsidRDefault="00000000" w:rsidP="00FA70F0">
      <w:pPr>
        <w:pBdr>
          <w:top w:val="nil"/>
          <w:left w:val="nil"/>
          <w:bottom w:val="nil"/>
          <w:right w:val="nil"/>
          <w:between w:val="nil"/>
        </w:pBdr>
        <w:jc w:val="both"/>
        <w:rPr>
          <w:rFonts w:ascii="Arial" w:eastAsia="Arial" w:hAnsi="Arial" w:cs="Arial"/>
          <w:color w:val="000000"/>
          <w:sz w:val="20"/>
          <w:szCs w:val="20"/>
        </w:rPr>
      </w:pPr>
      <w:hyperlink r:id="rId10">
        <w:r w:rsidR="00FA70F0" w:rsidRPr="00193EAA">
          <w:rPr>
            <w:rFonts w:ascii="Arial" w:eastAsia="Arial" w:hAnsi="Arial" w:cs="Arial"/>
            <w:color w:val="000000"/>
            <w:sz w:val="20"/>
            <w:szCs w:val="20"/>
            <w:u w:val="single"/>
          </w:rPr>
          <w:t>thejockeyclublive.co.uk</w:t>
        </w:r>
      </w:hyperlink>
    </w:p>
    <w:p w14:paraId="1D035F4C" w14:textId="77777777" w:rsidR="00FA70F0" w:rsidRPr="00193EAA" w:rsidRDefault="00FA70F0" w:rsidP="00FA70F0">
      <w:pPr>
        <w:pBdr>
          <w:top w:val="nil"/>
          <w:left w:val="nil"/>
          <w:bottom w:val="nil"/>
          <w:right w:val="nil"/>
          <w:between w:val="nil"/>
        </w:pBdr>
        <w:tabs>
          <w:tab w:val="left" w:pos="5960"/>
        </w:tabs>
        <w:jc w:val="both"/>
        <w:rPr>
          <w:rFonts w:ascii="Arial" w:eastAsia="Arial" w:hAnsi="Arial" w:cs="Arial"/>
          <w:color w:val="000000"/>
          <w:sz w:val="20"/>
          <w:szCs w:val="20"/>
        </w:rPr>
      </w:pPr>
      <w:r w:rsidRPr="00193EAA">
        <w:rPr>
          <w:rFonts w:ascii="Arial" w:eastAsia="Arial" w:hAnsi="Arial" w:cs="Arial"/>
          <w:b/>
          <w:color w:val="000000"/>
          <w:sz w:val="20"/>
          <w:szCs w:val="20"/>
        </w:rPr>
        <w:t> </w:t>
      </w:r>
      <w:r w:rsidRPr="00193EAA">
        <w:rPr>
          <w:rFonts w:ascii="Arial" w:eastAsia="Arial" w:hAnsi="Arial" w:cs="Arial"/>
          <w:b/>
          <w:color w:val="000000"/>
          <w:sz w:val="20"/>
          <w:szCs w:val="20"/>
        </w:rPr>
        <w:tab/>
      </w:r>
    </w:p>
    <w:p w14:paraId="256BA939"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b/>
          <w:color w:val="000000"/>
          <w:sz w:val="20"/>
          <w:szCs w:val="20"/>
        </w:rPr>
        <w:t>About Newmarket Racecourses</w:t>
      </w:r>
    </w:p>
    <w:p w14:paraId="2E47B58B"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Newmarket’s two magical racecourses, the Rowley Mile and the July Course, together form the greatest venue in the East of England. Hosting exhilarating world class Flat racing, pulsating music nights, great value family days, award-winning restaurants and exceptional conferences, in 2016 Newmarket Racecourses proudly celebrated 350 years of extraordinary royal patronage.</w:t>
      </w:r>
    </w:p>
    <w:p w14:paraId="100C5411" w14:textId="77777777" w:rsidR="00FA70F0" w:rsidRPr="00193EAA" w:rsidRDefault="00FA70F0" w:rsidP="00FA70F0">
      <w:pPr>
        <w:rPr>
          <w:rFonts w:ascii="Arial" w:eastAsia="Arial" w:hAnsi="Arial" w:cs="Arial"/>
          <w:color w:val="000000"/>
          <w:sz w:val="20"/>
          <w:szCs w:val="20"/>
        </w:rPr>
      </w:pPr>
    </w:p>
    <w:p w14:paraId="4401B6FD" w14:textId="77777777" w:rsidR="00FA70F0" w:rsidRPr="00193EAA" w:rsidRDefault="00FA70F0" w:rsidP="00FA70F0">
      <w:pPr>
        <w:pBdr>
          <w:top w:val="nil"/>
          <w:left w:val="nil"/>
          <w:bottom w:val="nil"/>
          <w:right w:val="nil"/>
          <w:between w:val="nil"/>
        </w:pBdr>
        <w:jc w:val="both"/>
        <w:rPr>
          <w:rFonts w:ascii="Arial" w:eastAsia="Arial" w:hAnsi="Arial" w:cs="Arial"/>
          <w:color w:val="000000"/>
          <w:sz w:val="20"/>
          <w:szCs w:val="20"/>
        </w:rPr>
      </w:pPr>
      <w:r w:rsidRPr="00193EAA">
        <w:rPr>
          <w:rFonts w:ascii="Arial" w:eastAsia="Arial" w:hAnsi="Arial" w:cs="Arial"/>
          <w:color w:val="000000"/>
          <w:sz w:val="20"/>
          <w:szCs w:val="20"/>
        </w:rPr>
        <w:t>Newmarket Racecourses are part of The Jockey Club which stages thrilling sporting occasions including the Randox Grand National, The Cheltenham Festival and The Cazoo Derby. Millions of people every year enjoy the special experiences on offer through racing, music, food and entertainment. Governed by Royal Charter, every penny made goes back into British Racing to help the sport thrive. The Jockey Club was founded in 1750 and today is the largest commercial group in Britain’s second-biggest spectator sport (2018 turnover: £214.6 million), operating 15 racecourses nationwide, The National Stud, Jockey Club Estates, Jockey Club Catering, Jockey Club Live and the charity, Racing Welfare. For more information visit </w:t>
      </w:r>
      <w:hyperlink r:id="rId11">
        <w:r w:rsidRPr="00193EAA">
          <w:rPr>
            <w:rFonts w:ascii="Arial" w:eastAsia="Arial" w:hAnsi="Arial" w:cs="Arial"/>
            <w:color w:val="800080"/>
            <w:sz w:val="20"/>
            <w:szCs w:val="20"/>
            <w:u w:val="single"/>
          </w:rPr>
          <w:t>thejockeyclub.co.uk</w:t>
        </w:r>
      </w:hyperlink>
      <w:r w:rsidRPr="00193EAA">
        <w:rPr>
          <w:rFonts w:ascii="Arial" w:eastAsia="Arial" w:hAnsi="Arial" w:cs="Arial"/>
          <w:color w:val="000000"/>
          <w:sz w:val="20"/>
          <w:szCs w:val="20"/>
        </w:rPr>
        <w:t>.</w:t>
      </w:r>
    </w:p>
    <w:p w14:paraId="19E4E749" w14:textId="77777777" w:rsidR="00B72A93" w:rsidRDefault="00B72A93">
      <w:pPr>
        <w:pBdr>
          <w:top w:val="nil"/>
          <w:left w:val="nil"/>
          <w:bottom w:val="nil"/>
          <w:right w:val="nil"/>
          <w:between w:val="nil"/>
        </w:pBdr>
        <w:jc w:val="both"/>
        <w:rPr>
          <w:rFonts w:ascii="Arial" w:eastAsia="Arial" w:hAnsi="Arial" w:cs="Arial"/>
          <w:color w:val="000000"/>
          <w:sz w:val="20"/>
          <w:szCs w:val="20"/>
        </w:rPr>
      </w:pPr>
    </w:p>
    <w:p w14:paraId="0FCAA67A" w14:textId="1629D059" w:rsidR="00B72A93" w:rsidRDefault="00B72A93">
      <w:pPr>
        <w:pBdr>
          <w:top w:val="nil"/>
          <w:left w:val="nil"/>
          <w:bottom w:val="nil"/>
          <w:right w:val="nil"/>
          <w:between w:val="nil"/>
        </w:pBdr>
        <w:jc w:val="both"/>
        <w:rPr>
          <w:rFonts w:ascii="Arial" w:eastAsia="Arial" w:hAnsi="Arial" w:cs="Arial"/>
          <w:color w:val="000000"/>
          <w:sz w:val="20"/>
          <w:szCs w:val="20"/>
        </w:rPr>
      </w:pPr>
    </w:p>
    <w:sectPr w:rsidR="00B72A93" w:rsidSect="0018712F">
      <w:headerReference w:type="even" r:id="rId12"/>
      <w:headerReference w:type="default" r:id="rId13"/>
      <w:headerReference w:type="first" r:id="rId14"/>
      <w:footerReference w:type="first" r:id="rId15"/>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16334" w14:textId="77777777" w:rsidR="00827D2C" w:rsidRDefault="00827D2C">
      <w:r>
        <w:separator/>
      </w:r>
    </w:p>
  </w:endnote>
  <w:endnote w:type="continuationSeparator" w:id="0">
    <w:p w14:paraId="6DE75F73" w14:textId="77777777" w:rsidR="00827D2C" w:rsidRDefault="0082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449F" w14:textId="0DB87EE4" w:rsidR="00B82CC8" w:rsidRDefault="00B82CC8">
    <w:pPr>
      <w:pStyle w:val="Footer"/>
    </w:pPr>
    <w:r>
      <w:rPr>
        <w:noProof/>
      </w:rPr>
      <w:drawing>
        <wp:anchor distT="0" distB="0" distL="114300" distR="114300" simplePos="0" relativeHeight="251656704" behindDoc="1" locked="0" layoutInCell="1" allowOverlap="1" wp14:anchorId="600E88F1" wp14:editId="70247147">
          <wp:simplePos x="0" y="0"/>
          <wp:positionH relativeFrom="column">
            <wp:posOffset>6921500</wp:posOffset>
          </wp:positionH>
          <wp:positionV relativeFrom="paragraph">
            <wp:posOffset>-1680845</wp:posOffset>
          </wp:positionV>
          <wp:extent cx="7696200" cy="2914650"/>
          <wp:effectExtent l="0" t="0" r="0" b="6350"/>
          <wp:wrapNone/>
          <wp:docPr id="85927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1938" name="Picture 1"/>
                  <pic:cNvPicPr/>
                </pic:nvPicPr>
                <pic:blipFill>
                  <a:blip r:embed="rId1">
                    <a:extLst>
                      <a:ext uri="{28A0092B-C50C-407E-A947-70E740481C1C}">
                        <a14:useLocalDpi xmlns:a14="http://schemas.microsoft.com/office/drawing/2010/main" val="0"/>
                      </a:ext>
                    </a:extLst>
                  </a:blip>
                  <a:srcRect t="31030" b="31030"/>
                  <a:stretch>
                    <a:fillRect/>
                  </a:stretch>
                </pic:blipFill>
                <pic:spPr bwMode="auto">
                  <a:xfrm>
                    <a:off x="0" y="0"/>
                    <a:ext cx="769620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79433" w14:textId="77777777" w:rsidR="00827D2C" w:rsidRDefault="00827D2C">
      <w:r>
        <w:separator/>
      </w:r>
    </w:p>
  </w:footnote>
  <w:footnote w:type="continuationSeparator" w:id="0">
    <w:p w14:paraId="0ADCC3FF" w14:textId="77777777" w:rsidR="00827D2C" w:rsidRDefault="00827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827D2C">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73A35403" w:rsidR="00FD4B9A" w:rsidRDefault="00B82CC8"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anchor distT="0" distB="0" distL="114300" distR="114300" simplePos="0" relativeHeight="251657728" behindDoc="1" locked="0" layoutInCell="1" allowOverlap="1" wp14:anchorId="2BE1EFEF" wp14:editId="7D5DD40E">
          <wp:simplePos x="0" y="0"/>
          <wp:positionH relativeFrom="column">
            <wp:posOffset>-736600</wp:posOffset>
          </wp:positionH>
          <wp:positionV relativeFrom="paragraph">
            <wp:posOffset>3238500</wp:posOffset>
          </wp:positionV>
          <wp:extent cx="7632700" cy="7632700"/>
          <wp:effectExtent l="0" t="0" r="0" b="0"/>
          <wp:wrapTight wrapText="bothSides">
            <wp:wrapPolygon edited="0">
              <wp:start x="12292" y="14124"/>
              <wp:lineTo x="4313" y="14664"/>
              <wp:lineTo x="2803" y="15023"/>
              <wp:lineTo x="1222" y="15310"/>
              <wp:lineTo x="0" y="15490"/>
              <wp:lineTo x="0" y="21564"/>
              <wp:lineTo x="21564" y="21564"/>
              <wp:lineTo x="21564" y="14915"/>
              <wp:lineTo x="16712" y="14771"/>
              <wp:lineTo x="16784" y="14628"/>
              <wp:lineTo x="15921" y="14520"/>
              <wp:lineTo x="12471" y="14124"/>
              <wp:lineTo x="12292" y="14124"/>
            </wp:wrapPolygon>
          </wp:wrapTight>
          <wp:docPr id="1250177782" name="Picture 1"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77782" name="Picture 1" descr="A crowd of people at a conce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2700" cy="7632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B542F"/>
    <w:rsid w:val="000B5E85"/>
    <w:rsid w:val="00112107"/>
    <w:rsid w:val="00126DED"/>
    <w:rsid w:val="0014116B"/>
    <w:rsid w:val="0016497E"/>
    <w:rsid w:val="00180EE6"/>
    <w:rsid w:val="0018712F"/>
    <w:rsid w:val="00193EAA"/>
    <w:rsid w:val="001C394F"/>
    <w:rsid w:val="00267EC3"/>
    <w:rsid w:val="00273E96"/>
    <w:rsid w:val="00294DC8"/>
    <w:rsid w:val="002D4E4B"/>
    <w:rsid w:val="003400D9"/>
    <w:rsid w:val="003408A8"/>
    <w:rsid w:val="00380445"/>
    <w:rsid w:val="003A3F23"/>
    <w:rsid w:val="00424691"/>
    <w:rsid w:val="00434523"/>
    <w:rsid w:val="004418B7"/>
    <w:rsid w:val="00455114"/>
    <w:rsid w:val="00463CB5"/>
    <w:rsid w:val="00464028"/>
    <w:rsid w:val="005D721A"/>
    <w:rsid w:val="006C75EB"/>
    <w:rsid w:val="006E5D41"/>
    <w:rsid w:val="006F5C92"/>
    <w:rsid w:val="0079361C"/>
    <w:rsid w:val="007B34FE"/>
    <w:rsid w:val="00827D2C"/>
    <w:rsid w:val="00866734"/>
    <w:rsid w:val="008B1FD7"/>
    <w:rsid w:val="008E2719"/>
    <w:rsid w:val="00932F65"/>
    <w:rsid w:val="00A45D69"/>
    <w:rsid w:val="00A464F8"/>
    <w:rsid w:val="00A75457"/>
    <w:rsid w:val="00AA0160"/>
    <w:rsid w:val="00AE4863"/>
    <w:rsid w:val="00B07F18"/>
    <w:rsid w:val="00B305C8"/>
    <w:rsid w:val="00B72A93"/>
    <w:rsid w:val="00B82CC8"/>
    <w:rsid w:val="00BD3783"/>
    <w:rsid w:val="00C37D6A"/>
    <w:rsid w:val="00C463E3"/>
    <w:rsid w:val="00C70B8C"/>
    <w:rsid w:val="00C86C6E"/>
    <w:rsid w:val="00D50757"/>
    <w:rsid w:val="00DC6D5A"/>
    <w:rsid w:val="00E82D94"/>
    <w:rsid w:val="00E83409"/>
    <w:rsid w:val="00E904A1"/>
    <w:rsid w:val="00E925D5"/>
    <w:rsid w:val="00EB2965"/>
    <w:rsid w:val="00EB739D"/>
    <w:rsid w:val="00EC568D"/>
    <w:rsid w:val="00F65447"/>
    <w:rsid w:val="00F72AB9"/>
    <w:rsid w:val="00F805AA"/>
    <w:rsid w:val="00F81B81"/>
    <w:rsid w:val="00F84FD4"/>
    <w:rsid w:val="00FA70F0"/>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5</cp:revision>
  <dcterms:created xsi:type="dcterms:W3CDTF">2023-10-26T12:37:00Z</dcterms:created>
  <dcterms:modified xsi:type="dcterms:W3CDTF">2023-11-07T11:39:00Z</dcterms:modified>
</cp:coreProperties>
</file>