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F660E" w14:textId="77777777" w:rsidR="00343498" w:rsidRDefault="00000000" w:rsidP="007B0BDA">
      <w:pPr>
        <w:shd w:val="clear" w:color="auto" w:fill="FFFFFF"/>
        <w:jc w:val="center"/>
        <w:rPr>
          <w:b/>
          <w:color w:val="000000"/>
          <w:sz w:val="18"/>
          <w:szCs w:val="18"/>
        </w:rPr>
      </w:pPr>
      <w:r>
        <w:rPr>
          <w:b/>
          <w:color w:val="000000"/>
          <w:sz w:val="38"/>
          <w:szCs w:val="38"/>
        </w:rPr>
        <w:t xml:space="preserve">IT IS GOING TO BE A </w:t>
      </w:r>
      <w:r>
        <w:rPr>
          <w:b/>
          <w:i/>
          <w:color w:val="000000"/>
          <w:sz w:val="38"/>
          <w:szCs w:val="38"/>
        </w:rPr>
        <w:t>TERRIBLE</w:t>
      </w:r>
      <w:r>
        <w:rPr>
          <w:b/>
          <w:color w:val="000000"/>
          <w:sz w:val="38"/>
          <w:szCs w:val="38"/>
        </w:rPr>
        <w:t xml:space="preserve"> SUMMER!</w:t>
      </w:r>
    </w:p>
    <w:p w14:paraId="218AF071" w14:textId="77777777" w:rsidR="00343498" w:rsidRDefault="00343498" w:rsidP="007B0BDA">
      <w:pPr>
        <w:shd w:val="clear" w:color="auto" w:fill="FFFFFF"/>
        <w:jc w:val="center"/>
        <w:rPr>
          <w:b/>
          <w:color w:val="000000"/>
          <w:sz w:val="18"/>
          <w:szCs w:val="18"/>
        </w:rPr>
      </w:pPr>
    </w:p>
    <w:p w14:paraId="6A36F238" w14:textId="77777777" w:rsidR="00343498" w:rsidRPr="007B0BDA" w:rsidRDefault="00000000" w:rsidP="007B0BDA">
      <w:pPr>
        <w:shd w:val="clear" w:color="auto" w:fill="FFFFFF"/>
        <w:jc w:val="center"/>
        <w:rPr>
          <w:b/>
          <w:color w:val="000000"/>
          <w:sz w:val="26"/>
          <w:szCs w:val="26"/>
        </w:rPr>
      </w:pPr>
      <w:r w:rsidRPr="007B0BDA">
        <w:rPr>
          <w:b/>
          <w:color w:val="000000"/>
          <w:sz w:val="26"/>
          <w:szCs w:val="26"/>
        </w:rPr>
        <w:t>BIRMINGHAM STAGE COMPANY RETURN THIS SUMMER WITH THIRD WEST END RUN OF</w:t>
      </w:r>
    </w:p>
    <w:p w14:paraId="58F74002" w14:textId="77777777" w:rsidR="00343498" w:rsidRDefault="00343498">
      <w:pPr>
        <w:shd w:val="clear" w:color="auto" w:fill="FFFFFF"/>
        <w:jc w:val="center"/>
        <w:rPr>
          <w:b/>
          <w:color w:val="000000"/>
          <w:sz w:val="20"/>
          <w:szCs w:val="20"/>
        </w:rPr>
      </w:pPr>
    </w:p>
    <w:p w14:paraId="205F7B9F" w14:textId="46D0E8EF" w:rsidR="00343498" w:rsidRDefault="00972999">
      <w:pPr>
        <w:shd w:val="clear" w:color="auto" w:fill="FFFFFF"/>
        <w:jc w:val="center"/>
        <w:rPr>
          <w:b/>
          <w:color w:val="000000"/>
          <w:sz w:val="38"/>
          <w:szCs w:val="38"/>
        </w:rPr>
      </w:pPr>
      <w:r>
        <w:rPr>
          <w:b/>
          <w:noProof/>
          <w:color w:val="000000"/>
          <w:sz w:val="38"/>
          <w:szCs w:val="38"/>
        </w:rPr>
        <w:drawing>
          <wp:inline distT="0" distB="0" distL="0" distR="0" wp14:anchorId="5784E5ED" wp14:editId="371426AE">
            <wp:extent cx="5944902" cy="2790092"/>
            <wp:effectExtent l="0" t="0" r="0" b="4445"/>
            <wp:docPr id="1696276125" name="Picture 1" descr="A cartoon of a person in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76125" name="Picture 1" descr="A cartoon of a person in a garm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016395" cy="2823645"/>
                    </a:xfrm>
                    <a:prstGeom prst="rect">
                      <a:avLst/>
                    </a:prstGeom>
                  </pic:spPr>
                </pic:pic>
              </a:graphicData>
            </a:graphic>
          </wp:inline>
        </w:drawing>
      </w:r>
    </w:p>
    <w:p w14:paraId="0A165603" w14:textId="77777777" w:rsidR="00343498" w:rsidRDefault="00343498">
      <w:pPr>
        <w:shd w:val="clear" w:color="auto" w:fill="FFFFFF"/>
        <w:rPr>
          <w:b/>
          <w:color w:val="000000"/>
        </w:rPr>
      </w:pPr>
    </w:p>
    <w:p w14:paraId="15EE5D00" w14:textId="77777777" w:rsidR="00343498" w:rsidRDefault="00000000">
      <w:pPr>
        <w:shd w:val="clear" w:color="auto" w:fill="FFFFFF"/>
        <w:jc w:val="center"/>
        <w:rPr>
          <w:b/>
          <w:color w:val="000000"/>
          <w:sz w:val="32"/>
          <w:szCs w:val="32"/>
        </w:rPr>
      </w:pPr>
      <w:r>
        <w:rPr>
          <w:b/>
          <w:color w:val="000000"/>
          <w:sz w:val="32"/>
          <w:szCs w:val="32"/>
        </w:rPr>
        <w:t xml:space="preserve">Apollo Theatre, </w:t>
      </w:r>
      <w:r>
        <w:rPr>
          <w:color w:val="000000"/>
          <w:sz w:val="32"/>
          <w:szCs w:val="32"/>
        </w:rPr>
        <w:t>Shaftesbury Avenue, London</w:t>
      </w:r>
    </w:p>
    <w:p w14:paraId="74728D68" w14:textId="77777777" w:rsidR="00343498" w:rsidRDefault="00000000">
      <w:pPr>
        <w:shd w:val="clear" w:color="auto" w:fill="FFFFFF"/>
        <w:jc w:val="center"/>
        <w:rPr>
          <w:b/>
          <w:color w:val="000000"/>
          <w:sz w:val="10"/>
          <w:szCs w:val="10"/>
        </w:rPr>
      </w:pPr>
      <w:r>
        <w:rPr>
          <w:color w:val="000000"/>
          <w:sz w:val="28"/>
          <w:szCs w:val="28"/>
        </w:rPr>
        <w:t>25 July – 1 September 2024</w:t>
      </w:r>
      <w:r>
        <w:rPr>
          <w:color w:val="000000"/>
          <w:sz w:val="28"/>
          <w:szCs w:val="28"/>
        </w:rPr>
        <w:br/>
      </w:r>
      <w:r>
        <w:rPr>
          <w:b/>
          <w:color w:val="000000"/>
          <w:sz w:val="28"/>
          <w:szCs w:val="28"/>
        </w:rPr>
        <w:t>Press performances: Tuesday 30</w:t>
      </w:r>
      <w:r>
        <w:rPr>
          <w:b/>
          <w:color w:val="000000"/>
          <w:sz w:val="28"/>
          <w:szCs w:val="28"/>
          <w:vertAlign w:val="superscript"/>
        </w:rPr>
        <w:t>th</w:t>
      </w:r>
      <w:r>
        <w:rPr>
          <w:b/>
          <w:color w:val="000000"/>
          <w:sz w:val="28"/>
          <w:szCs w:val="28"/>
        </w:rPr>
        <w:t xml:space="preserve"> July 11am &amp; 2pm</w:t>
      </w:r>
    </w:p>
    <w:p w14:paraId="50423FE6" w14:textId="77777777" w:rsidR="00CC3AC8" w:rsidRPr="00CC3AC8" w:rsidRDefault="00CC3AC8">
      <w:pPr>
        <w:shd w:val="clear" w:color="auto" w:fill="FFFFFF"/>
        <w:jc w:val="center"/>
        <w:rPr>
          <w:b/>
          <w:color w:val="000000"/>
          <w:sz w:val="10"/>
          <w:szCs w:val="10"/>
        </w:rPr>
      </w:pPr>
    </w:p>
    <w:p w14:paraId="4BC17BA1" w14:textId="3F60D2A7" w:rsidR="00CC3AC8" w:rsidRPr="00CC3AC8" w:rsidRDefault="00CC3AC8">
      <w:pPr>
        <w:shd w:val="clear" w:color="auto" w:fill="FFFFFF"/>
        <w:jc w:val="center"/>
        <w:rPr>
          <w:bCs/>
          <w:i/>
          <w:iCs/>
          <w:color w:val="000000"/>
        </w:rPr>
      </w:pPr>
      <w:r w:rsidRPr="00CC3AC8">
        <w:rPr>
          <w:bCs/>
          <w:i/>
          <w:iCs/>
          <w:color w:val="000000"/>
        </w:rPr>
        <w:t xml:space="preserve">Media assets </w:t>
      </w:r>
      <w:hyperlink r:id="rId8" w:history="1">
        <w:r w:rsidRPr="00CC3AC8">
          <w:rPr>
            <w:rStyle w:val="Hyperlink"/>
            <w:bCs/>
            <w:i/>
            <w:iCs/>
          </w:rPr>
          <w:t>here</w:t>
        </w:r>
      </w:hyperlink>
    </w:p>
    <w:p w14:paraId="69A7C8C3" w14:textId="77777777" w:rsidR="00343498" w:rsidRDefault="00343498">
      <w:pPr>
        <w:shd w:val="clear" w:color="auto" w:fill="FFFFFF"/>
        <w:jc w:val="center"/>
        <w:rPr>
          <w:b/>
          <w:color w:val="000000"/>
          <w:sz w:val="22"/>
          <w:szCs w:val="22"/>
        </w:rPr>
      </w:pPr>
    </w:p>
    <w:p w14:paraId="64CDD5F3" w14:textId="77777777" w:rsidR="00343498" w:rsidRDefault="00000000">
      <w:pPr>
        <w:shd w:val="clear" w:color="auto" w:fill="FFFFFF"/>
        <w:jc w:val="center"/>
        <w:rPr>
          <w:b/>
          <w:color w:val="000000"/>
        </w:rPr>
      </w:pPr>
      <w:r>
        <w:rPr>
          <w:b/>
          <w:i/>
          <w:color w:val="000000"/>
        </w:rPr>
        <w:t>‘Ideal for children - and parents of all ages! Gore-</w:t>
      </w:r>
      <w:proofErr w:type="spellStart"/>
      <w:r>
        <w:rPr>
          <w:b/>
          <w:i/>
          <w:color w:val="000000"/>
        </w:rPr>
        <w:t>geously</w:t>
      </w:r>
      <w:proofErr w:type="spellEnd"/>
      <w:r>
        <w:rPr>
          <w:b/>
          <w:i/>
          <w:color w:val="000000"/>
        </w:rPr>
        <w:t xml:space="preserve"> grisly!’</w:t>
      </w:r>
      <w:r>
        <w:rPr>
          <w:color w:val="000000"/>
        </w:rPr>
        <w:br/>
        <w:t xml:space="preserve">Daily Mail </w:t>
      </w:r>
      <w:r>
        <w:rPr>
          <w:b/>
          <w:color w:val="000000"/>
        </w:rPr>
        <w:t>****</w:t>
      </w:r>
    </w:p>
    <w:p w14:paraId="4795C7CF" w14:textId="77777777" w:rsidR="00343498" w:rsidRDefault="00000000">
      <w:pPr>
        <w:shd w:val="clear" w:color="auto" w:fill="FFFFFF"/>
        <w:jc w:val="center"/>
        <w:rPr>
          <w:color w:val="212121"/>
        </w:rPr>
      </w:pPr>
      <w:r>
        <w:rPr>
          <w:b/>
          <w:i/>
          <w:color w:val="000000"/>
        </w:rPr>
        <w:t>‘This boisterous production hits the holiday sweet spot!’</w:t>
      </w:r>
      <w:r>
        <w:rPr>
          <w:color w:val="000000"/>
        </w:rPr>
        <w:br/>
        <w:t>Sunday Times</w:t>
      </w:r>
    </w:p>
    <w:p w14:paraId="581F25B1" w14:textId="77777777" w:rsidR="00343498" w:rsidRDefault="00000000">
      <w:pPr>
        <w:shd w:val="clear" w:color="auto" w:fill="FFFFFF"/>
        <w:jc w:val="center"/>
        <w:rPr>
          <w:color w:val="000000"/>
        </w:rPr>
      </w:pPr>
      <w:r>
        <w:rPr>
          <w:b/>
          <w:i/>
          <w:color w:val="000000"/>
        </w:rPr>
        <w:t>‘Wickedly hilarious - a must-see for families!’</w:t>
      </w:r>
      <w:r>
        <w:rPr>
          <w:color w:val="000000"/>
        </w:rPr>
        <w:br/>
        <w:t>All Things Theatre</w:t>
      </w:r>
    </w:p>
    <w:p w14:paraId="3DF5DACE" w14:textId="77777777" w:rsidR="00343498" w:rsidRDefault="00343498">
      <w:pPr>
        <w:shd w:val="clear" w:color="auto" w:fill="FFFFFF"/>
        <w:rPr>
          <w:color w:val="212121"/>
          <w:sz w:val="22"/>
          <w:szCs w:val="22"/>
        </w:rPr>
      </w:pPr>
    </w:p>
    <w:p w14:paraId="1BD7F312" w14:textId="63CC37EC" w:rsidR="00343498" w:rsidRDefault="00000000">
      <w:pPr>
        <w:shd w:val="clear" w:color="auto" w:fill="FFFFFF"/>
        <w:jc w:val="both"/>
        <w:rPr>
          <w:sz w:val="22"/>
          <w:szCs w:val="22"/>
        </w:rPr>
      </w:pPr>
      <w:r>
        <w:rPr>
          <w:color w:val="000000"/>
          <w:sz w:val="22"/>
          <w:szCs w:val="22"/>
        </w:rPr>
        <w:t xml:space="preserve">Building upon two horribly successful summer runs, </w:t>
      </w:r>
      <w:r>
        <w:rPr>
          <w:b/>
          <w:color w:val="000000"/>
          <w:sz w:val="22"/>
          <w:szCs w:val="22"/>
        </w:rPr>
        <w:t>Birmingham Stage Company</w:t>
      </w:r>
      <w:r>
        <w:rPr>
          <w:color w:val="000000"/>
          <w:sz w:val="22"/>
          <w:szCs w:val="22"/>
        </w:rPr>
        <w:t xml:space="preserve"> have announced </w:t>
      </w:r>
      <w:r>
        <w:rPr>
          <w:sz w:val="22"/>
          <w:szCs w:val="22"/>
        </w:rPr>
        <w:t>the return of</w:t>
      </w:r>
      <w:r>
        <w:rPr>
          <w:color w:val="000000"/>
          <w:sz w:val="22"/>
          <w:szCs w:val="22"/>
        </w:rPr>
        <w:t xml:space="preserve"> </w:t>
      </w:r>
      <w:r>
        <w:rPr>
          <w:b/>
          <w:i/>
          <w:color w:val="000000"/>
          <w:sz w:val="22"/>
          <w:szCs w:val="22"/>
        </w:rPr>
        <w:t>Horrible Histories – Terrible Tudors</w:t>
      </w:r>
      <w:r>
        <w:rPr>
          <w:i/>
          <w:color w:val="000000"/>
          <w:sz w:val="22"/>
          <w:szCs w:val="22"/>
        </w:rPr>
        <w:t xml:space="preserve"> </w:t>
      </w:r>
      <w:r>
        <w:rPr>
          <w:color w:val="000000"/>
          <w:sz w:val="22"/>
          <w:szCs w:val="22"/>
        </w:rPr>
        <w:t xml:space="preserve">for </w:t>
      </w:r>
      <w:r>
        <w:rPr>
          <w:sz w:val="22"/>
          <w:szCs w:val="22"/>
        </w:rPr>
        <w:t>their</w:t>
      </w:r>
      <w:r>
        <w:rPr>
          <w:color w:val="000000"/>
          <w:sz w:val="22"/>
          <w:szCs w:val="22"/>
        </w:rPr>
        <w:t xml:space="preserve"> third </w:t>
      </w:r>
      <w:r w:rsidR="00510C6E">
        <w:rPr>
          <w:color w:val="000000"/>
          <w:sz w:val="22"/>
          <w:szCs w:val="22"/>
        </w:rPr>
        <w:t>year</w:t>
      </w:r>
      <w:r>
        <w:rPr>
          <w:color w:val="000000"/>
          <w:sz w:val="22"/>
          <w:szCs w:val="22"/>
        </w:rPr>
        <w:t xml:space="preserve"> </w:t>
      </w:r>
      <w:r>
        <w:rPr>
          <w:sz w:val="22"/>
          <w:szCs w:val="22"/>
        </w:rPr>
        <w:t>at</w:t>
      </w:r>
      <w:r>
        <w:rPr>
          <w:color w:val="000000"/>
          <w:sz w:val="22"/>
          <w:szCs w:val="22"/>
        </w:rPr>
        <w:t xml:space="preserve"> the West End’s Apollo Theatre. Audiences will be taken on a whistle stop tour full of the gruesome details about the Tudor dynasty, from the horrible Henries to the end of evil Elizabeth</w:t>
      </w:r>
      <w:r>
        <w:rPr>
          <w:sz w:val="22"/>
          <w:szCs w:val="22"/>
        </w:rPr>
        <w:t>.</w:t>
      </w:r>
      <w:r>
        <w:rPr>
          <w:color w:val="000000"/>
          <w:sz w:val="22"/>
          <w:szCs w:val="22"/>
        </w:rPr>
        <w:t xml:space="preserve"> </w:t>
      </w:r>
      <w:r>
        <w:rPr>
          <w:sz w:val="22"/>
          <w:szCs w:val="22"/>
        </w:rPr>
        <w:t xml:space="preserve">Find out the fate of Henry's wives and his punch up with the Pope - meet Bloody Mary and see Ed fall dead in his bed! </w:t>
      </w:r>
    </w:p>
    <w:p w14:paraId="4694B209" w14:textId="77777777" w:rsidR="00343498" w:rsidRDefault="00343498">
      <w:pPr>
        <w:shd w:val="clear" w:color="auto" w:fill="FFFFFF"/>
        <w:jc w:val="both"/>
        <w:rPr>
          <w:sz w:val="22"/>
          <w:szCs w:val="22"/>
        </w:rPr>
      </w:pPr>
    </w:p>
    <w:p w14:paraId="517EDB76" w14:textId="77777777" w:rsidR="00343498" w:rsidRDefault="00000000">
      <w:pPr>
        <w:shd w:val="clear" w:color="auto" w:fill="FFFFFF"/>
        <w:jc w:val="both"/>
        <w:rPr>
          <w:color w:val="000000"/>
          <w:sz w:val="22"/>
          <w:szCs w:val="22"/>
        </w:rPr>
      </w:pPr>
      <w:r>
        <w:rPr>
          <w:sz w:val="22"/>
          <w:szCs w:val="22"/>
        </w:rPr>
        <w:t xml:space="preserve">Hear the legends (and the lies!) about the torturing, </w:t>
      </w:r>
      <w:r>
        <w:rPr>
          <w:b/>
          <w:i/>
          <w:sz w:val="22"/>
          <w:szCs w:val="22"/>
        </w:rPr>
        <w:t>Terrible Tudors</w:t>
      </w:r>
      <w:r>
        <w:rPr>
          <w:sz w:val="22"/>
          <w:szCs w:val="22"/>
        </w:rPr>
        <w:t xml:space="preserve"> when the production opens on the </w:t>
      </w:r>
      <w:proofErr w:type="gramStart"/>
      <w:r>
        <w:rPr>
          <w:sz w:val="22"/>
          <w:szCs w:val="22"/>
        </w:rPr>
        <w:t>25</w:t>
      </w:r>
      <w:r>
        <w:rPr>
          <w:sz w:val="22"/>
          <w:szCs w:val="22"/>
          <w:vertAlign w:val="superscript"/>
        </w:rPr>
        <w:t>th</w:t>
      </w:r>
      <w:proofErr w:type="gramEnd"/>
      <w:r>
        <w:rPr>
          <w:sz w:val="22"/>
          <w:szCs w:val="22"/>
        </w:rPr>
        <w:t xml:space="preserve"> July and plays until the 1</w:t>
      </w:r>
      <w:r>
        <w:rPr>
          <w:sz w:val="22"/>
          <w:szCs w:val="22"/>
          <w:vertAlign w:val="superscript"/>
        </w:rPr>
        <w:t>st</w:t>
      </w:r>
      <w:r>
        <w:rPr>
          <w:sz w:val="22"/>
          <w:szCs w:val="22"/>
        </w:rPr>
        <w:t xml:space="preserve"> September.</w:t>
      </w:r>
    </w:p>
    <w:p w14:paraId="0AB60FB1" w14:textId="77777777" w:rsidR="00343498" w:rsidRDefault="00343498">
      <w:pPr>
        <w:pBdr>
          <w:top w:val="nil"/>
          <w:left w:val="nil"/>
          <w:bottom w:val="nil"/>
          <w:right w:val="nil"/>
          <w:between w:val="nil"/>
        </w:pBdr>
        <w:jc w:val="both"/>
        <w:rPr>
          <w:color w:val="000000"/>
          <w:sz w:val="22"/>
          <w:szCs w:val="22"/>
        </w:rPr>
      </w:pPr>
    </w:p>
    <w:p w14:paraId="0584BA44" w14:textId="77777777" w:rsidR="00343498" w:rsidRDefault="00000000">
      <w:pPr>
        <w:pBdr>
          <w:top w:val="nil"/>
          <w:left w:val="nil"/>
          <w:bottom w:val="nil"/>
          <w:right w:val="nil"/>
          <w:between w:val="nil"/>
        </w:pBdr>
        <w:jc w:val="both"/>
        <w:rPr>
          <w:i/>
          <w:color w:val="000000"/>
          <w:sz w:val="22"/>
          <w:szCs w:val="22"/>
        </w:rPr>
      </w:pPr>
      <w:r>
        <w:rPr>
          <w:color w:val="000000"/>
          <w:sz w:val="22"/>
          <w:szCs w:val="22"/>
        </w:rPr>
        <w:t xml:space="preserve">Actor/Manager of </w:t>
      </w:r>
      <w:r>
        <w:rPr>
          <w:b/>
          <w:color w:val="000000"/>
          <w:sz w:val="22"/>
          <w:szCs w:val="22"/>
        </w:rPr>
        <w:t>Birmingham Stage Company</w:t>
      </w:r>
      <w:r>
        <w:rPr>
          <w:color w:val="000000"/>
          <w:sz w:val="22"/>
          <w:szCs w:val="22"/>
        </w:rPr>
        <w:t xml:space="preserve"> Neal Foster says, </w:t>
      </w:r>
      <w:r>
        <w:rPr>
          <w:i/>
          <w:color w:val="000000"/>
          <w:sz w:val="22"/>
          <w:szCs w:val="22"/>
        </w:rPr>
        <w:t>“There are three things that make our third year back in the West End with Terrible Tudors so special. My acting partner Emma Swan is hilariously brilliant to work with; the Apollo is my favourite West End playhouse; and it’s a dream to be back in town with the Tudors for our third summer in a row. It doesn’t get any better!”</w:t>
      </w:r>
    </w:p>
    <w:p w14:paraId="4FEA88AF" w14:textId="77777777" w:rsidR="00343498" w:rsidRDefault="00343498">
      <w:pPr>
        <w:pBdr>
          <w:top w:val="nil"/>
          <w:left w:val="nil"/>
          <w:bottom w:val="nil"/>
          <w:right w:val="nil"/>
          <w:between w:val="nil"/>
        </w:pBdr>
        <w:jc w:val="both"/>
        <w:rPr>
          <w:color w:val="000000"/>
          <w:sz w:val="22"/>
          <w:szCs w:val="22"/>
        </w:rPr>
      </w:pPr>
    </w:p>
    <w:p w14:paraId="738A9470" w14:textId="1255888B" w:rsidR="00343498" w:rsidRDefault="00000000">
      <w:pPr>
        <w:jc w:val="both"/>
        <w:rPr>
          <w:sz w:val="22"/>
          <w:szCs w:val="22"/>
        </w:rPr>
      </w:pPr>
      <w:r>
        <w:rPr>
          <w:sz w:val="22"/>
          <w:szCs w:val="22"/>
        </w:rPr>
        <w:lastRenderedPageBreak/>
        <w:t xml:space="preserve">Celebrating twenty years since the best-selling books from Teary Deary were first brought to the stage by </w:t>
      </w:r>
      <w:r>
        <w:rPr>
          <w:b/>
          <w:sz w:val="22"/>
          <w:szCs w:val="22"/>
        </w:rPr>
        <w:t>Birmingham Stage Company</w:t>
      </w:r>
      <w:r>
        <w:rPr>
          <w:sz w:val="22"/>
          <w:szCs w:val="22"/>
        </w:rPr>
        <w:t xml:space="preserve">, the family </w:t>
      </w:r>
      <w:r>
        <w:rPr>
          <w:sz w:val="22"/>
          <w:szCs w:val="22"/>
          <w:highlight w:val="white"/>
        </w:rPr>
        <w:t>phenomenon</w:t>
      </w:r>
      <w:r>
        <w:rPr>
          <w:sz w:val="22"/>
          <w:szCs w:val="22"/>
        </w:rPr>
        <w:t xml:space="preserve"> also celebrates the unlucky (for some) milestone of its 13 </w:t>
      </w:r>
      <w:r w:rsidR="00CC3AC8">
        <w:rPr>
          <w:sz w:val="22"/>
          <w:szCs w:val="22"/>
        </w:rPr>
        <w:t>years</w:t>
      </w:r>
      <w:r>
        <w:rPr>
          <w:sz w:val="22"/>
          <w:szCs w:val="22"/>
        </w:rPr>
        <w:t xml:space="preserve"> in the West End; thrilling families and tourists alike with its unique take on the gruesome past of the British Isles and beyond.  Their award-winning productions include favourites such as </w:t>
      </w:r>
      <w:r>
        <w:rPr>
          <w:i/>
          <w:sz w:val="22"/>
          <w:szCs w:val="22"/>
        </w:rPr>
        <w:t>Horrible Christmas</w:t>
      </w:r>
      <w:r>
        <w:rPr>
          <w:sz w:val="22"/>
          <w:szCs w:val="22"/>
        </w:rPr>
        <w:t xml:space="preserve">, </w:t>
      </w:r>
      <w:r>
        <w:rPr>
          <w:i/>
          <w:sz w:val="22"/>
          <w:szCs w:val="22"/>
        </w:rPr>
        <w:t>Rotten Royals</w:t>
      </w:r>
      <w:r>
        <w:rPr>
          <w:sz w:val="22"/>
          <w:szCs w:val="22"/>
        </w:rPr>
        <w:t xml:space="preserve">, </w:t>
      </w:r>
      <w:r>
        <w:rPr>
          <w:i/>
          <w:sz w:val="22"/>
          <w:szCs w:val="22"/>
        </w:rPr>
        <w:t xml:space="preserve">Barmy </w:t>
      </w:r>
      <w:proofErr w:type="gramStart"/>
      <w:r>
        <w:rPr>
          <w:i/>
          <w:sz w:val="22"/>
          <w:szCs w:val="22"/>
        </w:rPr>
        <w:t>Britain</w:t>
      </w:r>
      <w:proofErr w:type="gramEnd"/>
      <w:r>
        <w:rPr>
          <w:sz w:val="22"/>
          <w:szCs w:val="22"/>
        </w:rPr>
        <w:t xml:space="preserve"> and </w:t>
      </w:r>
      <w:r>
        <w:rPr>
          <w:i/>
          <w:sz w:val="22"/>
          <w:szCs w:val="22"/>
        </w:rPr>
        <w:t>Groovy Greeks</w:t>
      </w:r>
      <w:r>
        <w:rPr>
          <w:sz w:val="22"/>
          <w:szCs w:val="22"/>
        </w:rPr>
        <w:t xml:space="preserve">. </w:t>
      </w:r>
    </w:p>
    <w:p w14:paraId="463B1865" w14:textId="77777777" w:rsidR="00343498" w:rsidRDefault="00343498">
      <w:pPr>
        <w:pBdr>
          <w:top w:val="nil"/>
          <w:left w:val="nil"/>
          <w:bottom w:val="nil"/>
          <w:right w:val="nil"/>
          <w:between w:val="nil"/>
        </w:pBdr>
        <w:jc w:val="both"/>
        <w:rPr>
          <w:sz w:val="22"/>
          <w:szCs w:val="22"/>
        </w:rPr>
      </w:pPr>
    </w:p>
    <w:p w14:paraId="6423B37B" w14:textId="77777777" w:rsidR="00343498" w:rsidRDefault="00000000">
      <w:pPr>
        <w:shd w:val="clear" w:color="auto" w:fill="FFFFFF"/>
        <w:jc w:val="both"/>
        <w:rPr>
          <w:color w:val="000000"/>
          <w:sz w:val="22"/>
          <w:szCs w:val="22"/>
        </w:rPr>
      </w:pPr>
      <w:r>
        <w:rPr>
          <w:b/>
          <w:i/>
          <w:color w:val="000000"/>
          <w:sz w:val="22"/>
          <w:szCs w:val="22"/>
        </w:rPr>
        <w:t>Horrible Histories</w:t>
      </w:r>
      <w:r>
        <w:rPr>
          <w:color w:val="000000"/>
          <w:sz w:val="22"/>
          <w:szCs w:val="22"/>
        </w:rPr>
        <w:t> shows are recommended for ages 5 to 105 (</w:t>
      </w:r>
      <w:proofErr w:type="gramStart"/>
      <w:r>
        <w:rPr>
          <w:color w:val="000000"/>
          <w:sz w:val="22"/>
          <w:szCs w:val="22"/>
        </w:rPr>
        <w:t>106 year olds</w:t>
      </w:r>
      <w:proofErr w:type="gramEnd"/>
      <w:r>
        <w:rPr>
          <w:color w:val="000000"/>
          <w:sz w:val="22"/>
          <w:szCs w:val="22"/>
        </w:rPr>
        <w:t xml:space="preserve"> may not like them!)</w:t>
      </w:r>
    </w:p>
    <w:p w14:paraId="48A958E3" w14:textId="77777777" w:rsidR="00343498" w:rsidRDefault="00343498">
      <w:pPr>
        <w:pBdr>
          <w:top w:val="nil"/>
          <w:left w:val="nil"/>
          <w:bottom w:val="nil"/>
          <w:right w:val="nil"/>
          <w:between w:val="nil"/>
        </w:pBdr>
        <w:jc w:val="both"/>
        <w:rPr>
          <w:color w:val="000000"/>
          <w:sz w:val="22"/>
          <w:szCs w:val="22"/>
        </w:rPr>
      </w:pPr>
    </w:p>
    <w:p w14:paraId="23C3E930" w14:textId="77777777" w:rsidR="00343498" w:rsidRDefault="00000000">
      <w:pPr>
        <w:pBdr>
          <w:top w:val="nil"/>
          <w:left w:val="nil"/>
          <w:bottom w:val="nil"/>
          <w:right w:val="nil"/>
          <w:between w:val="nil"/>
        </w:pBdr>
        <w:jc w:val="both"/>
        <w:rPr>
          <w:color w:val="000000"/>
          <w:sz w:val="22"/>
          <w:szCs w:val="22"/>
        </w:rPr>
      </w:pPr>
      <w:r>
        <w:rPr>
          <w:b/>
          <w:i/>
          <w:color w:val="000000"/>
          <w:sz w:val="22"/>
          <w:szCs w:val="22"/>
        </w:rPr>
        <w:t>Horrible Histories – Terrible Tudors</w:t>
      </w:r>
      <w:r>
        <w:rPr>
          <w:i/>
          <w:color w:val="000000"/>
          <w:sz w:val="22"/>
          <w:szCs w:val="22"/>
        </w:rPr>
        <w:t xml:space="preserve"> </w:t>
      </w:r>
      <w:r>
        <w:rPr>
          <w:color w:val="000000"/>
          <w:sz w:val="22"/>
          <w:szCs w:val="22"/>
        </w:rPr>
        <w:t>is directed by </w:t>
      </w:r>
      <w:r>
        <w:rPr>
          <w:b/>
          <w:color w:val="000000"/>
          <w:sz w:val="22"/>
          <w:szCs w:val="22"/>
        </w:rPr>
        <w:t>Neal Foster</w:t>
      </w:r>
      <w:r>
        <w:rPr>
          <w:color w:val="000000"/>
          <w:sz w:val="22"/>
          <w:szCs w:val="22"/>
        </w:rPr>
        <w:t xml:space="preserve">, starring </w:t>
      </w:r>
      <w:r>
        <w:rPr>
          <w:b/>
          <w:color w:val="000000"/>
          <w:sz w:val="22"/>
          <w:szCs w:val="22"/>
        </w:rPr>
        <w:t>Neal Foster</w:t>
      </w:r>
      <w:r>
        <w:rPr>
          <w:color w:val="000000"/>
          <w:sz w:val="22"/>
          <w:szCs w:val="22"/>
        </w:rPr>
        <w:t xml:space="preserve"> and </w:t>
      </w:r>
      <w:r>
        <w:rPr>
          <w:b/>
          <w:color w:val="000000"/>
          <w:sz w:val="22"/>
          <w:szCs w:val="22"/>
        </w:rPr>
        <w:t xml:space="preserve">Emma </w:t>
      </w:r>
      <w:r>
        <w:rPr>
          <w:b/>
          <w:sz w:val="22"/>
          <w:szCs w:val="22"/>
        </w:rPr>
        <w:t>Swan</w:t>
      </w:r>
      <w:r>
        <w:rPr>
          <w:sz w:val="22"/>
          <w:szCs w:val="22"/>
        </w:rPr>
        <w:t>,</w:t>
      </w:r>
      <w:r>
        <w:rPr>
          <w:color w:val="000000"/>
          <w:sz w:val="22"/>
          <w:szCs w:val="22"/>
        </w:rPr>
        <w:t xml:space="preserve"> designed by </w:t>
      </w:r>
      <w:r>
        <w:rPr>
          <w:b/>
          <w:color w:val="000000"/>
          <w:sz w:val="22"/>
          <w:szCs w:val="22"/>
        </w:rPr>
        <w:t xml:space="preserve">Jacqueline </w:t>
      </w:r>
      <w:proofErr w:type="spellStart"/>
      <w:r>
        <w:rPr>
          <w:b/>
          <w:color w:val="000000"/>
          <w:sz w:val="22"/>
          <w:szCs w:val="22"/>
        </w:rPr>
        <w:t>Trousdale</w:t>
      </w:r>
      <w:proofErr w:type="spellEnd"/>
      <w:r>
        <w:rPr>
          <w:color w:val="000000"/>
          <w:sz w:val="22"/>
          <w:szCs w:val="22"/>
        </w:rPr>
        <w:t>,</w:t>
      </w:r>
      <w:r>
        <w:rPr>
          <w:b/>
          <w:color w:val="000000"/>
          <w:sz w:val="22"/>
          <w:szCs w:val="22"/>
        </w:rPr>
        <w:t xml:space="preserve"> </w:t>
      </w:r>
      <w:r>
        <w:rPr>
          <w:color w:val="000000"/>
          <w:sz w:val="22"/>
          <w:szCs w:val="22"/>
        </w:rPr>
        <w:t>with lighting by</w:t>
      </w:r>
      <w:r>
        <w:rPr>
          <w:b/>
          <w:color w:val="000000"/>
          <w:sz w:val="22"/>
          <w:szCs w:val="22"/>
        </w:rPr>
        <w:t xml:space="preserve"> Jason Taylor, </w:t>
      </w:r>
      <w:r>
        <w:rPr>
          <w:color w:val="000000"/>
          <w:sz w:val="22"/>
          <w:szCs w:val="22"/>
        </w:rPr>
        <w:t>music by</w:t>
      </w:r>
      <w:r>
        <w:rPr>
          <w:b/>
          <w:color w:val="000000"/>
          <w:sz w:val="22"/>
          <w:szCs w:val="22"/>
        </w:rPr>
        <w:t xml:space="preserve"> Matthew Scott,</w:t>
      </w:r>
      <w:r>
        <w:rPr>
          <w:color w:val="000000"/>
          <w:sz w:val="22"/>
          <w:szCs w:val="22"/>
        </w:rPr>
        <w:t xml:space="preserve"> sound by </w:t>
      </w:r>
      <w:r>
        <w:rPr>
          <w:b/>
          <w:color w:val="000000"/>
          <w:sz w:val="22"/>
          <w:szCs w:val="22"/>
        </w:rPr>
        <w:t xml:space="preserve">Nick Sagar, </w:t>
      </w:r>
      <w:r>
        <w:rPr>
          <w:color w:val="000000"/>
          <w:sz w:val="22"/>
          <w:szCs w:val="22"/>
        </w:rPr>
        <w:t>with choreography by</w:t>
      </w:r>
      <w:r>
        <w:rPr>
          <w:b/>
          <w:color w:val="000000"/>
          <w:sz w:val="22"/>
          <w:szCs w:val="22"/>
        </w:rPr>
        <w:t xml:space="preserve"> Kenn Oldfield</w:t>
      </w:r>
      <w:r>
        <w:rPr>
          <w:color w:val="000000"/>
          <w:sz w:val="22"/>
          <w:szCs w:val="22"/>
        </w:rPr>
        <w:t xml:space="preserve">. </w:t>
      </w:r>
    </w:p>
    <w:p w14:paraId="2DD59F6B" w14:textId="77777777" w:rsidR="00343498" w:rsidRDefault="00343498">
      <w:pPr>
        <w:pBdr>
          <w:top w:val="nil"/>
          <w:left w:val="nil"/>
          <w:bottom w:val="nil"/>
          <w:right w:val="nil"/>
          <w:between w:val="nil"/>
        </w:pBdr>
        <w:jc w:val="center"/>
        <w:rPr>
          <w:color w:val="000000"/>
          <w:sz w:val="22"/>
          <w:szCs w:val="22"/>
        </w:rPr>
      </w:pPr>
    </w:p>
    <w:p w14:paraId="7751A28F" w14:textId="54DF85D1" w:rsidR="00343498" w:rsidRDefault="00000000">
      <w:pPr>
        <w:shd w:val="clear" w:color="auto" w:fill="FFFFFF"/>
        <w:jc w:val="center"/>
        <w:rPr>
          <w:color w:val="000000"/>
          <w:sz w:val="22"/>
          <w:szCs w:val="22"/>
        </w:rPr>
      </w:pPr>
      <w:r>
        <w:rPr>
          <w:b/>
          <w:color w:val="000000"/>
          <w:sz w:val="22"/>
          <w:szCs w:val="22"/>
        </w:rPr>
        <w:t>Twitter: @HHLiveOnStage</w:t>
      </w:r>
      <w:r w:rsidR="007B0BDA">
        <w:rPr>
          <w:color w:val="000000"/>
          <w:sz w:val="22"/>
          <w:szCs w:val="22"/>
        </w:rPr>
        <w:t xml:space="preserve"> / </w:t>
      </w:r>
      <w:r>
        <w:rPr>
          <w:b/>
          <w:color w:val="000000"/>
          <w:sz w:val="22"/>
          <w:szCs w:val="22"/>
        </w:rPr>
        <w:t xml:space="preserve">Facebook: </w:t>
      </w:r>
      <w:proofErr w:type="spellStart"/>
      <w:r>
        <w:rPr>
          <w:b/>
          <w:color w:val="000000"/>
          <w:sz w:val="22"/>
          <w:szCs w:val="22"/>
        </w:rPr>
        <w:t>birminghamstage</w:t>
      </w:r>
      <w:proofErr w:type="spellEnd"/>
      <w:r w:rsidR="007B0BDA">
        <w:rPr>
          <w:color w:val="000000"/>
          <w:sz w:val="22"/>
          <w:szCs w:val="22"/>
        </w:rPr>
        <w:t xml:space="preserve"> / </w:t>
      </w:r>
      <w:r>
        <w:rPr>
          <w:b/>
          <w:color w:val="000000"/>
          <w:sz w:val="22"/>
          <w:szCs w:val="22"/>
        </w:rPr>
        <w:t>Instagram</w:t>
      </w:r>
      <w:r>
        <w:rPr>
          <w:color w:val="000000"/>
          <w:sz w:val="22"/>
          <w:szCs w:val="22"/>
        </w:rPr>
        <w:t xml:space="preserve">: </w:t>
      </w:r>
      <w:r>
        <w:rPr>
          <w:b/>
          <w:color w:val="000000"/>
          <w:sz w:val="22"/>
          <w:szCs w:val="22"/>
        </w:rPr>
        <w:t>@HHLiveOnStage</w:t>
      </w:r>
    </w:p>
    <w:p w14:paraId="6583A75D" w14:textId="77777777" w:rsidR="00343498" w:rsidRDefault="00343498">
      <w:pPr>
        <w:shd w:val="clear" w:color="auto" w:fill="FFFFFF"/>
        <w:rPr>
          <w:color w:val="000000"/>
          <w:sz w:val="22"/>
          <w:szCs w:val="22"/>
        </w:rPr>
      </w:pPr>
    </w:p>
    <w:p w14:paraId="06B87FA4" w14:textId="77777777" w:rsidR="00343498" w:rsidRPr="007B0BDA" w:rsidRDefault="00000000">
      <w:pPr>
        <w:shd w:val="clear" w:color="auto" w:fill="FFFFFF"/>
        <w:jc w:val="center"/>
        <w:rPr>
          <w:color w:val="000000"/>
        </w:rPr>
      </w:pPr>
      <w:bookmarkStart w:id="0" w:name="_heading=h.gjdgxs" w:colFirst="0" w:colLast="0"/>
      <w:bookmarkEnd w:id="0"/>
      <w:r w:rsidRPr="007B0BDA">
        <w:rPr>
          <w:b/>
          <w:color w:val="000000"/>
        </w:rPr>
        <w:t>Horrible Histories: Terrible Tudors</w:t>
      </w:r>
    </w:p>
    <w:p w14:paraId="6F057CC9" w14:textId="77777777" w:rsidR="00343498" w:rsidRDefault="00000000">
      <w:pPr>
        <w:shd w:val="clear" w:color="auto" w:fill="FFFFFF"/>
        <w:jc w:val="center"/>
        <w:rPr>
          <w:b/>
          <w:color w:val="000000"/>
          <w:sz w:val="22"/>
          <w:szCs w:val="22"/>
        </w:rPr>
      </w:pPr>
      <w:r>
        <w:rPr>
          <w:b/>
          <w:color w:val="000000"/>
          <w:sz w:val="22"/>
          <w:szCs w:val="22"/>
        </w:rPr>
        <w:t xml:space="preserve">Apollo Theatre </w:t>
      </w:r>
      <w:r>
        <w:rPr>
          <w:color w:val="000000"/>
          <w:sz w:val="22"/>
          <w:szCs w:val="22"/>
        </w:rPr>
        <w:br/>
        <w:t>Shaftesbury Avenue, London W1D 7EZ</w:t>
      </w:r>
    </w:p>
    <w:p w14:paraId="40910C6D" w14:textId="25CD2EC7" w:rsidR="00343498" w:rsidRDefault="00000000">
      <w:pPr>
        <w:shd w:val="clear" w:color="auto" w:fill="FFFFFF"/>
        <w:jc w:val="center"/>
        <w:rPr>
          <w:color w:val="000000"/>
          <w:sz w:val="22"/>
          <w:szCs w:val="22"/>
        </w:rPr>
      </w:pPr>
      <w:r>
        <w:rPr>
          <w:b/>
          <w:color w:val="000000"/>
          <w:sz w:val="22"/>
          <w:szCs w:val="22"/>
        </w:rPr>
        <w:t>Box Office:  0330 333 4809</w:t>
      </w:r>
      <w:r>
        <w:rPr>
          <w:color w:val="000000"/>
          <w:sz w:val="22"/>
          <w:szCs w:val="22"/>
        </w:rPr>
        <w:br/>
      </w:r>
      <w:hyperlink r:id="rId9" w:history="1">
        <w:r w:rsidR="00E57563" w:rsidRPr="00E57563">
          <w:rPr>
            <w:rStyle w:val="Hyperlink"/>
            <w:rFonts w:ascii="Aptos" w:hAnsi="Aptos"/>
            <w:b/>
            <w:bCs/>
            <w:sz w:val="22"/>
            <w:szCs w:val="22"/>
          </w:rPr>
          <w:t>terribletudors.com</w:t>
        </w:r>
      </w:hyperlink>
    </w:p>
    <w:p w14:paraId="17969089" w14:textId="77777777" w:rsidR="00343498" w:rsidRDefault="00343498">
      <w:pPr>
        <w:shd w:val="clear" w:color="auto" w:fill="FFFFFF"/>
        <w:jc w:val="center"/>
        <w:rPr>
          <w:color w:val="000000"/>
          <w:sz w:val="22"/>
          <w:szCs w:val="22"/>
        </w:rPr>
      </w:pPr>
    </w:p>
    <w:p w14:paraId="06339092" w14:textId="77777777" w:rsidR="00343498" w:rsidRDefault="00000000">
      <w:pPr>
        <w:shd w:val="clear" w:color="auto" w:fill="FFFFFF"/>
        <w:jc w:val="center"/>
        <w:rPr>
          <w:b/>
          <w:color w:val="FF0000"/>
          <w:sz w:val="22"/>
          <w:szCs w:val="22"/>
        </w:rPr>
      </w:pPr>
      <w:r>
        <w:rPr>
          <w:b/>
          <w:color w:val="FF0000"/>
          <w:sz w:val="22"/>
          <w:szCs w:val="22"/>
        </w:rPr>
        <w:t>Tickets from £18.50</w:t>
      </w:r>
    </w:p>
    <w:p w14:paraId="033DD861" w14:textId="77777777" w:rsidR="00343498" w:rsidRDefault="00343498">
      <w:pPr>
        <w:shd w:val="clear" w:color="auto" w:fill="FFFFFF"/>
        <w:jc w:val="center"/>
        <w:rPr>
          <w:color w:val="000000"/>
          <w:sz w:val="22"/>
          <w:szCs w:val="22"/>
        </w:rPr>
      </w:pPr>
    </w:p>
    <w:p w14:paraId="76A2C293" w14:textId="77777777" w:rsidR="00343498" w:rsidRDefault="00000000">
      <w:pPr>
        <w:shd w:val="clear" w:color="auto" w:fill="FFFFFF"/>
        <w:jc w:val="center"/>
        <w:rPr>
          <w:color w:val="000000"/>
          <w:sz w:val="22"/>
          <w:szCs w:val="22"/>
        </w:rPr>
      </w:pPr>
      <w:r>
        <w:rPr>
          <w:color w:val="000000"/>
          <w:sz w:val="22"/>
          <w:szCs w:val="22"/>
        </w:rPr>
        <w:t xml:space="preserve">25 July – 1 September </w:t>
      </w:r>
      <w:r>
        <w:rPr>
          <w:color w:val="000000"/>
          <w:sz w:val="22"/>
          <w:szCs w:val="22"/>
        </w:rPr>
        <w:br/>
      </w:r>
      <w:r>
        <w:rPr>
          <w:b/>
          <w:color w:val="000000"/>
          <w:sz w:val="22"/>
          <w:szCs w:val="22"/>
        </w:rPr>
        <w:t>Press performances: Tuesday 30</w:t>
      </w:r>
      <w:r>
        <w:rPr>
          <w:b/>
          <w:color w:val="000000"/>
          <w:sz w:val="22"/>
          <w:szCs w:val="22"/>
          <w:vertAlign w:val="superscript"/>
        </w:rPr>
        <w:t>th</w:t>
      </w:r>
      <w:r>
        <w:rPr>
          <w:b/>
          <w:color w:val="000000"/>
          <w:sz w:val="22"/>
          <w:szCs w:val="22"/>
        </w:rPr>
        <w:t xml:space="preserve"> July 11am &amp; 2pm</w:t>
      </w:r>
    </w:p>
    <w:p w14:paraId="5D0F6A3A" w14:textId="77777777" w:rsidR="00343498" w:rsidRDefault="00000000">
      <w:pPr>
        <w:shd w:val="clear" w:color="auto" w:fill="FFFFFF"/>
        <w:jc w:val="center"/>
        <w:rPr>
          <w:color w:val="000000"/>
          <w:sz w:val="22"/>
          <w:szCs w:val="22"/>
        </w:rPr>
      </w:pPr>
      <w:r>
        <w:rPr>
          <w:color w:val="000000"/>
          <w:sz w:val="22"/>
          <w:szCs w:val="22"/>
        </w:rPr>
        <w:t>Running time: 70 minutes (no interval)</w:t>
      </w:r>
    </w:p>
    <w:p w14:paraId="336B2856" w14:textId="77777777" w:rsidR="00343498" w:rsidRDefault="00343498">
      <w:pPr>
        <w:pBdr>
          <w:top w:val="nil"/>
          <w:left w:val="nil"/>
          <w:bottom w:val="nil"/>
          <w:right w:val="nil"/>
          <w:between w:val="nil"/>
        </w:pBdr>
        <w:jc w:val="center"/>
        <w:rPr>
          <w:color w:val="000000"/>
          <w:sz w:val="22"/>
          <w:szCs w:val="22"/>
        </w:rPr>
      </w:pPr>
    </w:p>
    <w:p w14:paraId="30F728FC" w14:textId="77777777" w:rsidR="00343498" w:rsidRDefault="00343498">
      <w:pPr>
        <w:pBdr>
          <w:top w:val="nil"/>
          <w:left w:val="nil"/>
          <w:bottom w:val="nil"/>
          <w:right w:val="nil"/>
          <w:between w:val="nil"/>
        </w:pBdr>
        <w:rPr>
          <w:color w:val="000000"/>
          <w:sz w:val="22"/>
          <w:szCs w:val="22"/>
        </w:rPr>
      </w:pPr>
    </w:p>
    <w:p w14:paraId="14EC18CD" w14:textId="77777777" w:rsidR="00343498" w:rsidRDefault="00000000">
      <w:pPr>
        <w:jc w:val="center"/>
        <w:rPr>
          <w:b/>
          <w:sz w:val="22"/>
          <w:szCs w:val="22"/>
        </w:rPr>
      </w:pPr>
      <w:r>
        <w:rPr>
          <w:b/>
          <w:sz w:val="22"/>
          <w:szCs w:val="22"/>
        </w:rPr>
        <w:t>FOR MORE INFORMATION AND ALL MEDIA ENQUIRIES FOR</w:t>
      </w:r>
      <w:r>
        <w:rPr>
          <w:b/>
          <w:sz w:val="22"/>
          <w:szCs w:val="22"/>
        </w:rPr>
        <w:br/>
        <w:t>TERRIBLE TUDORS PLEASE CONTACT</w:t>
      </w:r>
    </w:p>
    <w:p w14:paraId="40802E5D" w14:textId="77777777" w:rsidR="00343498" w:rsidRDefault="00343498">
      <w:pPr>
        <w:jc w:val="center"/>
        <w:rPr>
          <w:b/>
          <w:sz w:val="22"/>
          <w:szCs w:val="22"/>
        </w:rPr>
      </w:pPr>
    </w:p>
    <w:p w14:paraId="107F80FA" w14:textId="77777777" w:rsidR="00343498" w:rsidRDefault="00000000">
      <w:pPr>
        <w:jc w:val="center"/>
        <w:rPr>
          <w:b/>
          <w:color w:val="1155CC"/>
          <w:sz w:val="22"/>
          <w:szCs w:val="22"/>
        </w:rPr>
      </w:pPr>
      <w:r>
        <w:rPr>
          <w:b/>
          <w:sz w:val="22"/>
          <w:szCs w:val="22"/>
        </w:rPr>
        <w:t>Warren Higgins &amp; Jenny Entwistle at Chuff Media</w:t>
      </w:r>
      <w:r>
        <w:rPr>
          <w:b/>
          <w:sz w:val="22"/>
          <w:szCs w:val="22"/>
        </w:rPr>
        <w:br/>
      </w:r>
      <w:hyperlink r:id="rId10">
        <w:r>
          <w:rPr>
            <w:b/>
            <w:color w:val="0000FF"/>
            <w:sz w:val="22"/>
            <w:szCs w:val="22"/>
            <w:u w:val="single"/>
          </w:rPr>
          <w:t>warren@chuffmedia.com</w:t>
        </w:r>
      </w:hyperlink>
      <w:r>
        <w:rPr>
          <w:b/>
          <w:color w:val="1155CC"/>
          <w:sz w:val="22"/>
          <w:szCs w:val="22"/>
        </w:rPr>
        <w:t xml:space="preserve"> </w:t>
      </w:r>
      <w:r>
        <w:rPr>
          <w:b/>
          <w:color w:val="000000"/>
          <w:sz w:val="22"/>
          <w:szCs w:val="22"/>
        </w:rPr>
        <w:t>/ 07762 130510</w:t>
      </w:r>
    </w:p>
    <w:p w14:paraId="3DEC3135" w14:textId="7BF0F9E7" w:rsidR="00CC3AC8" w:rsidRDefault="00000000">
      <w:pPr>
        <w:jc w:val="center"/>
        <w:rPr>
          <w:b/>
          <w:color w:val="1155CC"/>
          <w:sz w:val="22"/>
          <w:szCs w:val="22"/>
        </w:rPr>
      </w:pPr>
      <w:r>
        <w:rPr>
          <w:b/>
          <w:sz w:val="22"/>
          <w:szCs w:val="22"/>
        </w:rPr>
        <w:t xml:space="preserve"> </w:t>
      </w:r>
      <w:hyperlink r:id="rId11" w:history="1">
        <w:r w:rsidR="00CC3AC8" w:rsidRPr="00C670BC">
          <w:rPr>
            <w:rStyle w:val="Hyperlink"/>
            <w:b/>
            <w:sz w:val="22"/>
            <w:szCs w:val="22"/>
          </w:rPr>
          <w:t>jenny@chuffmedia.com</w:t>
        </w:r>
      </w:hyperlink>
    </w:p>
    <w:p w14:paraId="0A816D88" w14:textId="77777777" w:rsidR="00CC3AC8" w:rsidRDefault="00CC3AC8">
      <w:pPr>
        <w:jc w:val="center"/>
        <w:rPr>
          <w:b/>
          <w:color w:val="1155CC"/>
          <w:sz w:val="22"/>
          <w:szCs w:val="22"/>
        </w:rPr>
      </w:pPr>
    </w:p>
    <w:p w14:paraId="0683AC79" w14:textId="71BA7DDB" w:rsidR="00343498" w:rsidRDefault="00CC3AC8">
      <w:pPr>
        <w:jc w:val="center"/>
        <w:rPr>
          <w:b/>
          <w:color w:val="1155CC"/>
          <w:sz w:val="22"/>
          <w:szCs w:val="22"/>
        </w:rPr>
      </w:pPr>
      <w:r>
        <w:rPr>
          <w:b/>
          <w:noProof/>
          <w:sz w:val="22"/>
          <w:szCs w:val="22"/>
        </w:rPr>
        <w:drawing>
          <wp:inline distT="0" distB="0" distL="0" distR="0" wp14:anchorId="1A7B2C74" wp14:editId="42C8C3DE">
            <wp:extent cx="4000706" cy="2667000"/>
            <wp:effectExtent l="0" t="0" r="0" b="0"/>
            <wp:docPr id="1631970805" name="Picture 2" descr="A person and person i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70805" name="Picture 2" descr="A person and person in clothing&#10;&#10;Description automatically generated"/>
                    <pic:cNvPicPr/>
                  </pic:nvPicPr>
                  <pic:blipFill>
                    <a:blip r:embed="rId12" cstate="email">
                      <a:extLst>
                        <a:ext uri="{28A0092B-C50C-407E-A947-70E740481C1C}">
                          <a14:useLocalDpi xmlns:a14="http://schemas.microsoft.com/office/drawing/2010/main"/>
                        </a:ext>
                      </a:extLst>
                    </a:blip>
                    <a:stretch>
                      <a:fillRect/>
                    </a:stretch>
                  </pic:blipFill>
                  <pic:spPr>
                    <a:xfrm>
                      <a:off x="0" y="0"/>
                      <a:ext cx="4030829" cy="2687081"/>
                    </a:xfrm>
                    <a:prstGeom prst="rect">
                      <a:avLst/>
                    </a:prstGeom>
                  </pic:spPr>
                </pic:pic>
              </a:graphicData>
            </a:graphic>
          </wp:inline>
        </w:drawing>
      </w:r>
      <w:r>
        <w:rPr>
          <w:b/>
          <w:sz w:val="22"/>
          <w:szCs w:val="22"/>
        </w:rPr>
        <w:br/>
      </w:r>
    </w:p>
    <w:p w14:paraId="047C5389" w14:textId="77777777" w:rsidR="00343498" w:rsidRDefault="00343498">
      <w:pPr>
        <w:pBdr>
          <w:top w:val="nil"/>
          <w:left w:val="nil"/>
          <w:bottom w:val="nil"/>
          <w:right w:val="nil"/>
          <w:between w:val="nil"/>
        </w:pBdr>
        <w:rPr>
          <w:color w:val="000000"/>
          <w:sz w:val="22"/>
          <w:szCs w:val="22"/>
        </w:rPr>
      </w:pPr>
    </w:p>
    <w:p w14:paraId="309D5D60" w14:textId="77777777" w:rsidR="00343498" w:rsidRPr="00E57563" w:rsidRDefault="00000000">
      <w:pPr>
        <w:jc w:val="both"/>
        <w:rPr>
          <w:rFonts w:asciiTheme="minorHAnsi" w:hAnsiTheme="minorHAnsi" w:cstheme="minorHAnsi"/>
          <w:b/>
        </w:rPr>
      </w:pPr>
      <w:r w:rsidRPr="00E57563">
        <w:rPr>
          <w:rFonts w:asciiTheme="minorHAnsi" w:hAnsiTheme="minorHAnsi" w:cstheme="minorHAnsi"/>
          <w:b/>
        </w:rPr>
        <w:lastRenderedPageBreak/>
        <w:t>***NOTES TO EDITORS***</w:t>
      </w:r>
    </w:p>
    <w:p w14:paraId="201404F8" w14:textId="77777777" w:rsidR="00343498" w:rsidRPr="00E57563" w:rsidRDefault="00343498">
      <w:pPr>
        <w:pBdr>
          <w:top w:val="nil"/>
          <w:left w:val="nil"/>
          <w:bottom w:val="nil"/>
          <w:right w:val="nil"/>
          <w:between w:val="nil"/>
        </w:pBdr>
        <w:rPr>
          <w:rFonts w:asciiTheme="minorHAnsi" w:hAnsiTheme="minorHAnsi" w:cstheme="minorHAnsi"/>
          <w:b/>
          <w:color w:val="000000"/>
          <w:sz w:val="20"/>
          <w:szCs w:val="20"/>
        </w:rPr>
      </w:pPr>
    </w:p>
    <w:p w14:paraId="57113069" w14:textId="7F3875F1" w:rsidR="00343498" w:rsidRPr="00955963" w:rsidRDefault="00E57563">
      <w:pPr>
        <w:shd w:val="clear" w:color="auto" w:fill="FFFFFF"/>
        <w:rPr>
          <w:rFonts w:asciiTheme="minorHAnsi" w:hAnsiTheme="minorHAnsi" w:cstheme="minorHAnsi"/>
          <w:color w:val="000000"/>
          <w:sz w:val="22"/>
          <w:szCs w:val="22"/>
        </w:rPr>
      </w:pPr>
      <w:r w:rsidRPr="00955963">
        <w:rPr>
          <w:rFonts w:asciiTheme="minorHAnsi" w:hAnsiTheme="minorHAnsi" w:cstheme="minorHAnsi"/>
          <w:color w:val="000000"/>
          <w:sz w:val="22"/>
          <w:szCs w:val="22"/>
        </w:rPr>
        <w:t xml:space="preserve">Written by Terry Deary and illustrated by Martin Brown, </w:t>
      </w:r>
      <w:r w:rsidRPr="00955963">
        <w:rPr>
          <w:rFonts w:asciiTheme="minorHAnsi" w:hAnsiTheme="minorHAnsi" w:cstheme="minorHAnsi"/>
          <w:b/>
          <w:bCs/>
          <w:color w:val="000000"/>
          <w:sz w:val="22"/>
          <w:szCs w:val="22"/>
        </w:rPr>
        <w:t>HORRIBLE HISTORIES</w:t>
      </w:r>
      <w:r w:rsidRPr="00955963">
        <w:rPr>
          <w:rFonts w:asciiTheme="minorHAnsi" w:hAnsiTheme="minorHAnsi" w:cstheme="minorHAnsi"/>
          <w:b/>
          <w:bCs/>
          <w:color w:val="000000"/>
          <w:sz w:val="22"/>
          <w:szCs w:val="22"/>
          <w:vertAlign w:val="superscript"/>
        </w:rPr>
        <w:t>®</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is the world’s bestselling children’s history book series and celebrated its 30</w:t>
      </w:r>
      <w:r w:rsidRPr="00955963">
        <w:rPr>
          <w:rFonts w:asciiTheme="minorHAnsi" w:hAnsiTheme="minorHAnsi" w:cstheme="minorHAnsi"/>
          <w:color w:val="000000"/>
          <w:sz w:val="22"/>
          <w:szCs w:val="22"/>
          <w:vertAlign w:val="superscript"/>
        </w:rPr>
        <w:t>th</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 xml:space="preserve">anniversary in 2023. Over 30 million copies are in </w:t>
      </w:r>
      <w:proofErr w:type="gramStart"/>
      <w:r w:rsidRPr="00955963">
        <w:rPr>
          <w:rFonts w:asciiTheme="minorHAnsi" w:hAnsiTheme="minorHAnsi" w:cstheme="minorHAnsi"/>
          <w:color w:val="000000"/>
          <w:sz w:val="22"/>
          <w:szCs w:val="22"/>
        </w:rPr>
        <w:t>print</w:t>
      </w:r>
      <w:proofErr w:type="gramEnd"/>
      <w:r w:rsidRPr="00955963">
        <w:rPr>
          <w:rFonts w:asciiTheme="minorHAnsi" w:hAnsiTheme="minorHAnsi" w:cstheme="minorHAnsi"/>
          <w:color w:val="000000"/>
          <w:sz w:val="22"/>
          <w:szCs w:val="22"/>
        </w:rPr>
        <w:t xml:space="preserve"> and the series has been translated into 38 languages since the books were first published by Scholastic in 1993. Uniquely funny, fact-</w:t>
      </w:r>
      <w:proofErr w:type="gramStart"/>
      <w:r w:rsidRPr="00955963">
        <w:rPr>
          <w:rFonts w:asciiTheme="minorHAnsi" w:hAnsiTheme="minorHAnsi" w:cstheme="minorHAnsi"/>
          <w:color w:val="000000"/>
          <w:sz w:val="22"/>
          <w:szCs w:val="22"/>
        </w:rPr>
        <w:t>filled</w:t>
      </w:r>
      <w:proofErr w:type="gramEnd"/>
      <w:r w:rsidRPr="00955963">
        <w:rPr>
          <w:rFonts w:asciiTheme="minorHAnsi" w:hAnsiTheme="minorHAnsi" w:cstheme="minorHAnsi"/>
          <w:color w:val="000000"/>
          <w:sz w:val="22"/>
          <w:szCs w:val="22"/>
        </w:rPr>
        <w:t xml:space="preserve"> and unflinching, the books have inspired award-winning TV series, sell-out West End and international stage-shows and a feature film. Brand licensing also includes exhibitions, attractions, magazines, costumes, games, </w:t>
      </w:r>
      <w:proofErr w:type="gramStart"/>
      <w:r w:rsidRPr="00955963">
        <w:rPr>
          <w:rFonts w:asciiTheme="minorHAnsi" w:hAnsiTheme="minorHAnsi" w:cstheme="minorHAnsi"/>
          <w:color w:val="000000"/>
          <w:sz w:val="22"/>
          <w:szCs w:val="22"/>
        </w:rPr>
        <w:t>stationery</w:t>
      </w:r>
      <w:proofErr w:type="gramEnd"/>
      <w:r w:rsidRPr="00955963">
        <w:rPr>
          <w:rFonts w:asciiTheme="minorHAnsi" w:hAnsiTheme="minorHAnsi" w:cstheme="minorHAnsi"/>
          <w:color w:val="000000"/>
          <w:sz w:val="22"/>
          <w:szCs w:val="22"/>
        </w:rPr>
        <w:t xml:space="preserve"> and heritage products. HORRIBLE HISTORIES has been described as: ‘A cultural phenomenon’ (Daily Telegraph), ‘Brilliant’ (Mail on Sunday), ‘Anarchic’ (Daily Express), ‘A winning formula’ (Evening Standard), ‘Anti-establishment’ (Metro) and ‘The cultural behemoth that has been merrily illustrating the gruesome corners of the past since 1993’ (The Times). The latest HORRIBLE HISTORIES book is PAWS, CLAWS AND JAWS about the horrible history of animals.</w:t>
      </w:r>
    </w:p>
    <w:p w14:paraId="2691FAC6" w14:textId="77777777" w:rsidR="00E57563" w:rsidRPr="00955963" w:rsidRDefault="00E57563">
      <w:pPr>
        <w:shd w:val="clear" w:color="auto" w:fill="FFFFFF"/>
        <w:rPr>
          <w:rFonts w:asciiTheme="minorHAnsi" w:hAnsiTheme="minorHAnsi" w:cstheme="minorHAnsi"/>
          <w:color w:val="000000"/>
          <w:sz w:val="22"/>
          <w:szCs w:val="22"/>
        </w:rPr>
      </w:pPr>
    </w:p>
    <w:p w14:paraId="0FAFC593" w14:textId="2E7F4AF7" w:rsidR="00343498" w:rsidRPr="00955963" w:rsidRDefault="00E57563">
      <w:pPr>
        <w:rPr>
          <w:rFonts w:asciiTheme="minorHAnsi" w:hAnsiTheme="minorHAnsi" w:cstheme="minorHAnsi"/>
          <w:color w:val="000000"/>
          <w:sz w:val="22"/>
          <w:szCs w:val="22"/>
        </w:rPr>
      </w:pPr>
      <w:r w:rsidRPr="00955963">
        <w:rPr>
          <w:rFonts w:asciiTheme="minorHAnsi" w:hAnsiTheme="minorHAnsi" w:cstheme="minorHAnsi"/>
          <w:b/>
          <w:bCs/>
          <w:color w:val="000000"/>
          <w:sz w:val="22"/>
          <w:szCs w:val="22"/>
        </w:rPr>
        <w:t>Neal Foster</w:t>
      </w:r>
      <w:r w:rsidRPr="00955963">
        <w:rPr>
          <w:rFonts w:asciiTheme="minorHAnsi" w:hAnsiTheme="minorHAnsi" w:cstheme="minorHAnsi"/>
          <w:color w:val="000000"/>
          <w:sz w:val="22"/>
          <w:szCs w:val="22"/>
        </w:rPr>
        <w:t xml:space="preserve"> performs, </w:t>
      </w:r>
      <w:proofErr w:type="gramStart"/>
      <w:r w:rsidRPr="00955963">
        <w:rPr>
          <w:rFonts w:asciiTheme="minorHAnsi" w:hAnsiTheme="minorHAnsi" w:cstheme="minorHAnsi"/>
          <w:color w:val="000000"/>
          <w:sz w:val="22"/>
          <w:szCs w:val="22"/>
        </w:rPr>
        <w:t>co-writes</w:t>
      </w:r>
      <w:proofErr w:type="gramEnd"/>
      <w:r w:rsidRPr="00955963">
        <w:rPr>
          <w:rFonts w:asciiTheme="minorHAnsi" w:hAnsiTheme="minorHAnsi" w:cstheme="minorHAnsi"/>
          <w:color w:val="000000"/>
          <w:sz w:val="22"/>
          <w:szCs w:val="22"/>
        </w:rPr>
        <w:t xml:space="preserve"> and directs</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Terrible Tudors.</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 xml:space="preserve">He is Actor/Manager of Birmingham Stage Company which since its foundation in 1992 has staged over one hundred productions. The company has become one of the world's leading producers of theatre for children and their families, including Horrible Histories Live on Stage for twenty years in the UK, Dubai, Abu Dhabi, Qatar, Bahrain, Hong Kong, Singapore, New </w:t>
      </w:r>
      <w:proofErr w:type="gramStart"/>
      <w:r w:rsidRPr="00955963">
        <w:rPr>
          <w:rFonts w:asciiTheme="minorHAnsi" w:hAnsiTheme="minorHAnsi" w:cstheme="minorHAnsi"/>
          <w:color w:val="000000"/>
          <w:sz w:val="22"/>
          <w:szCs w:val="22"/>
        </w:rPr>
        <w:t>Zealand</w:t>
      </w:r>
      <w:proofErr w:type="gramEnd"/>
      <w:r w:rsidRPr="00955963">
        <w:rPr>
          <w:rFonts w:asciiTheme="minorHAnsi" w:hAnsiTheme="minorHAnsi" w:cstheme="minorHAnsi"/>
          <w:color w:val="000000"/>
          <w:sz w:val="22"/>
          <w:szCs w:val="22"/>
        </w:rPr>
        <w:t xml:space="preserve"> and Australia. Foster has directed and co-written all of the most recent Horrible Histories shows including</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Barmy Britain - Parts One, Two, Three, Four</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and</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Five</w:t>
      </w:r>
      <w:r w:rsidRPr="00955963">
        <w:rPr>
          <w:rFonts w:asciiTheme="minorHAnsi" w:hAnsiTheme="minorHAnsi" w:cstheme="minorHAnsi"/>
          <w:color w:val="000000"/>
          <w:sz w:val="22"/>
          <w:szCs w:val="22"/>
        </w:rPr>
        <w:t>, and</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Terrible Tudors</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(Garrick Theatre, </w:t>
      </w:r>
      <w:hyperlink r:id="rId13" w:history="1">
        <w:r w:rsidRPr="00955963">
          <w:rPr>
            <w:rStyle w:val="Hyperlink"/>
            <w:rFonts w:asciiTheme="minorHAnsi" w:hAnsiTheme="minorHAnsi" w:cstheme="minorHAnsi"/>
            <w:color w:val="000000"/>
            <w:sz w:val="22"/>
            <w:szCs w:val="22"/>
          </w:rPr>
          <w:t>Apollo Theatre</w:t>
        </w:r>
      </w:hyperlink>
      <w:r w:rsidRPr="00955963">
        <w:rPr>
          <w:rFonts w:asciiTheme="minorHAnsi" w:hAnsiTheme="minorHAnsi" w:cstheme="minorHAnsi"/>
          <w:color w:val="000000"/>
          <w:sz w:val="22"/>
          <w:szCs w:val="22"/>
        </w:rPr>
        <w:t> and Sydney Opera House),</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Groovy Greeks</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and</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Incredible Invaders</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for a national tour and</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Wicked Warwick</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at Warwick Castle. His first fictional adaptations were David Walliams'</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Gangsta Granny</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color w:val="000000"/>
          <w:sz w:val="22"/>
          <w:szCs w:val="22"/>
        </w:rPr>
        <w:t>and</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Billionaire Boy</w:t>
      </w:r>
      <w:r w:rsidRPr="00955963">
        <w:rPr>
          <w:rFonts w:asciiTheme="minorHAnsi" w:hAnsiTheme="minorHAnsi" w:cstheme="minorHAnsi"/>
          <w:color w:val="000000"/>
          <w:sz w:val="22"/>
          <w:szCs w:val="22"/>
        </w:rPr>
        <w:t>, both of which transferred to the Garrick Theatre, and were nominated for an Olivier Award. His brand-new production of David Walliams’</w:t>
      </w:r>
      <w:r w:rsidRPr="00955963">
        <w:rPr>
          <w:rStyle w:val="apple-converted-space"/>
          <w:rFonts w:asciiTheme="minorHAnsi" w:hAnsiTheme="minorHAnsi" w:cstheme="minorHAnsi"/>
          <w:color w:val="000000"/>
          <w:sz w:val="22"/>
          <w:szCs w:val="22"/>
        </w:rPr>
        <w:t> </w:t>
      </w:r>
      <w:r w:rsidRPr="00955963">
        <w:rPr>
          <w:rFonts w:asciiTheme="minorHAnsi" w:hAnsiTheme="minorHAnsi" w:cstheme="minorHAnsi"/>
          <w:i/>
          <w:iCs/>
          <w:color w:val="000000"/>
          <w:sz w:val="22"/>
          <w:szCs w:val="22"/>
        </w:rPr>
        <w:t>Awful Auntie</w:t>
      </w:r>
      <w:r w:rsidRPr="00955963">
        <w:rPr>
          <w:rStyle w:val="apple-converted-space"/>
          <w:rFonts w:asciiTheme="minorHAnsi" w:hAnsiTheme="minorHAnsi" w:cstheme="minorHAnsi"/>
          <w:i/>
          <w:iCs/>
          <w:color w:val="000000"/>
          <w:sz w:val="22"/>
          <w:szCs w:val="22"/>
        </w:rPr>
        <w:t> </w:t>
      </w:r>
      <w:r w:rsidRPr="00955963">
        <w:rPr>
          <w:rFonts w:asciiTheme="minorHAnsi" w:hAnsiTheme="minorHAnsi" w:cstheme="minorHAnsi"/>
          <w:color w:val="000000"/>
          <w:sz w:val="22"/>
          <w:szCs w:val="22"/>
        </w:rPr>
        <w:t>has just begun a UK tour.</w:t>
      </w:r>
    </w:p>
    <w:p w14:paraId="74DCAD41" w14:textId="77777777" w:rsidR="00955963" w:rsidRPr="00955963" w:rsidRDefault="00955963">
      <w:pPr>
        <w:rPr>
          <w:rFonts w:asciiTheme="minorHAnsi" w:hAnsiTheme="minorHAnsi" w:cstheme="minorHAnsi"/>
          <w:color w:val="000000"/>
          <w:sz w:val="22"/>
          <w:szCs w:val="22"/>
        </w:rPr>
      </w:pPr>
    </w:p>
    <w:p w14:paraId="671795B7" w14:textId="2956CEA3" w:rsidR="00955963" w:rsidRPr="00955963" w:rsidRDefault="00955963" w:rsidP="00955963">
      <w:pPr>
        <w:rPr>
          <w:rFonts w:asciiTheme="minorHAnsi" w:eastAsia="Times New Roman" w:hAnsiTheme="minorHAnsi" w:cstheme="minorHAnsi"/>
          <w:color w:val="000000"/>
          <w:sz w:val="22"/>
          <w:szCs w:val="22"/>
        </w:rPr>
      </w:pPr>
      <w:r w:rsidRPr="00955963">
        <w:rPr>
          <w:rFonts w:asciiTheme="minorHAnsi" w:eastAsia="Times New Roman" w:hAnsiTheme="minorHAnsi" w:cstheme="minorHAnsi"/>
          <w:b/>
          <w:bCs/>
          <w:color w:val="000000"/>
          <w:sz w:val="22"/>
          <w:szCs w:val="22"/>
        </w:rPr>
        <w:t xml:space="preserve">Emma </w:t>
      </w:r>
      <w:r w:rsidRPr="00955963">
        <w:rPr>
          <w:rFonts w:asciiTheme="minorHAnsi" w:eastAsia="Times New Roman" w:hAnsiTheme="minorHAnsi" w:cstheme="minorHAnsi"/>
          <w:b/>
          <w:bCs/>
          <w:color w:val="000000"/>
          <w:sz w:val="22"/>
          <w:szCs w:val="22"/>
        </w:rPr>
        <w:t>Swan</w:t>
      </w:r>
      <w:r w:rsidRPr="00955963">
        <w:rPr>
          <w:rFonts w:asciiTheme="minorHAnsi" w:eastAsia="Times New Roman" w:hAnsiTheme="minorHAnsi" w:cstheme="minorHAnsi"/>
          <w:color w:val="000000"/>
          <w:sz w:val="22"/>
          <w:szCs w:val="22"/>
        </w:rPr>
        <w:t xml:space="preserve"> </w:t>
      </w:r>
      <w:r w:rsidRPr="00955963">
        <w:rPr>
          <w:rFonts w:asciiTheme="minorHAnsi" w:eastAsia="Times New Roman" w:hAnsiTheme="minorHAnsi" w:cstheme="minorHAnsi"/>
          <w:color w:val="000000"/>
          <w:sz w:val="22"/>
          <w:szCs w:val="22"/>
        </w:rPr>
        <w:t>trained at Drama Studio London and the University of St Andrews.</w:t>
      </w:r>
      <w:r w:rsidRPr="00955963">
        <w:rPr>
          <w:rFonts w:asciiTheme="minorHAnsi" w:eastAsia="Times New Roman" w:hAnsiTheme="minorHAnsi" w:cstheme="minorHAnsi"/>
          <w:color w:val="000000"/>
          <w:sz w:val="22"/>
          <w:szCs w:val="22"/>
        </w:rPr>
        <w:t xml:space="preserve"> R</w:t>
      </w:r>
      <w:r w:rsidRPr="00955963">
        <w:rPr>
          <w:rFonts w:asciiTheme="minorHAnsi" w:eastAsia="Times New Roman" w:hAnsiTheme="minorHAnsi" w:cstheme="minorHAnsi"/>
          <w:color w:val="000000"/>
          <w:sz w:val="22"/>
          <w:szCs w:val="22"/>
        </w:rPr>
        <w:t xml:space="preserve">ecent theatre credits include: </w:t>
      </w:r>
      <w:proofErr w:type="spellStart"/>
      <w:r w:rsidRPr="00955963">
        <w:rPr>
          <w:rFonts w:asciiTheme="minorHAnsi" w:eastAsia="Times New Roman" w:hAnsiTheme="minorHAnsi" w:cstheme="minorHAnsi"/>
          <w:color w:val="000000"/>
          <w:sz w:val="22"/>
          <w:szCs w:val="22"/>
        </w:rPr>
        <w:t>Salerio</w:t>
      </w:r>
      <w:proofErr w:type="spellEnd"/>
      <w:r w:rsidRPr="00955963">
        <w:rPr>
          <w:rFonts w:asciiTheme="minorHAnsi" w:eastAsia="Times New Roman" w:hAnsiTheme="minorHAnsi" w:cstheme="minorHAnsi"/>
          <w:color w:val="000000"/>
          <w:sz w:val="22"/>
          <w:szCs w:val="22"/>
        </w:rPr>
        <w:t xml:space="preserve"> in The Merchant of Venice (Royal Shakespeare Company); Mum in Horrible Christmas (Barbican Hall and UK Tour, Birmingham Stage Company); </w:t>
      </w:r>
      <w:proofErr w:type="spellStart"/>
      <w:r w:rsidRPr="00955963">
        <w:rPr>
          <w:rFonts w:asciiTheme="minorHAnsi" w:eastAsia="Times New Roman" w:hAnsiTheme="minorHAnsi" w:cstheme="minorHAnsi"/>
          <w:color w:val="000000"/>
          <w:sz w:val="22"/>
          <w:szCs w:val="22"/>
        </w:rPr>
        <w:t>Drabb</w:t>
      </w:r>
      <w:proofErr w:type="spellEnd"/>
      <w:r w:rsidRPr="00955963">
        <w:rPr>
          <w:rFonts w:asciiTheme="minorHAnsi" w:eastAsia="Times New Roman" w:hAnsiTheme="minorHAnsi" w:cstheme="minorHAnsi"/>
          <w:color w:val="000000"/>
          <w:sz w:val="22"/>
          <w:szCs w:val="22"/>
        </w:rPr>
        <w:t xml:space="preserve"> in Terrible Tudors (Garrick Theatre and UK Tour); Anne Brontë in I Am No Bird (Stephen Joseph Theatre and UK tour); Sparky in Sparky the Elf and the Secret Toyshop (Queen’s Theatre Hornchurch).</w:t>
      </w:r>
      <w:r w:rsidRPr="00955963">
        <w:rPr>
          <w:rFonts w:asciiTheme="minorHAnsi" w:eastAsia="Times New Roman" w:hAnsiTheme="minorHAnsi" w:cstheme="minorHAnsi"/>
          <w:color w:val="000000"/>
          <w:sz w:val="22"/>
          <w:szCs w:val="22"/>
        </w:rPr>
        <w:t xml:space="preserve"> </w:t>
      </w:r>
      <w:r w:rsidRPr="00955963">
        <w:rPr>
          <w:rFonts w:asciiTheme="minorHAnsi" w:eastAsia="Times New Roman" w:hAnsiTheme="minorHAnsi" w:cstheme="minorHAnsi"/>
          <w:color w:val="000000"/>
          <w:sz w:val="22"/>
          <w:szCs w:val="22"/>
        </w:rPr>
        <w:t>Film Credits: Tracy in Sweet Sue (</w:t>
      </w:r>
      <w:proofErr w:type="spellStart"/>
      <w:r w:rsidRPr="00955963">
        <w:rPr>
          <w:rFonts w:asciiTheme="minorHAnsi" w:eastAsia="Times New Roman" w:hAnsiTheme="minorHAnsi" w:cstheme="minorHAnsi"/>
          <w:color w:val="000000"/>
          <w:sz w:val="22"/>
          <w:szCs w:val="22"/>
        </w:rPr>
        <w:t>Somesuch</w:t>
      </w:r>
      <w:proofErr w:type="spellEnd"/>
      <w:r w:rsidRPr="00955963">
        <w:rPr>
          <w:rFonts w:asciiTheme="minorHAnsi" w:eastAsia="Times New Roman" w:hAnsiTheme="minorHAnsi" w:cstheme="minorHAnsi"/>
          <w:color w:val="000000"/>
          <w:sz w:val="22"/>
          <w:szCs w:val="22"/>
        </w:rPr>
        <w:t xml:space="preserve"> Productions/ BBC Films).</w:t>
      </w:r>
      <w:r w:rsidRPr="00955963">
        <w:rPr>
          <w:rFonts w:asciiTheme="minorHAnsi" w:eastAsia="Times New Roman" w:hAnsiTheme="minorHAnsi" w:cstheme="minorHAnsi"/>
          <w:color w:val="000000"/>
          <w:sz w:val="22"/>
          <w:szCs w:val="22"/>
        </w:rPr>
        <w:t xml:space="preserve"> </w:t>
      </w:r>
      <w:r w:rsidRPr="00955963">
        <w:rPr>
          <w:rFonts w:asciiTheme="minorHAnsi" w:eastAsia="Times New Roman" w:hAnsiTheme="minorHAnsi" w:cstheme="minorHAnsi"/>
          <w:color w:val="000000"/>
          <w:sz w:val="22"/>
          <w:szCs w:val="22"/>
        </w:rPr>
        <w:t xml:space="preserve">Other Credits: Pippa in Doctor Who: The Diary of </w:t>
      </w:r>
      <w:proofErr w:type="spellStart"/>
      <w:r w:rsidRPr="00955963">
        <w:rPr>
          <w:rFonts w:asciiTheme="minorHAnsi" w:eastAsia="Times New Roman" w:hAnsiTheme="minorHAnsi" w:cstheme="minorHAnsi"/>
          <w:color w:val="000000"/>
          <w:sz w:val="22"/>
          <w:szCs w:val="22"/>
        </w:rPr>
        <w:t>Riversong</w:t>
      </w:r>
      <w:proofErr w:type="spellEnd"/>
      <w:r w:rsidRPr="00955963">
        <w:rPr>
          <w:rFonts w:asciiTheme="minorHAnsi" w:eastAsia="Times New Roman" w:hAnsiTheme="minorHAnsi" w:cstheme="minorHAnsi"/>
          <w:color w:val="000000"/>
          <w:sz w:val="22"/>
          <w:szCs w:val="22"/>
        </w:rPr>
        <w:t>, Dell in Doctor Who: Ghosts (Big Finish), Hermia/Quince in A Midsummer Night’s Dream (BBC Education), Narrator for Me and My 10 Kids (Channel 5 Seasons 1 and 2).</w:t>
      </w:r>
      <w:r w:rsidRPr="00955963">
        <w:rPr>
          <w:rFonts w:asciiTheme="minorHAnsi" w:eastAsia="Times New Roman" w:hAnsiTheme="minorHAnsi" w:cstheme="minorHAnsi"/>
          <w:color w:val="000000"/>
          <w:sz w:val="22"/>
          <w:szCs w:val="22"/>
        </w:rPr>
        <w:t xml:space="preserve"> </w:t>
      </w:r>
      <w:r w:rsidRPr="00955963">
        <w:rPr>
          <w:rFonts w:asciiTheme="minorHAnsi" w:eastAsia="Times New Roman" w:hAnsiTheme="minorHAnsi" w:cstheme="minorHAnsi"/>
          <w:color w:val="000000"/>
          <w:sz w:val="22"/>
          <w:szCs w:val="22"/>
        </w:rPr>
        <w:t xml:space="preserve">Recently, Emma was nominated for </w:t>
      </w:r>
      <w:proofErr w:type="spellStart"/>
      <w:r w:rsidRPr="00955963">
        <w:rPr>
          <w:rFonts w:asciiTheme="minorHAnsi" w:eastAsia="Times New Roman" w:hAnsiTheme="minorHAnsi" w:cstheme="minorHAnsi"/>
          <w:color w:val="000000"/>
          <w:sz w:val="22"/>
          <w:szCs w:val="22"/>
        </w:rPr>
        <w:t>Audible’s</w:t>
      </w:r>
      <w:proofErr w:type="spellEnd"/>
      <w:r w:rsidRPr="00955963">
        <w:rPr>
          <w:rFonts w:asciiTheme="minorHAnsi" w:eastAsia="Times New Roman" w:hAnsiTheme="minorHAnsi" w:cstheme="minorHAnsi"/>
          <w:color w:val="000000"/>
          <w:sz w:val="22"/>
          <w:szCs w:val="22"/>
        </w:rPr>
        <w:t xml:space="preserve"> Audiobook Narrator of the Year and won Best Newcomer at the Musical Comedy Awards. </w:t>
      </w:r>
    </w:p>
    <w:p w14:paraId="7AFF2B4D" w14:textId="77777777" w:rsidR="00955963" w:rsidRPr="00955963" w:rsidRDefault="00955963" w:rsidP="00955963">
      <w:pPr>
        <w:rPr>
          <w:rFonts w:asciiTheme="minorHAnsi" w:eastAsia="Times New Roman" w:hAnsiTheme="minorHAnsi" w:cstheme="minorHAnsi"/>
          <w:color w:val="000000"/>
          <w:sz w:val="22"/>
          <w:szCs w:val="22"/>
        </w:rPr>
      </w:pPr>
      <w:r w:rsidRPr="00955963">
        <w:rPr>
          <w:rFonts w:asciiTheme="minorHAnsi" w:eastAsia="Times New Roman" w:hAnsiTheme="minorHAnsi" w:cstheme="minorHAnsi"/>
          <w:color w:val="000000"/>
          <w:sz w:val="22"/>
          <w:szCs w:val="22"/>
        </w:rPr>
        <w:t>Twitter/ Instagram: @emmalittleswan</w:t>
      </w:r>
    </w:p>
    <w:p w14:paraId="3EAC1A6E" w14:textId="77777777" w:rsidR="00E57563" w:rsidRPr="00955963" w:rsidRDefault="00E57563">
      <w:pPr>
        <w:rPr>
          <w:rFonts w:asciiTheme="minorHAnsi" w:hAnsiTheme="minorHAnsi" w:cstheme="minorHAnsi"/>
          <w:color w:val="000000"/>
          <w:sz w:val="22"/>
          <w:szCs w:val="22"/>
        </w:rPr>
      </w:pPr>
    </w:p>
    <w:p w14:paraId="653B5D2F" w14:textId="77777777" w:rsidR="00343498" w:rsidRPr="00955963" w:rsidRDefault="00000000">
      <w:pPr>
        <w:rPr>
          <w:rFonts w:asciiTheme="minorHAnsi" w:hAnsiTheme="minorHAnsi" w:cstheme="minorHAnsi"/>
          <w:color w:val="000000"/>
          <w:sz w:val="22"/>
          <w:szCs w:val="22"/>
        </w:rPr>
      </w:pPr>
      <w:proofErr w:type="spellStart"/>
      <w:r w:rsidRPr="00955963">
        <w:rPr>
          <w:rFonts w:asciiTheme="minorHAnsi" w:hAnsiTheme="minorHAnsi" w:cstheme="minorHAnsi"/>
          <w:b/>
          <w:color w:val="000000"/>
          <w:sz w:val="22"/>
          <w:szCs w:val="22"/>
        </w:rPr>
        <w:t>Nimax</w:t>
      </w:r>
      <w:proofErr w:type="spellEnd"/>
      <w:r w:rsidRPr="00955963">
        <w:rPr>
          <w:rFonts w:asciiTheme="minorHAnsi" w:hAnsiTheme="minorHAnsi" w:cstheme="minorHAnsi"/>
          <w:b/>
          <w:color w:val="000000"/>
          <w:sz w:val="22"/>
          <w:szCs w:val="22"/>
        </w:rPr>
        <w:t xml:space="preserve"> Theatres</w:t>
      </w:r>
      <w:r w:rsidRPr="00955963">
        <w:rPr>
          <w:rFonts w:asciiTheme="minorHAnsi" w:hAnsiTheme="minorHAnsi" w:cstheme="minorHAnsi"/>
          <w:color w:val="000000"/>
          <w:sz w:val="22"/>
          <w:szCs w:val="22"/>
        </w:rPr>
        <w:t xml:space="preserve"> is an entrepreneurial and innovative company that owns and operates 6 prestigious theatres in the heart of London’s West End: </w:t>
      </w:r>
      <w:proofErr w:type="gramStart"/>
      <w:r w:rsidRPr="00955963">
        <w:rPr>
          <w:rFonts w:asciiTheme="minorHAnsi" w:hAnsiTheme="minorHAnsi" w:cstheme="minorHAnsi"/>
          <w:color w:val="000000"/>
          <w:sz w:val="22"/>
          <w:szCs w:val="22"/>
        </w:rPr>
        <w:t>the</w:t>
      </w:r>
      <w:proofErr w:type="gramEnd"/>
      <w:r w:rsidRPr="00955963">
        <w:rPr>
          <w:rFonts w:asciiTheme="minorHAnsi" w:hAnsiTheme="minorHAnsi" w:cstheme="minorHAnsi"/>
          <w:color w:val="000000"/>
          <w:sz w:val="22"/>
          <w:szCs w:val="22"/>
        </w:rPr>
        <w:t xml:space="preserve"> Palace, Lyric, Apollo, Garrick, Vaudeville and Duchess and operates @ </w:t>
      </w:r>
      <w:proofErr w:type="spellStart"/>
      <w:r w:rsidRPr="00955963">
        <w:rPr>
          <w:rFonts w:asciiTheme="minorHAnsi" w:hAnsiTheme="minorHAnsi" w:cstheme="minorHAnsi"/>
          <w:color w:val="000000"/>
          <w:sz w:val="22"/>
          <w:szCs w:val="22"/>
        </w:rPr>
        <w:t>sohoplace</w:t>
      </w:r>
      <w:proofErr w:type="spellEnd"/>
      <w:r w:rsidRPr="00955963">
        <w:rPr>
          <w:rFonts w:asciiTheme="minorHAnsi" w:hAnsiTheme="minorHAnsi" w:cstheme="minorHAnsi"/>
          <w:color w:val="000000"/>
          <w:sz w:val="22"/>
          <w:szCs w:val="22"/>
        </w:rPr>
        <w:t xml:space="preserve">, an exciting new theatre on Charing Cross Road. </w:t>
      </w:r>
      <w:proofErr w:type="spellStart"/>
      <w:r w:rsidRPr="00955963">
        <w:rPr>
          <w:rFonts w:asciiTheme="minorHAnsi" w:hAnsiTheme="minorHAnsi" w:cstheme="minorHAnsi"/>
          <w:color w:val="000000"/>
          <w:sz w:val="22"/>
          <w:szCs w:val="22"/>
        </w:rPr>
        <w:t>Nimax</w:t>
      </w:r>
      <w:proofErr w:type="spellEnd"/>
      <w:r w:rsidRPr="00955963">
        <w:rPr>
          <w:rFonts w:asciiTheme="minorHAnsi" w:hAnsiTheme="minorHAnsi" w:cstheme="minorHAnsi"/>
          <w:color w:val="000000"/>
          <w:sz w:val="22"/>
          <w:szCs w:val="22"/>
        </w:rPr>
        <w:t xml:space="preserve"> was founded in 2005 and is co-owned by Chief Executive Nica Burns OBE, an award-winning producer of over 100 productions, and Max </w:t>
      </w:r>
      <w:proofErr w:type="spellStart"/>
      <w:r w:rsidRPr="00955963">
        <w:rPr>
          <w:rFonts w:asciiTheme="minorHAnsi" w:hAnsiTheme="minorHAnsi" w:cstheme="minorHAnsi"/>
          <w:color w:val="000000"/>
          <w:sz w:val="22"/>
          <w:szCs w:val="22"/>
        </w:rPr>
        <w:t>Weitzenhoffer</w:t>
      </w:r>
      <w:proofErr w:type="spellEnd"/>
      <w:r w:rsidRPr="00955963">
        <w:rPr>
          <w:rFonts w:asciiTheme="minorHAnsi" w:hAnsiTheme="minorHAnsi" w:cstheme="minorHAnsi"/>
          <w:color w:val="000000"/>
          <w:sz w:val="22"/>
          <w:szCs w:val="22"/>
        </w:rPr>
        <w:t xml:space="preserve">, a veteran American theatre producer. The theatres have a combined capacity of 5,600 seats and in addition to hosting some of the UK’s most critically acclaimed plays and musicals, present a busy and varied programme of comedy, </w:t>
      </w:r>
      <w:proofErr w:type="gramStart"/>
      <w:r w:rsidRPr="00955963">
        <w:rPr>
          <w:rFonts w:asciiTheme="minorHAnsi" w:hAnsiTheme="minorHAnsi" w:cstheme="minorHAnsi"/>
          <w:color w:val="000000"/>
          <w:sz w:val="22"/>
          <w:szCs w:val="22"/>
        </w:rPr>
        <w:t>concerts</w:t>
      </w:r>
      <w:proofErr w:type="gramEnd"/>
      <w:r w:rsidRPr="00955963">
        <w:rPr>
          <w:rFonts w:asciiTheme="minorHAnsi" w:hAnsiTheme="minorHAnsi" w:cstheme="minorHAnsi"/>
          <w:color w:val="000000"/>
          <w:sz w:val="22"/>
          <w:szCs w:val="22"/>
        </w:rPr>
        <w:t xml:space="preserve"> and children’s theatre. Current productions at the group include Harry Potter and the Cursed Child at the Palace, Six at the Vaudeville and The Little Big Things musical @ </w:t>
      </w:r>
      <w:proofErr w:type="spellStart"/>
      <w:r w:rsidRPr="00955963">
        <w:rPr>
          <w:rFonts w:asciiTheme="minorHAnsi" w:hAnsiTheme="minorHAnsi" w:cstheme="minorHAnsi"/>
          <w:color w:val="000000"/>
          <w:sz w:val="22"/>
          <w:szCs w:val="22"/>
        </w:rPr>
        <w:t>sohoplace</w:t>
      </w:r>
      <w:proofErr w:type="spellEnd"/>
      <w:r w:rsidRPr="00955963">
        <w:rPr>
          <w:rFonts w:asciiTheme="minorHAnsi" w:hAnsiTheme="minorHAnsi" w:cstheme="minorHAnsi"/>
          <w:color w:val="000000"/>
          <w:sz w:val="22"/>
          <w:szCs w:val="22"/>
        </w:rPr>
        <w:t>.</w:t>
      </w:r>
    </w:p>
    <w:p w14:paraId="3172CA89" w14:textId="77777777" w:rsidR="00343498" w:rsidRPr="00955963" w:rsidRDefault="00343498">
      <w:pPr>
        <w:pBdr>
          <w:top w:val="nil"/>
          <w:left w:val="nil"/>
          <w:bottom w:val="nil"/>
          <w:right w:val="nil"/>
          <w:between w:val="nil"/>
        </w:pBdr>
        <w:jc w:val="center"/>
        <w:rPr>
          <w:rFonts w:asciiTheme="minorHAnsi" w:eastAsia="Avenir" w:hAnsiTheme="minorHAnsi" w:cstheme="minorHAnsi"/>
          <w:b/>
          <w:color w:val="000000"/>
          <w:sz w:val="22"/>
          <w:szCs w:val="22"/>
        </w:rPr>
      </w:pPr>
    </w:p>
    <w:p w14:paraId="78F2CD74" w14:textId="7E30FC48" w:rsidR="00CC3AC8" w:rsidRDefault="00CC3AC8" w:rsidP="00E57563">
      <w:pPr>
        <w:pBdr>
          <w:top w:val="nil"/>
          <w:left w:val="nil"/>
          <w:bottom w:val="nil"/>
          <w:right w:val="nil"/>
          <w:between w:val="nil"/>
        </w:pBdr>
        <w:rPr>
          <w:rFonts w:ascii="Avenir" w:eastAsia="Avenir" w:hAnsi="Avenir" w:cs="Avenir"/>
          <w:b/>
          <w:color w:val="000000"/>
          <w:sz w:val="22"/>
          <w:szCs w:val="22"/>
        </w:rPr>
      </w:pPr>
    </w:p>
    <w:sectPr w:rsidR="00CC3AC8" w:rsidSect="00295EC7">
      <w:footerReference w:type="default" r:id="rId14"/>
      <w:pgSz w:w="11900" w:h="16840"/>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E43D" w14:textId="77777777" w:rsidR="00295EC7" w:rsidRDefault="00295EC7">
      <w:r>
        <w:separator/>
      </w:r>
    </w:p>
  </w:endnote>
  <w:endnote w:type="continuationSeparator" w:id="0">
    <w:p w14:paraId="49114459" w14:textId="77777777" w:rsidR="00295EC7" w:rsidRDefault="0029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71" w14:textId="77777777" w:rsidR="00343498"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02722A22" wp14:editId="70C70E6D">
          <wp:simplePos x="0" y="0"/>
          <wp:positionH relativeFrom="column">
            <wp:posOffset>-942970</wp:posOffset>
          </wp:positionH>
          <wp:positionV relativeFrom="paragraph">
            <wp:posOffset>-217732</wp:posOffset>
          </wp:positionV>
          <wp:extent cx="5829300" cy="716915"/>
          <wp:effectExtent l="0" t="0" r="0" b="0"/>
          <wp:wrapSquare wrapText="bothSides" distT="0" distB="0" distL="114300" distR="114300"/>
          <wp:docPr id="7918069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D5BC" w14:textId="77777777" w:rsidR="00295EC7" w:rsidRDefault="00295EC7">
      <w:r>
        <w:separator/>
      </w:r>
    </w:p>
  </w:footnote>
  <w:footnote w:type="continuationSeparator" w:id="0">
    <w:p w14:paraId="3D625D54" w14:textId="77777777" w:rsidR="00295EC7" w:rsidRDefault="0029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98"/>
    <w:rsid w:val="001A58CC"/>
    <w:rsid w:val="00295EC7"/>
    <w:rsid w:val="00343498"/>
    <w:rsid w:val="00477B23"/>
    <w:rsid w:val="00510C6E"/>
    <w:rsid w:val="006B464C"/>
    <w:rsid w:val="007B0BDA"/>
    <w:rsid w:val="00955963"/>
    <w:rsid w:val="00972999"/>
    <w:rsid w:val="00CC3AC8"/>
    <w:rsid w:val="00D071BB"/>
    <w:rsid w:val="00E5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5261"/>
  <w15:docId w15:val="{138F05E3-CCB7-DE40-85BA-AEB59178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E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991B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91B92"/>
    <w:rPr>
      <w:color w:val="0000FF"/>
      <w:u w:val="single"/>
    </w:rPr>
  </w:style>
  <w:style w:type="paragraph" w:styleId="Header">
    <w:name w:val="header"/>
    <w:basedOn w:val="Normal"/>
    <w:link w:val="Head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B469E"/>
  </w:style>
  <w:style w:type="paragraph" w:styleId="Footer">
    <w:name w:val="footer"/>
    <w:basedOn w:val="Normal"/>
    <w:link w:val="FooterChar"/>
    <w:uiPriority w:val="99"/>
    <w:unhideWhenUsed/>
    <w:rsid w:val="002B469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B469E"/>
  </w:style>
  <w:style w:type="paragraph" w:styleId="NoSpacing">
    <w:name w:val="No Spacing"/>
    <w:uiPriority w:val="1"/>
    <w:qFormat/>
    <w:rsid w:val="002B469E"/>
    <w:rPr>
      <w:sz w:val="22"/>
      <w:szCs w:val="22"/>
      <w:lang w:val="en-US"/>
    </w:rPr>
  </w:style>
  <w:style w:type="paragraph" w:styleId="ListParagraph">
    <w:name w:val="List Paragraph"/>
    <w:basedOn w:val="Normal"/>
    <w:uiPriority w:val="34"/>
    <w:qFormat/>
    <w:rsid w:val="000E58C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AF3596"/>
    <w:rPr>
      <w:b/>
      <w:bCs/>
    </w:rPr>
  </w:style>
  <w:style w:type="paragraph" w:customStyle="1" w:styleId="xmsonormal">
    <w:name w:val="x_msonormal"/>
    <w:basedOn w:val="Normal"/>
    <w:rsid w:val="00AF3596"/>
    <w:rPr>
      <w:rFonts w:eastAsiaTheme="minorHAnsi"/>
      <w:sz w:val="22"/>
      <w:szCs w:val="22"/>
      <w:lang w:val="en-US" w:eastAsia="en-US"/>
    </w:rPr>
  </w:style>
  <w:style w:type="paragraph" w:customStyle="1" w:styleId="Normal1">
    <w:name w:val="Normal1"/>
    <w:rsid w:val="004B0833"/>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semiHidden/>
    <w:unhideWhenUsed/>
    <w:rsid w:val="008675F7"/>
    <w:rPr>
      <w:color w:val="605E5C"/>
      <w:shd w:val="clear" w:color="auto" w:fill="E1DFDD"/>
    </w:rPr>
  </w:style>
  <w:style w:type="character" w:styleId="FollowedHyperlink">
    <w:name w:val="FollowedHyperlink"/>
    <w:basedOn w:val="DefaultParagraphFont"/>
    <w:uiPriority w:val="99"/>
    <w:semiHidden/>
    <w:unhideWhenUsed/>
    <w:rsid w:val="008675F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maildefault">
    <w:name w:val="gmail_default"/>
    <w:basedOn w:val="DefaultParagraphFont"/>
    <w:rsid w:val="006C1920"/>
  </w:style>
  <w:style w:type="character" w:customStyle="1" w:styleId="apple-converted-space">
    <w:name w:val="apple-converted-space"/>
    <w:basedOn w:val="DefaultParagraphFont"/>
    <w:rsid w:val="00E5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uffmedia.com/artists/terrible-tudors" TargetMode="External"/><Relationship Id="rId13" Type="http://schemas.openxmlformats.org/officeDocument/2006/relationships/hyperlink" Target="https://www.broadwayworld.com/people/Apollo-Theatr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enny@chuffmedi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warren@chuffmedia.com" TargetMode="External"/><Relationship Id="rId4" Type="http://schemas.openxmlformats.org/officeDocument/2006/relationships/webSettings" Target="webSettings.xml"/><Relationship Id="rId9" Type="http://schemas.openxmlformats.org/officeDocument/2006/relationships/hyperlink" Target="http://terribletudor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4CSg64x5W8VjpB5YEXFKuL6wQ==">CgMxLjAyCGguZ2pkZ3hzOAByITFvcGk5SVg2eEFYRUVyeUZ6aTIwSjdtancyZ2tkVHVyLQ==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Entwistle</dc:creator>
  <cp:lastModifiedBy>warren higgins</cp:lastModifiedBy>
  <cp:revision>7</cp:revision>
  <dcterms:created xsi:type="dcterms:W3CDTF">2024-03-20T09:29:00Z</dcterms:created>
  <dcterms:modified xsi:type="dcterms:W3CDTF">2024-03-21T12:34:00Z</dcterms:modified>
</cp:coreProperties>
</file>