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565EA" w14:textId="77777777" w:rsidR="00D47B76" w:rsidRDefault="00D47B76" w:rsidP="00D47B76"/>
    <w:p w14:paraId="10C38D3D" w14:textId="77777777" w:rsidR="00D47B76" w:rsidRDefault="00D47B76" w:rsidP="00D47B76">
      <w:pPr>
        <w:jc w:val="center"/>
        <w:rPr>
          <w:rFonts w:ascii="Aptos" w:hAnsi="Aptos"/>
          <w:b/>
          <w:bCs/>
          <w:color w:val="000000"/>
          <w:sz w:val="36"/>
          <w:szCs w:val="36"/>
        </w:rPr>
      </w:pPr>
      <w:r w:rsidRPr="00627A2B">
        <w:rPr>
          <w:rFonts w:ascii="Aptos" w:hAnsi="Aptos"/>
          <w:b/>
          <w:bCs/>
          <w:color w:val="000000"/>
          <w:sz w:val="36"/>
          <w:szCs w:val="36"/>
        </w:rPr>
        <w:fldChar w:fldCharType="begin"/>
      </w:r>
      <w:r w:rsidRPr="00627A2B">
        <w:rPr>
          <w:rFonts w:ascii="Aptos" w:hAnsi="Aptos"/>
          <w:b/>
          <w:bCs/>
          <w:color w:val="000000"/>
          <w:sz w:val="36"/>
          <w:szCs w:val="36"/>
        </w:rPr>
        <w:instrText xml:space="preserve"> INCLUDEPICTURE "/Users/ChalkPress/Library/Group Containers/UBF8T346G9.ms/WebArchiveCopyPasteTempFiles/com.microsoft.Word/cid2593889*image001.jpg@01DAA54E.AD9CD6A0" \* MERGEFORMATINET </w:instrText>
      </w:r>
      <w:r w:rsidRPr="00627A2B">
        <w:rPr>
          <w:rFonts w:ascii="Aptos" w:hAnsi="Aptos"/>
          <w:b/>
          <w:bCs/>
          <w:color w:val="000000"/>
          <w:sz w:val="36"/>
          <w:szCs w:val="36"/>
        </w:rPr>
        <w:fldChar w:fldCharType="separate"/>
      </w:r>
      <w:r w:rsidRPr="00627A2B">
        <w:rPr>
          <w:rFonts w:ascii="Aptos" w:hAnsi="Aptos"/>
          <w:b/>
          <w:bCs/>
          <w:noProof/>
          <w:color w:val="000000"/>
          <w:sz w:val="36"/>
          <w:szCs w:val="36"/>
        </w:rPr>
        <w:drawing>
          <wp:inline distT="0" distB="0" distL="0" distR="0" wp14:anchorId="51DABCD3" wp14:editId="206D981D">
            <wp:extent cx="3000882" cy="1327756"/>
            <wp:effectExtent l="0" t="0" r="0" b="6350"/>
            <wp:docPr id="1097877708"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7815" cy="1339672"/>
                    </a:xfrm>
                    <a:prstGeom prst="rect">
                      <a:avLst/>
                    </a:prstGeom>
                    <a:noFill/>
                    <a:ln>
                      <a:noFill/>
                    </a:ln>
                  </pic:spPr>
                </pic:pic>
              </a:graphicData>
            </a:graphic>
          </wp:inline>
        </w:drawing>
      </w:r>
      <w:r w:rsidRPr="00627A2B">
        <w:rPr>
          <w:rFonts w:ascii="Aptos" w:hAnsi="Aptos"/>
          <w:b/>
          <w:bCs/>
          <w:color w:val="000000"/>
          <w:sz w:val="36"/>
          <w:szCs w:val="36"/>
        </w:rPr>
        <w:fldChar w:fldCharType="end"/>
      </w:r>
    </w:p>
    <w:p w14:paraId="390E1EB9" w14:textId="77777777" w:rsidR="00D47B76" w:rsidRDefault="00D47B76" w:rsidP="00D47B76">
      <w:pPr>
        <w:jc w:val="center"/>
        <w:rPr>
          <w:rFonts w:ascii="Aptos" w:hAnsi="Aptos"/>
          <w:b/>
          <w:bCs/>
          <w:color w:val="000000"/>
          <w:sz w:val="36"/>
          <w:szCs w:val="36"/>
        </w:rPr>
      </w:pPr>
    </w:p>
    <w:p w14:paraId="4F08A61C" w14:textId="35855D25" w:rsidR="005C1F9B" w:rsidRPr="0038514E" w:rsidRDefault="005C1F9B" w:rsidP="00D47B76">
      <w:pPr>
        <w:jc w:val="center"/>
        <w:rPr>
          <w:rFonts w:ascii="Calibri" w:hAnsi="Calibri" w:cs="Calibri"/>
          <w:b/>
          <w:bCs/>
          <w:i/>
          <w:iCs/>
          <w:color w:val="000000"/>
          <w:sz w:val="36"/>
          <w:szCs w:val="36"/>
        </w:rPr>
      </w:pPr>
      <w:r w:rsidRPr="0038514E">
        <w:rPr>
          <w:rFonts w:ascii="Calibri" w:hAnsi="Calibri" w:cs="Calibri"/>
          <w:b/>
          <w:bCs/>
          <w:color w:val="000000"/>
          <w:sz w:val="36"/>
          <w:szCs w:val="36"/>
        </w:rPr>
        <w:t xml:space="preserve">ANNOUNCE </w:t>
      </w:r>
      <w:hyperlink r:id="rId7" w:history="1">
        <w:r w:rsidRPr="00EE4937">
          <w:rPr>
            <w:rStyle w:val="Hyperlink"/>
            <w:rFonts w:ascii="Calibri" w:hAnsi="Calibri" w:cs="Calibri"/>
            <w:b/>
            <w:bCs/>
            <w:i/>
            <w:iCs/>
            <w:sz w:val="36"/>
            <w:szCs w:val="36"/>
          </w:rPr>
          <w:t>PRELUDE TO ECSTASY: ACOUSTICS AND COVERS</w:t>
        </w:r>
      </w:hyperlink>
      <w:r w:rsidR="002009B1" w:rsidRPr="0038514E">
        <w:rPr>
          <w:rFonts w:ascii="Calibri" w:hAnsi="Calibri" w:cs="Calibri"/>
          <w:b/>
          <w:bCs/>
          <w:i/>
          <w:iCs/>
          <w:color w:val="000000"/>
          <w:sz w:val="36"/>
          <w:szCs w:val="36"/>
        </w:rPr>
        <w:t xml:space="preserve"> </w:t>
      </w:r>
    </w:p>
    <w:p w14:paraId="5732AB9B" w14:textId="77777777" w:rsidR="005C1F9B" w:rsidRPr="0038514E" w:rsidRDefault="005C1F9B" w:rsidP="00D47B76">
      <w:pPr>
        <w:jc w:val="center"/>
        <w:rPr>
          <w:rFonts w:ascii="Calibri" w:hAnsi="Calibri" w:cs="Calibri"/>
          <w:b/>
          <w:bCs/>
          <w:i/>
          <w:iCs/>
          <w:color w:val="000000"/>
          <w:sz w:val="36"/>
          <w:szCs w:val="36"/>
        </w:rPr>
      </w:pPr>
    </w:p>
    <w:p w14:paraId="47CAF7DA" w14:textId="69B43D3B" w:rsidR="005C1F9B" w:rsidRPr="0038514E" w:rsidRDefault="0038514E" w:rsidP="0038514E">
      <w:pPr>
        <w:jc w:val="center"/>
        <w:rPr>
          <w:rFonts w:ascii="Calibri" w:hAnsi="Calibri" w:cs="Calibri"/>
          <w:b/>
          <w:bCs/>
          <w:color w:val="000000"/>
          <w:sz w:val="36"/>
          <w:szCs w:val="36"/>
        </w:rPr>
      </w:pPr>
      <w:r>
        <w:rPr>
          <w:rFonts w:ascii="Calibri" w:hAnsi="Calibri" w:cs="Calibri"/>
          <w:b/>
          <w:bCs/>
          <w:color w:val="000000"/>
          <w:sz w:val="36"/>
          <w:szCs w:val="36"/>
        </w:rPr>
        <w:t>LISTEN TO</w:t>
      </w:r>
      <w:r w:rsidR="005C1F9B" w:rsidRPr="0038514E">
        <w:rPr>
          <w:rFonts w:ascii="Calibri" w:hAnsi="Calibri" w:cs="Calibri"/>
          <w:b/>
          <w:bCs/>
          <w:color w:val="000000"/>
          <w:sz w:val="36"/>
          <w:szCs w:val="36"/>
        </w:rPr>
        <w:t xml:space="preserve"> ‘</w:t>
      </w:r>
      <w:hyperlink r:id="rId8" w:history="1">
        <w:r w:rsidR="005C1F9B" w:rsidRPr="00EE4937">
          <w:rPr>
            <w:rStyle w:val="Hyperlink"/>
            <w:rFonts w:ascii="Calibri" w:hAnsi="Calibri" w:cs="Calibri"/>
            <w:b/>
            <w:bCs/>
            <w:sz w:val="36"/>
            <w:szCs w:val="36"/>
          </w:rPr>
          <w:t>THIS TOWN AIN’T BIG ENOUGH FOR BOTH OF US (SPARKS COVER)</w:t>
        </w:r>
      </w:hyperlink>
      <w:r w:rsidR="005C1F9B" w:rsidRPr="0038514E">
        <w:rPr>
          <w:rFonts w:ascii="Calibri" w:hAnsi="Calibri" w:cs="Calibri"/>
          <w:b/>
          <w:bCs/>
          <w:color w:val="000000"/>
          <w:sz w:val="36"/>
          <w:szCs w:val="36"/>
        </w:rPr>
        <w:t>’</w:t>
      </w:r>
      <w:r>
        <w:rPr>
          <w:rFonts w:ascii="Calibri" w:hAnsi="Calibri" w:cs="Calibri"/>
          <w:b/>
          <w:bCs/>
          <w:color w:val="000000"/>
          <w:sz w:val="36"/>
          <w:szCs w:val="36"/>
        </w:rPr>
        <w:t xml:space="preserve"> HERE</w:t>
      </w:r>
    </w:p>
    <w:p w14:paraId="69828203" w14:textId="77777777" w:rsidR="00D47B76" w:rsidRPr="0038514E" w:rsidRDefault="00D47B76" w:rsidP="00864A36">
      <w:pPr>
        <w:rPr>
          <w:rFonts w:ascii="Calibri" w:hAnsi="Calibri" w:cs="Calibri"/>
          <w:b/>
          <w:bCs/>
          <w:sz w:val="36"/>
          <w:szCs w:val="36"/>
        </w:rPr>
      </w:pPr>
    </w:p>
    <w:p w14:paraId="4EC29C35" w14:textId="77777777" w:rsidR="00D47B76" w:rsidRPr="0038514E" w:rsidRDefault="00D47B76" w:rsidP="00D47B76">
      <w:pPr>
        <w:jc w:val="center"/>
        <w:rPr>
          <w:rFonts w:ascii="Calibri" w:hAnsi="Calibri" w:cs="Calibri"/>
          <w:b/>
          <w:bCs/>
          <w:sz w:val="36"/>
          <w:szCs w:val="36"/>
        </w:rPr>
      </w:pPr>
      <w:r w:rsidRPr="0038514E">
        <w:rPr>
          <w:rFonts w:ascii="Calibri" w:hAnsi="Calibri" w:cs="Calibri"/>
          <w:b/>
          <w:bCs/>
          <w:sz w:val="36"/>
          <w:szCs w:val="36"/>
        </w:rPr>
        <w:t>SOLD OUT 22-DATE UK TOUR COMMENCES IN SEPTEMBER</w:t>
      </w:r>
    </w:p>
    <w:p w14:paraId="6B41E31D" w14:textId="77777777" w:rsidR="008E29A2" w:rsidRPr="006B207B" w:rsidRDefault="008E29A2" w:rsidP="00D47B76">
      <w:pPr>
        <w:jc w:val="center"/>
        <w:rPr>
          <w:rFonts w:ascii="Calibri" w:hAnsi="Calibri" w:cs="Calibri"/>
          <w:b/>
          <w:bCs/>
          <w:sz w:val="32"/>
          <w:szCs w:val="32"/>
        </w:rPr>
      </w:pPr>
    </w:p>
    <w:p w14:paraId="1AEF8568" w14:textId="6C04A90E" w:rsidR="00D47B76" w:rsidRPr="006B207B" w:rsidRDefault="008E29A2" w:rsidP="008E29A2">
      <w:pPr>
        <w:jc w:val="center"/>
        <w:rPr>
          <w:rFonts w:ascii="Calibri" w:hAnsi="Calibri" w:cs="Calibri"/>
        </w:rPr>
      </w:pPr>
      <w:r>
        <w:rPr>
          <w:rFonts w:ascii="Calibri" w:hAnsi="Calibri" w:cs="Calibri"/>
          <w:noProof/>
          <w14:ligatures w14:val="standardContextual"/>
        </w:rPr>
        <w:drawing>
          <wp:inline distT="0" distB="0" distL="0" distR="0" wp14:anchorId="09D67F31" wp14:editId="3677791A">
            <wp:extent cx="4304705" cy="3443287"/>
            <wp:effectExtent l="0" t="0" r="635" b="5080"/>
            <wp:docPr id="1973748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48673" name="Picture 1973748673"/>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6191" cy="3452475"/>
                    </a:xfrm>
                    <a:prstGeom prst="rect">
                      <a:avLst/>
                    </a:prstGeom>
                  </pic:spPr>
                </pic:pic>
              </a:graphicData>
            </a:graphic>
          </wp:inline>
        </w:drawing>
      </w:r>
    </w:p>
    <w:p w14:paraId="4E378F07" w14:textId="0031454C" w:rsidR="002009B1" w:rsidRDefault="00000000" w:rsidP="008E29A2">
      <w:pPr>
        <w:jc w:val="center"/>
        <w:rPr>
          <w:rFonts w:ascii="Calibri" w:hAnsi="Calibri" w:cs="Calibri"/>
          <w:sz w:val="20"/>
          <w:szCs w:val="20"/>
        </w:rPr>
      </w:pPr>
      <w:hyperlink r:id="rId10" w:history="1">
        <w:r w:rsidR="008E29A2" w:rsidRPr="008E29A2">
          <w:rPr>
            <w:rStyle w:val="Hyperlink"/>
            <w:rFonts w:ascii="Calibri" w:hAnsi="Calibri" w:cs="Calibri"/>
            <w:sz w:val="20"/>
            <w:szCs w:val="20"/>
          </w:rPr>
          <w:t>credit: Cal McIntyre (hi-res here)</w:t>
        </w:r>
      </w:hyperlink>
    </w:p>
    <w:p w14:paraId="3E1DF095" w14:textId="77777777" w:rsidR="008E29A2" w:rsidRPr="008E29A2" w:rsidRDefault="008E29A2" w:rsidP="008E29A2">
      <w:pPr>
        <w:jc w:val="center"/>
        <w:rPr>
          <w:rFonts w:ascii="Calibri" w:hAnsi="Calibri" w:cs="Calibri"/>
          <w:sz w:val="20"/>
          <w:szCs w:val="20"/>
        </w:rPr>
      </w:pPr>
    </w:p>
    <w:p w14:paraId="0540E401" w14:textId="6F62D629" w:rsidR="008E29A2" w:rsidRPr="0038514E" w:rsidRDefault="002009B1" w:rsidP="00D47B76">
      <w:pPr>
        <w:rPr>
          <w:rFonts w:ascii="Helvetica" w:hAnsi="Helvetica" w:cs="Calibri"/>
          <w:sz w:val="22"/>
          <w:szCs w:val="22"/>
        </w:rPr>
      </w:pPr>
      <w:r w:rsidRPr="0038514E">
        <w:rPr>
          <w:rFonts w:ascii="Helvetica" w:hAnsi="Helvetica" w:cs="Calibri"/>
          <w:sz w:val="22"/>
          <w:szCs w:val="22"/>
        </w:rPr>
        <w:t xml:space="preserve">The Last Dinner </w:t>
      </w:r>
      <w:r w:rsidR="00A5764C" w:rsidRPr="0038514E">
        <w:rPr>
          <w:rFonts w:ascii="Helvetica" w:hAnsi="Helvetica" w:cs="Calibri"/>
          <w:sz w:val="22"/>
          <w:szCs w:val="22"/>
        </w:rPr>
        <w:t xml:space="preserve">Party </w:t>
      </w:r>
      <w:r w:rsidRPr="0038514E">
        <w:rPr>
          <w:rFonts w:ascii="Helvetica" w:hAnsi="Helvetica" w:cs="Calibri"/>
          <w:sz w:val="22"/>
          <w:szCs w:val="22"/>
        </w:rPr>
        <w:t xml:space="preserve">are pleased to announce the </w:t>
      </w:r>
      <w:proofErr w:type="gramStart"/>
      <w:r w:rsidR="006B207B" w:rsidRPr="0038514E">
        <w:rPr>
          <w:rFonts w:ascii="Helvetica" w:hAnsi="Helvetica" w:cs="Calibri"/>
          <w:sz w:val="22"/>
          <w:szCs w:val="22"/>
        </w:rPr>
        <w:t>11</w:t>
      </w:r>
      <w:r w:rsidR="006B207B" w:rsidRPr="0038514E">
        <w:rPr>
          <w:rFonts w:ascii="Helvetica" w:hAnsi="Helvetica" w:cs="Calibri"/>
          <w:sz w:val="22"/>
          <w:szCs w:val="22"/>
          <w:vertAlign w:val="superscript"/>
        </w:rPr>
        <w:t>th</w:t>
      </w:r>
      <w:proofErr w:type="gramEnd"/>
      <w:r w:rsidR="006B207B" w:rsidRPr="0038514E">
        <w:rPr>
          <w:rFonts w:ascii="Helvetica" w:hAnsi="Helvetica" w:cs="Calibri"/>
          <w:sz w:val="22"/>
          <w:szCs w:val="22"/>
        </w:rPr>
        <w:t xml:space="preserve"> October</w:t>
      </w:r>
      <w:r w:rsidRPr="0038514E">
        <w:rPr>
          <w:rFonts w:ascii="Helvetica" w:hAnsi="Helvetica" w:cs="Calibri"/>
          <w:sz w:val="22"/>
          <w:szCs w:val="22"/>
        </w:rPr>
        <w:t xml:space="preserve"> arrival of </w:t>
      </w:r>
      <w:r w:rsidRPr="0038514E">
        <w:rPr>
          <w:rFonts w:ascii="Helvetica" w:hAnsi="Helvetica" w:cs="Calibri"/>
          <w:i/>
          <w:iCs/>
          <w:sz w:val="22"/>
          <w:szCs w:val="22"/>
        </w:rPr>
        <w:t xml:space="preserve">Prelude To Ecstasy: Acoustics </w:t>
      </w:r>
      <w:r w:rsidR="006B207B" w:rsidRPr="0038514E">
        <w:rPr>
          <w:rFonts w:ascii="Helvetica" w:hAnsi="Helvetica" w:cs="Calibri"/>
          <w:i/>
          <w:iCs/>
          <w:sz w:val="22"/>
          <w:szCs w:val="22"/>
        </w:rPr>
        <w:t>a</w:t>
      </w:r>
      <w:r w:rsidRPr="0038514E">
        <w:rPr>
          <w:rFonts w:ascii="Helvetica" w:hAnsi="Helvetica" w:cs="Calibri"/>
          <w:i/>
          <w:iCs/>
          <w:sz w:val="22"/>
          <w:szCs w:val="22"/>
        </w:rPr>
        <w:t>nd Covers</w:t>
      </w:r>
      <w:r w:rsidR="00292D1A" w:rsidRPr="0038514E">
        <w:rPr>
          <w:rFonts w:ascii="Helvetica" w:hAnsi="Helvetica" w:cs="Calibri"/>
          <w:sz w:val="22"/>
          <w:szCs w:val="22"/>
        </w:rPr>
        <w:t xml:space="preserve"> - </w:t>
      </w:r>
      <w:r w:rsidR="006B207B" w:rsidRPr="0038514E">
        <w:rPr>
          <w:rFonts w:ascii="Helvetica" w:hAnsi="Helvetica" w:cs="Calibri"/>
          <w:sz w:val="22"/>
          <w:szCs w:val="22"/>
        </w:rPr>
        <w:t xml:space="preserve">a deluxe edition of their </w:t>
      </w:r>
      <w:r w:rsidR="00A5764C" w:rsidRPr="0038514E">
        <w:rPr>
          <w:rFonts w:ascii="Helvetica" w:hAnsi="Helvetica" w:cs="Calibri"/>
          <w:sz w:val="22"/>
          <w:szCs w:val="22"/>
        </w:rPr>
        <w:t>Mercury Prize-</w:t>
      </w:r>
      <w:r w:rsidR="00D86A95">
        <w:rPr>
          <w:rFonts w:ascii="Helvetica" w:hAnsi="Helvetica" w:cs="Calibri"/>
          <w:sz w:val="22"/>
          <w:szCs w:val="22"/>
        </w:rPr>
        <w:t>shortlist</w:t>
      </w:r>
      <w:r w:rsidR="00A5764C" w:rsidRPr="0038514E">
        <w:rPr>
          <w:rFonts w:ascii="Helvetica" w:hAnsi="Helvetica" w:cs="Calibri"/>
          <w:sz w:val="22"/>
          <w:szCs w:val="22"/>
        </w:rPr>
        <w:t xml:space="preserve">ed </w:t>
      </w:r>
      <w:r w:rsidR="006B207B" w:rsidRPr="0038514E">
        <w:rPr>
          <w:rFonts w:ascii="Helvetica" w:hAnsi="Helvetica" w:cs="Calibri"/>
          <w:sz w:val="22"/>
          <w:szCs w:val="22"/>
        </w:rPr>
        <w:t>debut</w:t>
      </w:r>
      <w:r w:rsidR="008E29A2" w:rsidRPr="0038514E">
        <w:rPr>
          <w:rFonts w:ascii="Helvetica" w:hAnsi="Helvetica" w:cs="Calibri"/>
          <w:sz w:val="22"/>
          <w:szCs w:val="22"/>
        </w:rPr>
        <w:t xml:space="preserve"> which includes reimagined versions of the band’s own </w:t>
      </w:r>
      <w:r w:rsidR="00292D1A" w:rsidRPr="0038514E">
        <w:rPr>
          <w:rFonts w:ascii="Helvetica" w:hAnsi="Helvetica" w:cs="Calibri"/>
          <w:sz w:val="22"/>
          <w:szCs w:val="22"/>
        </w:rPr>
        <w:t>songs</w:t>
      </w:r>
      <w:r w:rsidR="008E29A2" w:rsidRPr="0038514E">
        <w:rPr>
          <w:rFonts w:ascii="Helvetica" w:hAnsi="Helvetica" w:cs="Calibri"/>
          <w:sz w:val="22"/>
          <w:szCs w:val="22"/>
        </w:rPr>
        <w:t xml:space="preserve"> alongside </w:t>
      </w:r>
      <w:r w:rsidR="00D86A95">
        <w:rPr>
          <w:rFonts w:ascii="Helvetica" w:hAnsi="Helvetica" w:cs="Calibri"/>
          <w:sz w:val="22"/>
          <w:szCs w:val="22"/>
        </w:rPr>
        <w:t>unique</w:t>
      </w:r>
      <w:r w:rsidR="0038514E" w:rsidRPr="0038514E">
        <w:rPr>
          <w:rFonts w:ascii="Helvetica" w:hAnsi="Helvetica" w:cs="Calibri"/>
          <w:sz w:val="22"/>
          <w:szCs w:val="22"/>
        </w:rPr>
        <w:t xml:space="preserve"> </w:t>
      </w:r>
      <w:r w:rsidR="008E29A2" w:rsidRPr="0038514E">
        <w:rPr>
          <w:rFonts w:ascii="Helvetica" w:hAnsi="Helvetica" w:cs="Calibri"/>
          <w:sz w:val="22"/>
          <w:szCs w:val="22"/>
        </w:rPr>
        <w:t xml:space="preserve">covers of their favourite tracks from other artists.  </w:t>
      </w:r>
    </w:p>
    <w:p w14:paraId="767EF297" w14:textId="77777777" w:rsidR="0038514E" w:rsidRPr="0038514E" w:rsidRDefault="0038514E" w:rsidP="00D47B76">
      <w:pPr>
        <w:rPr>
          <w:rFonts w:ascii="Helvetica" w:hAnsi="Helvetica" w:cs="Calibri"/>
          <w:sz w:val="22"/>
          <w:szCs w:val="22"/>
        </w:rPr>
      </w:pPr>
    </w:p>
    <w:p w14:paraId="71DDACB0" w14:textId="773F4276" w:rsidR="00D47B76" w:rsidRPr="0038514E" w:rsidRDefault="00640FC6" w:rsidP="00D47B76">
      <w:pPr>
        <w:rPr>
          <w:rFonts w:ascii="Helvetica" w:hAnsi="Helvetica" w:cs="Calibri"/>
          <w:sz w:val="22"/>
          <w:szCs w:val="22"/>
        </w:rPr>
      </w:pPr>
      <w:r w:rsidRPr="0038514E">
        <w:rPr>
          <w:rFonts w:ascii="Helvetica" w:hAnsi="Helvetica" w:cs="Calibri"/>
          <w:sz w:val="22"/>
          <w:szCs w:val="22"/>
        </w:rPr>
        <w:t>The Last Dinner Party’s cover of Sparks’</w:t>
      </w:r>
      <w:r w:rsidR="0038514E">
        <w:rPr>
          <w:rFonts w:ascii="Helvetica" w:hAnsi="Helvetica" w:cs="Calibri"/>
          <w:sz w:val="22"/>
          <w:szCs w:val="22"/>
        </w:rPr>
        <w:t xml:space="preserve"> 1974 single</w:t>
      </w:r>
      <w:r w:rsidRPr="0038514E">
        <w:rPr>
          <w:rFonts w:ascii="Helvetica" w:hAnsi="Helvetica" w:cs="Calibri"/>
          <w:sz w:val="22"/>
          <w:szCs w:val="22"/>
        </w:rPr>
        <w:t xml:space="preserve"> ‘This Town </w:t>
      </w:r>
      <w:proofErr w:type="spellStart"/>
      <w:r w:rsidRPr="0038514E">
        <w:rPr>
          <w:rFonts w:ascii="Helvetica" w:hAnsi="Helvetica" w:cs="Calibri"/>
          <w:sz w:val="22"/>
          <w:szCs w:val="22"/>
        </w:rPr>
        <w:t>Ain’t</w:t>
      </w:r>
      <w:proofErr w:type="spellEnd"/>
      <w:r w:rsidRPr="0038514E">
        <w:rPr>
          <w:rFonts w:ascii="Helvetica" w:hAnsi="Helvetica" w:cs="Calibri"/>
          <w:sz w:val="22"/>
          <w:szCs w:val="22"/>
        </w:rPr>
        <w:t xml:space="preserve"> Big Enough </w:t>
      </w:r>
      <w:proofErr w:type="gramStart"/>
      <w:r w:rsidRPr="0038514E">
        <w:rPr>
          <w:rFonts w:ascii="Helvetica" w:hAnsi="Helvetica" w:cs="Calibri"/>
          <w:sz w:val="22"/>
          <w:szCs w:val="22"/>
        </w:rPr>
        <w:t>For</w:t>
      </w:r>
      <w:proofErr w:type="gramEnd"/>
      <w:r w:rsidRPr="0038514E">
        <w:rPr>
          <w:rFonts w:ascii="Helvetica" w:hAnsi="Helvetica" w:cs="Calibri"/>
          <w:sz w:val="22"/>
          <w:szCs w:val="22"/>
        </w:rPr>
        <w:t xml:space="preserve"> Both Of Us’ arrives alongside a tour montage video; made with footage shot over </w:t>
      </w:r>
      <w:r w:rsidR="0038514E" w:rsidRPr="0038514E">
        <w:rPr>
          <w:rFonts w:ascii="Helvetica" w:hAnsi="Helvetica" w:cs="Calibri"/>
          <w:sz w:val="22"/>
          <w:szCs w:val="22"/>
        </w:rPr>
        <w:t>the band</w:t>
      </w:r>
      <w:r w:rsidRPr="0038514E">
        <w:rPr>
          <w:rFonts w:ascii="Helvetica" w:hAnsi="Helvetica" w:cs="Calibri"/>
          <w:sz w:val="22"/>
          <w:szCs w:val="22"/>
        </w:rPr>
        <w:t xml:space="preserve">’s recent trips to Japan, </w:t>
      </w:r>
      <w:r w:rsidR="00D86A95" w:rsidRPr="00D86A95">
        <w:rPr>
          <w:rFonts w:ascii="Helvetica" w:hAnsi="Helvetica" w:cs="Calibri"/>
          <w:sz w:val="22"/>
          <w:szCs w:val="22"/>
        </w:rPr>
        <w:t>The United States and their recent performance at Reading Festival</w:t>
      </w:r>
      <w:r w:rsidR="00D86A95">
        <w:rPr>
          <w:rFonts w:ascii="Helvetica" w:hAnsi="Helvetica" w:cs="Calibri"/>
          <w:sz w:val="22"/>
          <w:szCs w:val="22"/>
        </w:rPr>
        <w:t xml:space="preserve">. </w:t>
      </w:r>
    </w:p>
    <w:p w14:paraId="67C85DE7" w14:textId="582A819E" w:rsidR="00D47B76" w:rsidRPr="0038514E" w:rsidRDefault="00000000" w:rsidP="00B756D5">
      <w:pPr>
        <w:rPr>
          <w:rFonts w:ascii="Helvetica" w:hAnsi="Helvetica" w:cs="Calibri"/>
          <w:b/>
          <w:bCs/>
          <w:sz w:val="22"/>
          <w:szCs w:val="22"/>
        </w:rPr>
      </w:pPr>
      <w:hyperlink r:id="rId11" w:history="1">
        <w:r w:rsidR="00D47B76" w:rsidRPr="00EE4937">
          <w:rPr>
            <w:rStyle w:val="Hyperlink"/>
            <w:rFonts w:ascii="Helvetica" w:hAnsi="Helvetica" w:cs="Calibri"/>
            <w:b/>
            <w:bCs/>
            <w:sz w:val="22"/>
            <w:szCs w:val="22"/>
          </w:rPr>
          <w:t>WATCH ‘</w:t>
        </w:r>
        <w:r w:rsidR="006B207B" w:rsidRPr="00EE4937">
          <w:rPr>
            <w:rStyle w:val="Hyperlink"/>
            <w:rFonts w:ascii="Helvetica" w:hAnsi="Helvetica" w:cs="Calibri"/>
            <w:b/>
            <w:bCs/>
            <w:sz w:val="22"/>
            <w:szCs w:val="22"/>
          </w:rPr>
          <w:t>THIS TOWN AIN’T BIG ENOUGH FOR BOTH OF US</w:t>
        </w:r>
        <w:r w:rsidR="00D47B76" w:rsidRPr="00EE4937">
          <w:rPr>
            <w:rStyle w:val="Hyperlink"/>
            <w:rFonts w:ascii="Helvetica" w:hAnsi="Helvetica" w:cs="Calibri"/>
            <w:b/>
            <w:bCs/>
            <w:sz w:val="22"/>
            <w:szCs w:val="22"/>
          </w:rPr>
          <w:t>’ VIDEO HERE</w:t>
        </w:r>
      </w:hyperlink>
    </w:p>
    <w:p w14:paraId="0E1D7427" w14:textId="77777777" w:rsidR="0038514E" w:rsidRPr="0038514E" w:rsidRDefault="0038514E" w:rsidP="00D47B76">
      <w:pPr>
        <w:jc w:val="center"/>
        <w:rPr>
          <w:rFonts w:ascii="Helvetica" w:hAnsi="Helvetica" w:cs="Calibri"/>
          <w:b/>
          <w:bCs/>
          <w:sz w:val="22"/>
          <w:szCs w:val="22"/>
        </w:rPr>
      </w:pPr>
    </w:p>
    <w:p w14:paraId="57BEB875" w14:textId="0219E923" w:rsidR="0038514E" w:rsidRDefault="0038514E" w:rsidP="0038514E">
      <w:pPr>
        <w:rPr>
          <w:rFonts w:ascii="Helvetica" w:hAnsi="Helvetica" w:cs="Calibri"/>
          <w:sz w:val="22"/>
          <w:szCs w:val="22"/>
        </w:rPr>
      </w:pPr>
      <w:r w:rsidRPr="0038514E">
        <w:rPr>
          <w:rFonts w:ascii="Helvetica" w:hAnsi="Helvetica" w:cs="Calibri"/>
          <w:sz w:val="22"/>
          <w:szCs w:val="22"/>
        </w:rPr>
        <w:t xml:space="preserve">A short </w:t>
      </w:r>
      <w:r w:rsidRPr="0038514E">
        <w:rPr>
          <w:rFonts w:ascii="Helvetica" w:hAnsi="Helvetica" w:cs="Calibri"/>
          <w:i/>
          <w:iCs/>
          <w:sz w:val="22"/>
          <w:szCs w:val="22"/>
        </w:rPr>
        <w:t xml:space="preserve">Prelude </w:t>
      </w:r>
      <w:proofErr w:type="gramStart"/>
      <w:r w:rsidRPr="0038514E">
        <w:rPr>
          <w:rFonts w:ascii="Helvetica" w:hAnsi="Helvetica" w:cs="Calibri"/>
          <w:i/>
          <w:iCs/>
          <w:sz w:val="22"/>
          <w:szCs w:val="22"/>
        </w:rPr>
        <w:t>To</w:t>
      </w:r>
      <w:proofErr w:type="gramEnd"/>
      <w:r w:rsidRPr="0038514E">
        <w:rPr>
          <w:rFonts w:ascii="Helvetica" w:hAnsi="Helvetica" w:cs="Calibri"/>
          <w:i/>
          <w:iCs/>
          <w:sz w:val="22"/>
          <w:szCs w:val="22"/>
        </w:rPr>
        <w:t xml:space="preserve"> Ecstasy</w:t>
      </w:r>
      <w:r w:rsidRPr="0038514E">
        <w:rPr>
          <w:rFonts w:ascii="Helvetica" w:hAnsi="Helvetica" w:cs="Calibri"/>
          <w:sz w:val="22"/>
          <w:szCs w:val="22"/>
        </w:rPr>
        <w:t xml:space="preserve"> film will be screened at </w:t>
      </w:r>
      <w:r w:rsidR="00EE4937">
        <w:rPr>
          <w:rFonts w:ascii="Helvetica" w:hAnsi="Helvetica" w:cs="Calibri"/>
          <w:sz w:val="22"/>
          <w:szCs w:val="22"/>
        </w:rPr>
        <w:t>a Soho</w:t>
      </w:r>
      <w:r w:rsidRPr="0038514E">
        <w:rPr>
          <w:rFonts w:ascii="Helvetica" w:hAnsi="Helvetica" w:cs="Calibri"/>
          <w:sz w:val="22"/>
          <w:szCs w:val="22"/>
        </w:rPr>
        <w:t xml:space="preserve"> Cinema and </w:t>
      </w:r>
      <w:r w:rsidR="00D86A95">
        <w:rPr>
          <w:rFonts w:ascii="Helvetica" w:hAnsi="Helvetica" w:cs="Calibri"/>
          <w:sz w:val="22"/>
          <w:szCs w:val="22"/>
        </w:rPr>
        <w:t>live-streamed</w:t>
      </w:r>
      <w:r w:rsidRPr="0038514E">
        <w:rPr>
          <w:rFonts w:ascii="Helvetica" w:hAnsi="Helvetica" w:cs="Calibri"/>
          <w:sz w:val="22"/>
          <w:szCs w:val="22"/>
        </w:rPr>
        <w:t xml:space="preserve"> to The Last Dinner Party’s YouTube channel on 12</w:t>
      </w:r>
      <w:r w:rsidRPr="0038514E">
        <w:rPr>
          <w:rFonts w:ascii="Helvetica" w:hAnsi="Helvetica" w:cs="Calibri"/>
          <w:sz w:val="22"/>
          <w:szCs w:val="22"/>
          <w:vertAlign w:val="superscript"/>
        </w:rPr>
        <w:t>th</w:t>
      </w:r>
      <w:r w:rsidRPr="0038514E">
        <w:rPr>
          <w:rFonts w:ascii="Helvetica" w:hAnsi="Helvetica" w:cs="Calibri"/>
          <w:sz w:val="22"/>
          <w:szCs w:val="22"/>
        </w:rPr>
        <w:t xml:space="preserve"> September. Fans will have the opportunity to win tickets to the Leicester Square screening via the band’s mailing list. </w:t>
      </w:r>
    </w:p>
    <w:p w14:paraId="15D60664" w14:textId="77777777" w:rsidR="00D86A95" w:rsidRDefault="00D86A95" w:rsidP="0038514E">
      <w:pPr>
        <w:rPr>
          <w:rFonts w:ascii="Helvetica" w:hAnsi="Helvetica" w:cs="Calibri"/>
          <w:sz w:val="22"/>
          <w:szCs w:val="22"/>
        </w:rPr>
      </w:pPr>
    </w:p>
    <w:p w14:paraId="30FDA166" w14:textId="07978D2C" w:rsidR="00D86A95" w:rsidRPr="00D86A95" w:rsidRDefault="00000000" w:rsidP="00D86A95">
      <w:pPr>
        <w:jc w:val="center"/>
        <w:rPr>
          <w:rFonts w:ascii="Helvetica" w:hAnsi="Helvetica" w:cs="Calibri"/>
          <w:b/>
          <w:bCs/>
          <w:sz w:val="22"/>
          <w:szCs w:val="22"/>
        </w:rPr>
      </w:pPr>
      <w:hyperlink r:id="rId12" w:history="1">
        <w:r w:rsidR="00D86A95" w:rsidRPr="00D86A95">
          <w:rPr>
            <w:rStyle w:val="Hyperlink"/>
            <w:rFonts w:ascii="Helvetica" w:hAnsi="Helvetica" w:cs="Calibri"/>
            <w:b/>
            <w:bCs/>
            <w:sz w:val="22"/>
            <w:szCs w:val="22"/>
          </w:rPr>
          <w:t xml:space="preserve">WATCH </w:t>
        </w:r>
        <w:r w:rsidR="00D86A95" w:rsidRPr="00D86A95">
          <w:rPr>
            <w:rStyle w:val="Hyperlink"/>
            <w:rFonts w:ascii="Helvetica" w:hAnsi="Helvetica" w:cs="Calibri"/>
            <w:b/>
            <w:bCs/>
            <w:i/>
            <w:iCs/>
            <w:sz w:val="22"/>
            <w:szCs w:val="22"/>
          </w:rPr>
          <w:t>PRELUDE TO ECSTASY THE FILM</w:t>
        </w:r>
        <w:r w:rsidR="00D86A95" w:rsidRPr="00D86A95">
          <w:rPr>
            <w:rStyle w:val="Hyperlink"/>
            <w:rFonts w:ascii="Helvetica" w:hAnsi="Helvetica" w:cs="Calibri"/>
            <w:b/>
            <w:bCs/>
            <w:sz w:val="22"/>
            <w:szCs w:val="22"/>
          </w:rPr>
          <w:t xml:space="preserve"> TRAILER HERE</w:t>
        </w:r>
      </w:hyperlink>
    </w:p>
    <w:p w14:paraId="0CC74A34" w14:textId="77777777" w:rsidR="00D47B76" w:rsidRPr="0038514E" w:rsidRDefault="00D47B76" w:rsidP="0038514E">
      <w:pPr>
        <w:rPr>
          <w:rFonts w:ascii="Helvetica" w:hAnsi="Helvetica" w:cs="Calibri"/>
          <w:b/>
          <w:bCs/>
          <w:sz w:val="22"/>
          <w:szCs w:val="22"/>
        </w:rPr>
      </w:pPr>
    </w:p>
    <w:p w14:paraId="547653DA" w14:textId="001C409B"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To sum up the impact The Last Dinner Party have had, or simply to try and summarise the highlights of their last twelve months would inevitably be doing the band an injustice. With sell out tours across the globe, chart-bothering singles, a fastest-selling number one album by a debuting band for years, a Rising Star BRIT Award, BBC Sound of 2024 winners</w:t>
      </w:r>
      <w:r w:rsidR="00864A36" w:rsidRPr="0038514E">
        <w:rPr>
          <w:rFonts w:ascii="Helvetica" w:hAnsi="Helvetica" w:cs="Calibri"/>
          <w:color w:val="000000"/>
          <w:sz w:val="22"/>
          <w:szCs w:val="22"/>
        </w:rPr>
        <w:t xml:space="preserve">, </w:t>
      </w:r>
      <w:r w:rsidRPr="0038514E">
        <w:rPr>
          <w:rFonts w:ascii="Helvetica" w:hAnsi="Helvetica" w:cs="Calibri"/>
          <w:color w:val="000000"/>
          <w:sz w:val="22"/>
          <w:szCs w:val="22"/>
        </w:rPr>
        <w:t xml:space="preserve">reams of acclaim and </w:t>
      </w:r>
      <w:r w:rsidR="00864A36" w:rsidRPr="0038514E">
        <w:rPr>
          <w:rFonts w:ascii="Helvetica" w:hAnsi="Helvetica" w:cs="Calibri"/>
          <w:color w:val="000000"/>
          <w:sz w:val="22"/>
          <w:szCs w:val="22"/>
        </w:rPr>
        <w:t>now an inclusion on</w:t>
      </w:r>
      <w:r w:rsidR="00640FC6" w:rsidRPr="0038514E">
        <w:rPr>
          <w:rFonts w:ascii="Helvetica" w:hAnsi="Helvetica" w:cs="Calibri"/>
          <w:color w:val="000000"/>
          <w:sz w:val="22"/>
          <w:szCs w:val="22"/>
        </w:rPr>
        <w:t xml:space="preserve"> the</w:t>
      </w:r>
      <w:r w:rsidR="00864A36" w:rsidRPr="0038514E">
        <w:rPr>
          <w:rFonts w:ascii="Helvetica" w:hAnsi="Helvetica" w:cs="Calibri"/>
          <w:color w:val="000000"/>
          <w:sz w:val="22"/>
          <w:szCs w:val="22"/>
        </w:rPr>
        <w:t xml:space="preserve"> Mercury Prize - Albums of the Year </w:t>
      </w:r>
      <w:r w:rsidR="00D86A95">
        <w:rPr>
          <w:rFonts w:ascii="Helvetica" w:hAnsi="Helvetica" w:cs="Calibri"/>
          <w:color w:val="000000"/>
          <w:sz w:val="22"/>
          <w:szCs w:val="22"/>
        </w:rPr>
        <w:t>short</w:t>
      </w:r>
      <w:r w:rsidR="00864A36" w:rsidRPr="0038514E">
        <w:rPr>
          <w:rFonts w:ascii="Helvetica" w:hAnsi="Helvetica" w:cs="Calibri"/>
          <w:color w:val="000000"/>
          <w:sz w:val="22"/>
          <w:szCs w:val="22"/>
        </w:rPr>
        <w:t xml:space="preserve">list: </w:t>
      </w:r>
      <w:r w:rsidRPr="0038514E">
        <w:rPr>
          <w:rFonts w:ascii="Helvetica" w:hAnsi="Helvetica" w:cs="Calibri"/>
          <w:color w:val="000000"/>
          <w:sz w:val="22"/>
          <w:szCs w:val="22"/>
        </w:rPr>
        <w:t>you’d be hard pushed to liken it to any new artist introducing themselves within the last decade, perhaps further beyond. The wildest of rides.</w:t>
      </w:r>
    </w:p>
    <w:p w14:paraId="5A7BBD6B"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 </w:t>
      </w:r>
    </w:p>
    <w:p w14:paraId="581E88F0"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But amongst all the deafening noise stand five smart young musicians trying to ignore what they cannot control and instead leave a permanent impression out on the stages they’d always dreamed of performing on. A mesmerising, captivating live act, The Last Dinner Party started this journey honing their craft on the basement stages of London’s grassroots venues and have been telling their story to bigger capacity rooms across the UK, Europe and the US ever since. </w:t>
      </w:r>
    </w:p>
    <w:p w14:paraId="26783B93" w14:textId="77777777" w:rsidR="00D47B76" w:rsidRPr="0038514E" w:rsidRDefault="00D47B76" w:rsidP="00D47B76">
      <w:pPr>
        <w:rPr>
          <w:rFonts w:ascii="Helvetica" w:hAnsi="Helvetica" w:cs="Calibri"/>
          <w:color w:val="000000"/>
          <w:sz w:val="22"/>
          <w:szCs w:val="22"/>
        </w:rPr>
      </w:pPr>
    </w:p>
    <w:p w14:paraId="6D924ED1" w14:textId="43260CAF"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Having commenced the summer with a spree of stellar festival appearances including Radio 1 Big Weekend, Primavera Sound, TRNSMT and a scene-stealing return to Glastonbury, The Last Dinner Party </w:t>
      </w:r>
      <w:r w:rsidR="00640FC6" w:rsidRPr="0038514E">
        <w:rPr>
          <w:rFonts w:ascii="Helvetica" w:hAnsi="Helvetica" w:cs="Calibri"/>
          <w:color w:val="000000"/>
          <w:sz w:val="22"/>
          <w:szCs w:val="22"/>
        </w:rPr>
        <w:t xml:space="preserve">have </w:t>
      </w:r>
      <w:r w:rsidR="0038514E">
        <w:rPr>
          <w:rFonts w:ascii="Helvetica" w:hAnsi="Helvetica" w:cs="Calibri"/>
          <w:color w:val="000000"/>
          <w:sz w:val="22"/>
          <w:szCs w:val="22"/>
        </w:rPr>
        <w:t xml:space="preserve">now </w:t>
      </w:r>
      <w:r w:rsidR="00640FC6" w:rsidRPr="0038514E">
        <w:rPr>
          <w:rFonts w:ascii="Helvetica" w:hAnsi="Helvetica" w:cs="Calibri"/>
          <w:color w:val="000000"/>
          <w:sz w:val="22"/>
          <w:szCs w:val="22"/>
        </w:rPr>
        <w:t>wrapped</w:t>
      </w:r>
      <w:r w:rsidRPr="0038514E">
        <w:rPr>
          <w:rFonts w:ascii="Helvetica" w:hAnsi="Helvetica" w:cs="Calibri"/>
          <w:color w:val="000000"/>
          <w:sz w:val="22"/>
          <w:szCs w:val="22"/>
        </w:rPr>
        <w:t xml:space="preserve"> their debut run of shows in bassist Georgia’s home country of Australia</w:t>
      </w:r>
      <w:r w:rsidR="00640FC6" w:rsidRPr="0038514E">
        <w:rPr>
          <w:rFonts w:ascii="Helvetica" w:hAnsi="Helvetica" w:cs="Calibri"/>
          <w:color w:val="000000"/>
          <w:sz w:val="22"/>
          <w:szCs w:val="22"/>
        </w:rPr>
        <w:t xml:space="preserve"> and an</w:t>
      </w:r>
      <w:r w:rsidRPr="0038514E">
        <w:rPr>
          <w:rFonts w:ascii="Helvetica" w:hAnsi="Helvetica" w:cs="Calibri"/>
          <w:color w:val="000000"/>
          <w:sz w:val="22"/>
          <w:szCs w:val="22"/>
        </w:rPr>
        <w:t xml:space="preserve"> appearance at Japan’s Fuji Rock Festival, before the band complete a collection of sold out dates on both sides of the Atlantic: culminating in 3 nights at London’s </w:t>
      </w:r>
      <w:proofErr w:type="spellStart"/>
      <w:r w:rsidRPr="0038514E">
        <w:rPr>
          <w:rFonts w:ascii="Helvetica" w:hAnsi="Helvetica" w:cs="Calibri"/>
          <w:color w:val="000000"/>
          <w:sz w:val="22"/>
          <w:szCs w:val="22"/>
        </w:rPr>
        <w:t>Eventim</w:t>
      </w:r>
      <w:proofErr w:type="spellEnd"/>
      <w:r w:rsidRPr="0038514E">
        <w:rPr>
          <w:rFonts w:ascii="Helvetica" w:hAnsi="Helvetica" w:cs="Calibri"/>
          <w:color w:val="000000"/>
          <w:sz w:val="22"/>
          <w:szCs w:val="22"/>
        </w:rPr>
        <w:t xml:space="preserve"> Apollo. </w:t>
      </w:r>
    </w:p>
    <w:p w14:paraId="20E68EA8" w14:textId="77777777" w:rsidR="00D47B76" w:rsidRPr="0038514E" w:rsidRDefault="00D47B76" w:rsidP="00D47B76">
      <w:pPr>
        <w:rPr>
          <w:rFonts w:ascii="Helvetica" w:hAnsi="Helvetica" w:cs="Calibri"/>
          <w:color w:val="000000"/>
          <w:sz w:val="22"/>
          <w:szCs w:val="22"/>
        </w:rPr>
      </w:pPr>
    </w:p>
    <w:p w14:paraId="47FB77B5" w14:textId="77777777" w:rsidR="00D47B76"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Britain’s “most likely to” have emphatically become Britain’s most in-demand, and Britain’s most exciting. </w:t>
      </w:r>
    </w:p>
    <w:p w14:paraId="26699811" w14:textId="77777777" w:rsidR="0038514E" w:rsidRDefault="0038514E" w:rsidP="00D47B76">
      <w:pPr>
        <w:rPr>
          <w:rFonts w:ascii="Helvetica" w:hAnsi="Helvetica" w:cs="Calibri"/>
          <w:color w:val="000000"/>
          <w:sz w:val="22"/>
          <w:szCs w:val="22"/>
        </w:rPr>
      </w:pPr>
    </w:p>
    <w:p w14:paraId="3A01A9A4" w14:textId="65CC6FED" w:rsidR="0038514E" w:rsidRPr="0038514E" w:rsidRDefault="00000000" w:rsidP="00D47B76">
      <w:pPr>
        <w:rPr>
          <w:rFonts w:ascii="Helvetica" w:hAnsi="Helvetica" w:cs="Calibri"/>
          <w:color w:val="000000" w:themeColor="text1"/>
          <w:sz w:val="22"/>
          <w:szCs w:val="22"/>
        </w:rPr>
      </w:pPr>
      <w:hyperlink r:id="rId13" w:history="1">
        <w:r w:rsidR="0038514E" w:rsidRPr="00EE4937">
          <w:rPr>
            <w:rStyle w:val="Hyperlink"/>
            <w:rFonts w:ascii="Helvetica" w:hAnsi="Helvetica" w:cs="Calibri"/>
            <w:b/>
            <w:bCs/>
            <w:sz w:val="22"/>
            <w:szCs w:val="22"/>
          </w:rPr>
          <w:t>Pre-order</w:t>
        </w:r>
        <w:r w:rsidR="0038514E" w:rsidRPr="00EE4937">
          <w:rPr>
            <w:rStyle w:val="Hyperlink"/>
            <w:rFonts w:ascii="Helvetica" w:hAnsi="Helvetica" w:cs="Calibri"/>
            <w:sz w:val="22"/>
            <w:szCs w:val="22"/>
          </w:rPr>
          <w:t xml:space="preserve"> </w:t>
        </w:r>
        <w:r w:rsidR="0038514E" w:rsidRPr="00EE4937">
          <w:rPr>
            <w:rStyle w:val="Hyperlink"/>
            <w:rFonts w:ascii="Helvetica" w:hAnsi="Helvetica" w:cs="Calibri"/>
            <w:b/>
            <w:bCs/>
            <w:i/>
            <w:iCs/>
            <w:sz w:val="22"/>
            <w:szCs w:val="22"/>
          </w:rPr>
          <w:t xml:space="preserve">Prelude </w:t>
        </w:r>
        <w:proofErr w:type="gramStart"/>
        <w:r w:rsidR="0038514E" w:rsidRPr="00EE4937">
          <w:rPr>
            <w:rStyle w:val="Hyperlink"/>
            <w:rFonts w:ascii="Helvetica" w:hAnsi="Helvetica" w:cs="Calibri"/>
            <w:b/>
            <w:bCs/>
            <w:i/>
            <w:iCs/>
            <w:sz w:val="22"/>
            <w:szCs w:val="22"/>
          </w:rPr>
          <w:t>To</w:t>
        </w:r>
        <w:proofErr w:type="gramEnd"/>
        <w:r w:rsidR="0038514E" w:rsidRPr="00EE4937">
          <w:rPr>
            <w:rStyle w:val="Hyperlink"/>
            <w:rFonts w:ascii="Helvetica" w:hAnsi="Helvetica" w:cs="Calibri"/>
            <w:b/>
            <w:bCs/>
            <w:i/>
            <w:iCs/>
            <w:sz w:val="22"/>
            <w:szCs w:val="22"/>
          </w:rPr>
          <w:t xml:space="preserve"> Ecstasy: Acoustics and Covers</w:t>
        </w:r>
        <w:r w:rsidR="0038514E" w:rsidRPr="00EE4937">
          <w:rPr>
            <w:rStyle w:val="Hyperlink"/>
            <w:rFonts w:ascii="Helvetica" w:hAnsi="Helvetica" w:cs="Calibri"/>
            <w:b/>
            <w:bCs/>
            <w:sz w:val="22"/>
            <w:szCs w:val="22"/>
          </w:rPr>
          <w:t xml:space="preserve"> here</w:t>
        </w:r>
      </w:hyperlink>
    </w:p>
    <w:p w14:paraId="4D9EBAFD" w14:textId="77777777" w:rsidR="00292D1A" w:rsidRPr="0038514E" w:rsidRDefault="00292D1A" w:rsidP="00D47B76">
      <w:pPr>
        <w:rPr>
          <w:rFonts w:ascii="Helvetica" w:hAnsi="Helvetica" w:cs="Calibri"/>
          <w:color w:val="000000" w:themeColor="text1"/>
          <w:sz w:val="22"/>
          <w:szCs w:val="22"/>
        </w:rPr>
      </w:pPr>
    </w:p>
    <w:p w14:paraId="6C1CBCD1" w14:textId="51E42707" w:rsidR="00292D1A" w:rsidRPr="0038514E" w:rsidRDefault="00000000" w:rsidP="00D47B76">
      <w:pPr>
        <w:rPr>
          <w:rFonts w:ascii="Helvetica" w:hAnsi="Helvetica" w:cs="Calibri"/>
          <w:b/>
          <w:bCs/>
          <w:color w:val="000000" w:themeColor="text1"/>
          <w:sz w:val="22"/>
          <w:szCs w:val="22"/>
        </w:rPr>
      </w:pPr>
      <w:hyperlink r:id="rId14" w:history="1">
        <w:r w:rsidR="00292D1A" w:rsidRPr="0038514E">
          <w:rPr>
            <w:rStyle w:val="Hyperlink"/>
            <w:rFonts w:ascii="Helvetica" w:hAnsi="Helvetica" w:cs="Calibri"/>
            <w:b/>
            <w:bCs/>
            <w:color w:val="000000" w:themeColor="text1"/>
            <w:sz w:val="22"/>
            <w:szCs w:val="22"/>
          </w:rPr>
          <w:t>R.S.V.P here to join The Last Dinner Party</w:t>
        </w:r>
        <w:r w:rsidR="0038514E" w:rsidRPr="0038514E">
          <w:rPr>
            <w:rStyle w:val="Hyperlink"/>
            <w:rFonts w:ascii="Helvetica" w:hAnsi="Helvetica" w:cs="Calibri"/>
            <w:b/>
            <w:bCs/>
            <w:color w:val="000000" w:themeColor="text1"/>
            <w:sz w:val="22"/>
            <w:szCs w:val="22"/>
          </w:rPr>
          <w:t>’s</w:t>
        </w:r>
        <w:r w:rsidR="00292D1A" w:rsidRPr="0038514E">
          <w:rPr>
            <w:rStyle w:val="Hyperlink"/>
            <w:rFonts w:ascii="Helvetica" w:hAnsi="Helvetica" w:cs="Calibri"/>
            <w:b/>
            <w:bCs/>
            <w:color w:val="000000" w:themeColor="text1"/>
            <w:sz w:val="22"/>
            <w:szCs w:val="22"/>
          </w:rPr>
          <w:t xml:space="preserve"> mailing list</w:t>
        </w:r>
      </w:hyperlink>
    </w:p>
    <w:p w14:paraId="6FA235B5" w14:textId="77777777" w:rsidR="006B207B" w:rsidRPr="0038514E" w:rsidRDefault="006B207B" w:rsidP="00D47B76">
      <w:pPr>
        <w:rPr>
          <w:rFonts w:ascii="Helvetica" w:hAnsi="Helvetica" w:cs="Calibri"/>
          <w:color w:val="000000"/>
          <w:sz w:val="22"/>
          <w:szCs w:val="22"/>
        </w:rPr>
      </w:pPr>
    </w:p>
    <w:p w14:paraId="215C6FA9" w14:textId="004AE26A" w:rsidR="006B207B" w:rsidRPr="0038514E" w:rsidRDefault="006B207B" w:rsidP="006B207B">
      <w:pPr>
        <w:rPr>
          <w:rFonts w:ascii="Helvetica" w:hAnsi="Helvetica" w:cs="Calibri"/>
          <w:b/>
          <w:bCs/>
          <w:i/>
          <w:iCs/>
          <w:sz w:val="22"/>
          <w:szCs w:val="22"/>
        </w:rPr>
      </w:pPr>
      <w:r w:rsidRPr="0038514E">
        <w:rPr>
          <w:rFonts w:ascii="Helvetica" w:hAnsi="Helvetica" w:cs="Calibri"/>
          <w:b/>
          <w:bCs/>
          <w:i/>
          <w:iCs/>
          <w:sz w:val="22"/>
          <w:szCs w:val="22"/>
        </w:rPr>
        <w:t xml:space="preserve">Prelude To Ecstasy: Acoustics and </w:t>
      </w:r>
      <w:proofErr w:type="gramStart"/>
      <w:r w:rsidRPr="0038514E">
        <w:rPr>
          <w:rFonts w:ascii="Helvetica" w:hAnsi="Helvetica" w:cs="Calibri"/>
          <w:b/>
          <w:bCs/>
          <w:i/>
          <w:iCs/>
          <w:sz w:val="22"/>
          <w:szCs w:val="22"/>
        </w:rPr>
        <w:t>Covers</w:t>
      </w:r>
      <w:proofErr w:type="gramEnd"/>
      <w:r w:rsidRPr="0038514E">
        <w:rPr>
          <w:rFonts w:ascii="Helvetica" w:hAnsi="Helvetica" w:cs="Calibri"/>
          <w:b/>
          <w:bCs/>
          <w:i/>
          <w:iCs/>
          <w:sz w:val="22"/>
          <w:szCs w:val="22"/>
        </w:rPr>
        <w:t xml:space="preserve"> </w:t>
      </w:r>
      <w:proofErr w:type="spellStart"/>
      <w:r w:rsidRPr="0038514E">
        <w:rPr>
          <w:rFonts w:ascii="Helvetica" w:hAnsi="Helvetica" w:cs="Calibri"/>
          <w:b/>
          <w:bCs/>
          <w:sz w:val="22"/>
          <w:szCs w:val="22"/>
        </w:rPr>
        <w:t>tracklisting</w:t>
      </w:r>
      <w:proofErr w:type="spellEnd"/>
      <w:r w:rsidRPr="0038514E">
        <w:rPr>
          <w:rFonts w:ascii="Helvetica" w:hAnsi="Helvetica" w:cs="Calibri"/>
          <w:b/>
          <w:bCs/>
          <w:i/>
          <w:iCs/>
          <w:sz w:val="22"/>
          <w:szCs w:val="22"/>
        </w:rPr>
        <w:t>:</w:t>
      </w:r>
    </w:p>
    <w:p w14:paraId="2FD2C976" w14:textId="77777777" w:rsidR="006B207B" w:rsidRPr="0038514E" w:rsidRDefault="006B207B" w:rsidP="006B207B">
      <w:pPr>
        <w:rPr>
          <w:rFonts w:ascii="Helvetica" w:hAnsi="Helvetica" w:cs="Calibri"/>
          <w:b/>
          <w:bCs/>
          <w:color w:val="212121"/>
          <w:sz w:val="22"/>
          <w:szCs w:val="22"/>
          <w:u w:val="single"/>
        </w:rPr>
        <w:sectPr w:rsidR="006B207B" w:rsidRPr="0038514E" w:rsidSect="00B1643E">
          <w:footerReference w:type="default" r:id="rId15"/>
          <w:pgSz w:w="11900" w:h="16840"/>
          <w:pgMar w:top="1440" w:right="1440" w:bottom="1440" w:left="1440" w:header="708" w:footer="708" w:gutter="0"/>
          <w:cols w:space="708"/>
          <w:docGrid w:linePitch="360"/>
        </w:sectPr>
      </w:pPr>
    </w:p>
    <w:p w14:paraId="57EE339A" w14:textId="77777777" w:rsidR="006B207B" w:rsidRPr="0038514E" w:rsidRDefault="006B207B" w:rsidP="006B207B">
      <w:pPr>
        <w:rPr>
          <w:rFonts w:ascii="Helvetica" w:hAnsi="Helvetica" w:cs="Calibri"/>
          <w:b/>
          <w:bCs/>
          <w:color w:val="212121"/>
          <w:sz w:val="22"/>
          <w:szCs w:val="22"/>
          <w:u w:val="single"/>
        </w:rPr>
      </w:pPr>
    </w:p>
    <w:p w14:paraId="0E0F12A9" w14:textId="77777777" w:rsidR="00292D1A" w:rsidRPr="0038514E" w:rsidRDefault="00292D1A" w:rsidP="006B207B">
      <w:pPr>
        <w:rPr>
          <w:rFonts w:ascii="Helvetica" w:hAnsi="Helvetica" w:cs="Calibri"/>
          <w:b/>
          <w:bCs/>
          <w:color w:val="212121"/>
          <w:sz w:val="22"/>
          <w:szCs w:val="22"/>
          <w:u w:val="single"/>
        </w:rPr>
        <w:sectPr w:rsidR="00292D1A" w:rsidRPr="0038514E" w:rsidSect="006B207B">
          <w:type w:val="continuous"/>
          <w:pgSz w:w="11900" w:h="16840"/>
          <w:pgMar w:top="1440" w:right="1440" w:bottom="1440" w:left="1440" w:header="708" w:footer="708" w:gutter="0"/>
          <w:cols w:num="2" w:space="708"/>
          <w:docGrid w:linePitch="360"/>
        </w:sectPr>
      </w:pPr>
    </w:p>
    <w:p w14:paraId="654E9FD2" w14:textId="145629F6" w:rsidR="00D86A95" w:rsidRPr="00D86A95" w:rsidRDefault="006B207B" w:rsidP="006B207B">
      <w:pPr>
        <w:rPr>
          <w:rFonts w:ascii="Helvetica" w:hAnsi="Helvetica" w:cs="Calibri"/>
          <w:b/>
          <w:bCs/>
          <w:color w:val="212121"/>
          <w:sz w:val="21"/>
          <w:szCs w:val="21"/>
          <w:u w:val="single"/>
        </w:rPr>
      </w:pPr>
      <w:r w:rsidRPr="00D86A95">
        <w:rPr>
          <w:rFonts w:ascii="Helvetica" w:hAnsi="Helvetica" w:cs="Calibri"/>
          <w:b/>
          <w:bCs/>
          <w:color w:val="212121"/>
          <w:sz w:val="21"/>
          <w:szCs w:val="21"/>
          <w:u w:val="single"/>
        </w:rPr>
        <w:t>LP 1:</w:t>
      </w:r>
    </w:p>
    <w:p w14:paraId="3B72CCB2" w14:textId="77777777" w:rsidR="006B207B" w:rsidRPr="00D86A95" w:rsidRDefault="006B207B" w:rsidP="006B207B">
      <w:pPr>
        <w:rPr>
          <w:rFonts w:ascii="Helvetica" w:hAnsi="Helvetica" w:cs="Calibri"/>
          <w:color w:val="000000"/>
          <w:sz w:val="21"/>
          <w:szCs w:val="21"/>
        </w:rPr>
      </w:pPr>
      <w:r w:rsidRPr="00D86A95">
        <w:rPr>
          <w:rFonts w:ascii="Helvetica" w:hAnsi="Helvetica" w:cs="Calibri"/>
          <w:b/>
          <w:bCs/>
          <w:color w:val="212121"/>
          <w:sz w:val="21"/>
          <w:szCs w:val="21"/>
        </w:rPr>
        <w:t>Side A</w:t>
      </w:r>
    </w:p>
    <w:p w14:paraId="3E23AE31" w14:textId="77777777" w:rsidR="006B207B"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Prelude to Ecstasy</w:t>
      </w:r>
    </w:p>
    <w:p w14:paraId="79DE6C5B" w14:textId="77777777" w:rsidR="006B207B"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Burn Alive</w:t>
      </w:r>
    </w:p>
    <w:p w14:paraId="64EFE81A" w14:textId="77777777" w:rsidR="006B207B"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Ceaser On A TV Screen</w:t>
      </w:r>
    </w:p>
    <w:p w14:paraId="62A80FD3" w14:textId="77777777" w:rsidR="006B207B" w:rsidRPr="00D86A95" w:rsidRDefault="006B207B" w:rsidP="006B207B">
      <w:pPr>
        <w:rPr>
          <w:rFonts w:ascii="Helvetica" w:hAnsi="Helvetica" w:cs="Calibri"/>
          <w:color w:val="000000"/>
          <w:sz w:val="21"/>
          <w:szCs w:val="21"/>
        </w:rPr>
      </w:pPr>
      <w:r w:rsidRPr="00D86A95">
        <w:rPr>
          <w:rStyle w:val="outlook-search-highlight"/>
          <w:rFonts w:ascii="Helvetica" w:eastAsiaTheme="majorEastAsia" w:hAnsi="Helvetica" w:cs="Calibri"/>
          <w:color w:val="212121"/>
          <w:sz w:val="21"/>
          <w:szCs w:val="21"/>
        </w:rPr>
        <w:t>The</w:t>
      </w:r>
      <w:r w:rsidRPr="00D86A95">
        <w:rPr>
          <w:rStyle w:val="apple-converted-space"/>
          <w:rFonts w:ascii="Helvetica" w:eastAsiaTheme="majorEastAsia" w:hAnsi="Helvetica" w:cs="Calibri"/>
          <w:color w:val="212121"/>
          <w:sz w:val="21"/>
          <w:szCs w:val="21"/>
        </w:rPr>
        <w:t> </w:t>
      </w:r>
      <w:r w:rsidRPr="00D86A95">
        <w:rPr>
          <w:rFonts w:ascii="Helvetica" w:hAnsi="Helvetica" w:cs="Calibri"/>
          <w:color w:val="212121"/>
          <w:sz w:val="21"/>
          <w:szCs w:val="21"/>
        </w:rPr>
        <w:t>Feminine Urge</w:t>
      </w:r>
    </w:p>
    <w:p w14:paraId="48A714D4" w14:textId="77777777" w:rsidR="00D86A95"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On Your Side</w:t>
      </w:r>
    </w:p>
    <w:p w14:paraId="18B03497" w14:textId="17E5096B" w:rsidR="00292D1A"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Beautiful Bo</w:t>
      </w:r>
      <w:r w:rsidR="00292D1A" w:rsidRPr="00D86A95">
        <w:rPr>
          <w:rFonts w:ascii="Helvetica" w:hAnsi="Helvetica" w:cs="Calibri"/>
          <w:color w:val="212121"/>
          <w:sz w:val="21"/>
          <w:szCs w:val="21"/>
        </w:rPr>
        <w:t>y</w:t>
      </w:r>
    </w:p>
    <w:p w14:paraId="31394CFA" w14:textId="77777777" w:rsidR="00D86A95" w:rsidRPr="00D86A95" w:rsidRDefault="00D86A95" w:rsidP="006B207B">
      <w:pPr>
        <w:rPr>
          <w:rFonts w:ascii="Helvetica" w:hAnsi="Helvetica" w:cs="Calibri"/>
          <w:color w:val="000000"/>
          <w:sz w:val="21"/>
          <w:szCs w:val="21"/>
        </w:rPr>
      </w:pPr>
    </w:p>
    <w:p w14:paraId="1FB0885D" w14:textId="0FFF7C37" w:rsidR="006B207B" w:rsidRPr="00D86A95" w:rsidRDefault="00292D1A" w:rsidP="006B207B">
      <w:pPr>
        <w:rPr>
          <w:rFonts w:ascii="Helvetica" w:hAnsi="Helvetica" w:cs="Calibri"/>
          <w:color w:val="212121"/>
          <w:sz w:val="21"/>
          <w:szCs w:val="21"/>
        </w:rPr>
      </w:pPr>
      <w:r w:rsidRPr="00D86A95">
        <w:rPr>
          <w:rFonts w:ascii="Helvetica" w:hAnsi="Helvetica" w:cs="Calibri"/>
          <w:b/>
          <w:bCs/>
          <w:color w:val="212121"/>
          <w:sz w:val="21"/>
          <w:szCs w:val="21"/>
        </w:rPr>
        <w:t>S</w:t>
      </w:r>
      <w:r w:rsidR="006B207B" w:rsidRPr="00D86A95">
        <w:rPr>
          <w:rFonts w:ascii="Helvetica" w:hAnsi="Helvetica" w:cs="Calibri"/>
          <w:b/>
          <w:bCs/>
          <w:color w:val="212121"/>
          <w:sz w:val="21"/>
          <w:szCs w:val="21"/>
        </w:rPr>
        <w:t>ide B</w:t>
      </w:r>
    </w:p>
    <w:p w14:paraId="526C1AFF" w14:textId="77777777" w:rsidR="006B207B" w:rsidRPr="00D86A95" w:rsidRDefault="006B207B" w:rsidP="006B207B">
      <w:pPr>
        <w:rPr>
          <w:rFonts w:ascii="Helvetica" w:hAnsi="Helvetica" w:cs="Calibri"/>
          <w:color w:val="000000"/>
          <w:sz w:val="21"/>
          <w:szCs w:val="21"/>
        </w:rPr>
      </w:pPr>
      <w:proofErr w:type="spellStart"/>
      <w:r w:rsidRPr="00D86A95">
        <w:rPr>
          <w:rFonts w:ascii="Helvetica" w:hAnsi="Helvetica" w:cs="Calibri"/>
          <w:color w:val="212121"/>
          <w:sz w:val="21"/>
          <w:szCs w:val="21"/>
        </w:rPr>
        <w:t>Gjuha</w:t>
      </w:r>
      <w:proofErr w:type="spellEnd"/>
    </w:p>
    <w:p w14:paraId="18547FDB" w14:textId="77777777" w:rsidR="006B207B"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Sinner</w:t>
      </w:r>
    </w:p>
    <w:p w14:paraId="7CB9B884" w14:textId="77777777" w:rsidR="006B207B"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My Lady of Mercy</w:t>
      </w:r>
    </w:p>
    <w:p w14:paraId="7BE8967D" w14:textId="77777777" w:rsidR="006B207B"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Portrait of A Dead Girl</w:t>
      </w:r>
    </w:p>
    <w:p w14:paraId="040FCFF9" w14:textId="77777777" w:rsidR="006B207B"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Nothing Matter</w:t>
      </w:r>
    </w:p>
    <w:p w14:paraId="33E7D95C" w14:textId="58C05B8F" w:rsidR="00292D1A" w:rsidRPr="00D86A95" w:rsidRDefault="006B207B" w:rsidP="006B207B">
      <w:pPr>
        <w:rPr>
          <w:rFonts w:ascii="Helvetica" w:hAnsi="Helvetica" w:cs="Calibri"/>
          <w:color w:val="212121"/>
          <w:sz w:val="21"/>
          <w:szCs w:val="21"/>
        </w:rPr>
      </w:pPr>
      <w:r w:rsidRPr="00D86A95">
        <w:rPr>
          <w:rFonts w:ascii="Helvetica" w:hAnsi="Helvetica" w:cs="Calibri"/>
          <w:color w:val="212121"/>
          <w:sz w:val="21"/>
          <w:szCs w:val="21"/>
        </w:rPr>
        <w:t>Mirror</w:t>
      </w:r>
    </w:p>
    <w:p w14:paraId="45DF5513" w14:textId="77777777" w:rsidR="0038514E" w:rsidRPr="00D86A95" w:rsidRDefault="0038514E" w:rsidP="006B207B">
      <w:pPr>
        <w:rPr>
          <w:rFonts w:ascii="Helvetica" w:hAnsi="Helvetica" w:cs="Calibri"/>
          <w:b/>
          <w:bCs/>
          <w:color w:val="212121"/>
          <w:sz w:val="21"/>
          <w:szCs w:val="21"/>
          <w:u w:val="single"/>
        </w:rPr>
      </w:pPr>
    </w:p>
    <w:p w14:paraId="018BE20D" w14:textId="23CF988A" w:rsidR="006B207B" w:rsidRPr="00D86A95" w:rsidRDefault="006B207B" w:rsidP="006B207B">
      <w:pPr>
        <w:rPr>
          <w:rFonts w:ascii="Helvetica" w:hAnsi="Helvetica" w:cs="Calibri"/>
          <w:color w:val="000000"/>
          <w:sz w:val="21"/>
          <w:szCs w:val="21"/>
        </w:rPr>
      </w:pPr>
      <w:r w:rsidRPr="00D86A95">
        <w:rPr>
          <w:rFonts w:ascii="Helvetica" w:hAnsi="Helvetica" w:cs="Calibri"/>
          <w:b/>
          <w:bCs/>
          <w:color w:val="212121"/>
          <w:sz w:val="21"/>
          <w:szCs w:val="21"/>
          <w:u w:val="single"/>
        </w:rPr>
        <w:t>LP 2:</w:t>
      </w:r>
    </w:p>
    <w:p w14:paraId="6E6BB568" w14:textId="77777777" w:rsidR="006B207B" w:rsidRPr="00D86A95" w:rsidRDefault="006B207B" w:rsidP="006B207B">
      <w:pPr>
        <w:rPr>
          <w:rFonts w:ascii="Helvetica" w:hAnsi="Helvetica" w:cs="Calibri"/>
          <w:color w:val="000000"/>
          <w:sz w:val="21"/>
          <w:szCs w:val="21"/>
        </w:rPr>
      </w:pPr>
      <w:r w:rsidRPr="00D86A95">
        <w:rPr>
          <w:rFonts w:ascii="Helvetica" w:hAnsi="Helvetica" w:cs="Calibri"/>
          <w:b/>
          <w:bCs/>
          <w:color w:val="212121"/>
          <w:sz w:val="21"/>
          <w:szCs w:val="21"/>
        </w:rPr>
        <w:t>Side C</w:t>
      </w:r>
    </w:p>
    <w:p w14:paraId="351B48D3" w14:textId="77777777" w:rsidR="006B207B"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Ceaser On A TV Screen (Acoustic)</w:t>
      </w:r>
    </w:p>
    <w:p w14:paraId="72C59733" w14:textId="77777777" w:rsidR="006B207B"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Sinner (Acoustic)</w:t>
      </w:r>
    </w:p>
    <w:p w14:paraId="2146637C" w14:textId="77777777" w:rsidR="006B207B"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My Lady of Mercy (Acoustic)</w:t>
      </w:r>
    </w:p>
    <w:p w14:paraId="39C0E858" w14:textId="77777777" w:rsidR="00292D1A"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Nothing Matters (Live)</w:t>
      </w:r>
    </w:p>
    <w:p w14:paraId="2B70727D" w14:textId="0F1FF9D7" w:rsidR="00292D1A" w:rsidRPr="00B756D5" w:rsidRDefault="006B207B" w:rsidP="006B207B">
      <w:pPr>
        <w:rPr>
          <w:rFonts w:ascii="Helvetica" w:hAnsi="Helvetica" w:cs="Calibri"/>
          <w:color w:val="000000"/>
          <w:sz w:val="21"/>
          <w:szCs w:val="21"/>
        </w:rPr>
      </w:pPr>
      <w:r w:rsidRPr="00D86A95">
        <w:rPr>
          <w:rFonts w:ascii="Helvetica" w:hAnsi="Helvetica" w:cs="Calibri"/>
          <w:color w:val="212121"/>
          <w:sz w:val="21"/>
          <w:szCs w:val="21"/>
        </w:rPr>
        <w:t>Mirror (Live)</w:t>
      </w:r>
    </w:p>
    <w:p w14:paraId="57886ADA" w14:textId="77777777" w:rsidR="0038514E" w:rsidRPr="00D86A95" w:rsidRDefault="0038514E" w:rsidP="006B207B">
      <w:pPr>
        <w:rPr>
          <w:rFonts w:ascii="Helvetica" w:hAnsi="Helvetica" w:cs="Calibri"/>
          <w:b/>
          <w:bCs/>
          <w:color w:val="212121"/>
          <w:sz w:val="21"/>
          <w:szCs w:val="21"/>
        </w:rPr>
      </w:pPr>
    </w:p>
    <w:p w14:paraId="48E249A9" w14:textId="36042190" w:rsidR="006B207B" w:rsidRPr="00D86A95" w:rsidRDefault="006B207B" w:rsidP="006B207B">
      <w:pPr>
        <w:rPr>
          <w:rFonts w:ascii="Helvetica" w:hAnsi="Helvetica" w:cs="Calibri"/>
          <w:color w:val="000000"/>
          <w:sz w:val="21"/>
          <w:szCs w:val="21"/>
        </w:rPr>
      </w:pPr>
      <w:r w:rsidRPr="00D86A95">
        <w:rPr>
          <w:rFonts w:ascii="Helvetica" w:hAnsi="Helvetica" w:cs="Calibri"/>
          <w:b/>
          <w:bCs/>
          <w:color w:val="212121"/>
          <w:sz w:val="21"/>
          <w:szCs w:val="21"/>
        </w:rPr>
        <w:t>Side D</w:t>
      </w:r>
    </w:p>
    <w:p w14:paraId="2C30B023" w14:textId="7A5AD678" w:rsidR="006B207B"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 xml:space="preserve">This Town </w:t>
      </w:r>
      <w:proofErr w:type="spellStart"/>
      <w:r w:rsidRPr="00D86A95">
        <w:rPr>
          <w:rFonts w:ascii="Helvetica" w:hAnsi="Helvetica" w:cs="Calibri"/>
          <w:color w:val="212121"/>
          <w:sz w:val="21"/>
          <w:szCs w:val="21"/>
        </w:rPr>
        <w:t>Ain’t</w:t>
      </w:r>
      <w:proofErr w:type="spellEnd"/>
      <w:r w:rsidRPr="00D86A95">
        <w:rPr>
          <w:rFonts w:ascii="Helvetica" w:hAnsi="Helvetica" w:cs="Calibri"/>
          <w:color w:val="212121"/>
          <w:sz w:val="21"/>
          <w:szCs w:val="21"/>
        </w:rPr>
        <w:t xml:space="preserve"> Big Enough </w:t>
      </w:r>
      <w:proofErr w:type="gramStart"/>
      <w:r w:rsidRPr="00D86A95">
        <w:rPr>
          <w:rFonts w:ascii="Helvetica" w:hAnsi="Helvetica" w:cs="Calibri"/>
          <w:color w:val="212121"/>
          <w:sz w:val="21"/>
          <w:szCs w:val="21"/>
        </w:rPr>
        <w:t>For</w:t>
      </w:r>
      <w:proofErr w:type="gramEnd"/>
      <w:r w:rsidRPr="00D86A95">
        <w:rPr>
          <w:rStyle w:val="apple-converted-space"/>
          <w:rFonts w:ascii="Helvetica" w:eastAsiaTheme="majorEastAsia" w:hAnsi="Helvetica" w:cs="Calibri"/>
          <w:color w:val="212121"/>
          <w:sz w:val="21"/>
          <w:szCs w:val="21"/>
        </w:rPr>
        <w:t> </w:t>
      </w:r>
      <w:r w:rsidRPr="00D86A95">
        <w:rPr>
          <w:rFonts w:ascii="Helvetica" w:hAnsi="Helvetica" w:cs="Calibri"/>
          <w:color w:val="212121"/>
          <w:sz w:val="21"/>
          <w:szCs w:val="21"/>
        </w:rPr>
        <w:t>Both Of Us (Cover)</w:t>
      </w:r>
    </w:p>
    <w:p w14:paraId="62E1FD17" w14:textId="77777777" w:rsidR="006B207B"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Up North (Cover)</w:t>
      </w:r>
    </w:p>
    <w:p w14:paraId="12B7350C" w14:textId="77777777" w:rsidR="006B207B"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Wicked Game (Cover)</w:t>
      </w:r>
    </w:p>
    <w:p w14:paraId="448778A7" w14:textId="1AE88BC6" w:rsidR="006B207B" w:rsidRPr="00D86A95" w:rsidRDefault="006B207B" w:rsidP="00D47B76">
      <w:pPr>
        <w:rPr>
          <w:rFonts w:ascii="Helvetica" w:hAnsi="Helvetica" w:cs="Calibri"/>
          <w:color w:val="000000"/>
          <w:sz w:val="21"/>
          <w:szCs w:val="21"/>
        </w:rPr>
        <w:sectPr w:rsidR="006B207B" w:rsidRPr="00D86A95" w:rsidSect="00292D1A">
          <w:type w:val="continuous"/>
          <w:pgSz w:w="11900" w:h="16840"/>
          <w:pgMar w:top="1440" w:right="1440" w:bottom="1440" w:left="1440" w:header="708" w:footer="708" w:gutter="0"/>
          <w:cols w:num="2" w:space="720"/>
          <w:docGrid w:linePitch="360"/>
        </w:sectPr>
      </w:pPr>
      <w:r w:rsidRPr="00D86A95">
        <w:rPr>
          <w:rFonts w:ascii="Helvetica" w:hAnsi="Helvetica" w:cs="Calibri"/>
          <w:color w:val="212121"/>
          <w:sz w:val="21"/>
          <w:szCs w:val="21"/>
        </w:rPr>
        <w:t>Army Dreamers (Cover</w:t>
      </w:r>
    </w:p>
    <w:p w14:paraId="1113003B" w14:textId="77777777" w:rsidR="00292D1A" w:rsidRPr="0038514E" w:rsidRDefault="00292D1A" w:rsidP="00D47B76">
      <w:pPr>
        <w:rPr>
          <w:rFonts w:ascii="Helvetica" w:hAnsi="Helvetica" w:cs="Calibri"/>
          <w:color w:val="000000"/>
          <w:sz w:val="22"/>
          <w:szCs w:val="22"/>
        </w:rPr>
        <w:sectPr w:rsidR="00292D1A" w:rsidRPr="0038514E" w:rsidSect="006B207B">
          <w:type w:val="continuous"/>
          <w:pgSz w:w="11900" w:h="16840"/>
          <w:pgMar w:top="1440" w:right="1440" w:bottom="1440" w:left="1440" w:header="708" w:footer="708" w:gutter="0"/>
          <w:cols w:space="708"/>
          <w:docGrid w:linePitch="360"/>
        </w:sectPr>
      </w:pPr>
    </w:p>
    <w:p w14:paraId="2EDFCA1C" w14:textId="2778095C" w:rsidR="006B207B" w:rsidRPr="0038514E" w:rsidRDefault="00D47B76" w:rsidP="00D47B76">
      <w:pPr>
        <w:rPr>
          <w:rFonts w:ascii="Helvetica" w:hAnsi="Helvetica" w:cs="Calibri"/>
          <w:b/>
          <w:bCs/>
          <w:color w:val="000000"/>
          <w:sz w:val="22"/>
          <w:szCs w:val="22"/>
        </w:rPr>
      </w:pPr>
      <w:r w:rsidRPr="0038514E">
        <w:rPr>
          <w:rFonts w:ascii="Helvetica" w:hAnsi="Helvetica" w:cs="Calibri"/>
          <w:b/>
          <w:bCs/>
          <w:color w:val="000000"/>
          <w:sz w:val="22"/>
          <w:szCs w:val="22"/>
        </w:rPr>
        <w:t>The Last Dinner Party Live:</w:t>
      </w:r>
    </w:p>
    <w:p w14:paraId="59845D40" w14:textId="77777777" w:rsidR="00292D1A" w:rsidRPr="0038514E" w:rsidRDefault="00292D1A" w:rsidP="00D47B76">
      <w:pPr>
        <w:rPr>
          <w:rFonts w:ascii="Helvetica" w:hAnsi="Helvetica" w:cs="Calibri"/>
          <w:b/>
          <w:bCs/>
          <w:color w:val="000000"/>
          <w:sz w:val="22"/>
          <w:szCs w:val="22"/>
        </w:rPr>
      </w:pPr>
    </w:p>
    <w:p w14:paraId="246F5146"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18th September – The Telegraph Building, Belfast SOLD OUT</w:t>
      </w:r>
    </w:p>
    <w:p w14:paraId="5D8D9E21"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20th September – O2 Academy, Glasgow SOLD OUT</w:t>
      </w:r>
    </w:p>
    <w:p w14:paraId="1CF84CF4"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21st September – O2 Victoria Warehouse, Manchester SOLD OUT</w:t>
      </w:r>
    </w:p>
    <w:p w14:paraId="7CACF4DE"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23rd September - O2 City Hall, Newcastle SOLD OUT</w:t>
      </w:r>
    </w:p>
    <w:p w14:paraId="123AECC0"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24th September - O2 Academy, Leeds SOLD OUT</w:t>
      </w:r>
    </w:p>
    <w:p w14:paraId="79993E37"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25th September – Octagon Centre, Sheffield SOLD OUT</w:t>
      </w:r>
    </w:p>
    <w:p w14:paraId="06F4B43A"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27th September – The LCR, UEA, Norwich SOLD OUT</w:t>
      </w:r>
    </w:p>
    <w:p w14:paraId="74B2CC70"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28th September – The Engine Shed, Lincoln SOLD OUT</w:t>
      </w:r>
    </w:p>
    <w:p w14:paraId="0A59EDCF"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29th September – </w:t>
      </w:r>
      <w:proofErr w:type="spellStart"/>
      <w:r w:rsidRPr="0038514E">
        <w:rPr>
          <w:rFonts w:ascii="Helvetica" w:hAnsi="Helvetica" w:cs="Calibri"/>
          <w:color w:val="000000"/>
          <w:sz w:val="22"/>
          <w:szCs w:val="22"/>
        </w:rPr>
        <w:t>Tramshed</w:t>
      </w:r>
      <w:proofErr w:type="spellEnd"/>
      <w:r w:rsidRPr="0038514E">
        <w:rPr>
          <w:rFonts w:ascii="Helvetica" w:hAnsi="Helvetica" w:cs="Calibri"/>
          <w:color w:val="000000"/>
          <w:sz w:val="22"/>
          <w:szCs w:val="22"/>
        </w:rPr>
        <w:t>, Cardiff SOLD OUT</w:t>
      </w:r>
    </w:p>
    <w:p w14:paraId="3704E143"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1st October - O2 Academy, Birmingham SOLD OUT</w:t>
      </w:r>
    </w:p>
    <w:p w14:paraId="5142909E"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2nd October – Rock City, Nottingham SOLD OUT</w:t>
      </w:r>
    </w:p>
    <w:p w14:paraId="01B2EFF8"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4th October – O2 Academy, Bristol SOLD OUT</w:t>
      </w:r>
    </w:p>
    <w:p w14:paraId="48ACA627"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5th October – O2 Guildhall, Southampton SOLD OUT</w:t>
      </w:r>
    </w:p>
    <w:p w14:paraId="226F14B1"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7th October – 3Olympia Theatre, Dublin SOLD OUT</w:t>
      </w:r>
    </w:p>
    <w:p w14:paraId="1A7991B6"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8th October – 3Olympia Theatre, Dublin SOLD OUT</w:t>
      </w:r>
    </w:p>
    <w:p w14:paraId="44D7AA90"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10th October – O2 Academy, Glasgow SOLD OUT</w:t>
      </w:r>
    </w:p>
    <w:p w14:paraId="20B7400A"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11th October – O2 Victoria Warehouse, Manchester SOLD OUT</w:t>
      </w:r>
    </w:p>
    <w:p w14:paraId="31207E6D"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12th October – Mountford Hall, Liverpool SOLD OUT</w:t>
      </w:r>
    </w:p>
    <w:p w14:paraId="469ED751"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14th October – Corn Exchange, Cambridge SOLD OUT</w:t>
      </w:r>
    </w:p>
    <w:p w14:paraId="56B70F59"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16th October – </w:t>
      </w:r>
      <w:proofErr w:type="spellStart"/>
      <w:r w:rsidRPr="0038514E">
        <w:rPr>
          <w:rFonts w:ascii="Helvetica" w:hAnsi="Helvetica" w:cs="Calibri"/>
          <w:color w:val="000000"/>
          <w:sz w:val="22"/>
          <w:szCs w:val="22"/>
        </w:rPr>
        <w:t>Eventim</w:t>
      </w:r>
      <w:proofErr w:type="spellEnd"/>
      <w:r w:rsidRPr="0038514E">
        <w:rPr>
          <w:rFonts w:ascii="Helvetica" w:hAnsi="Helvetica" w:cs="Calibri"/>
          <w:color w:val="000000"/>
          <w:sz w:val="22"/>
          <w:szCs w:val="22"/>
        </w:rPr>
        <w:t xml:space="preserve"> Apollo, London SOLD OUT</w:t>
      </w:r>
    </w:p>
    <w:p w14:paraId="47D4A9C4"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17th October – </w:t>
      </w:r>
      <w:proofErr w:type="spellStart"/>
      <w:r w:rsidRPr="0038514E">
        <w:rPr>
          <w:rFonts w:ascii="Helvetica" w:hAnsi="Helvetica" w:cs="Calibri"/>
          <w:color w:val="000000"/>
          <w:sz w:val="22"/>
          <w:szCs w:val="22"/>
        </w:rPr>
        <w:t>Eventim</w:t>
      </w:r>
      <w:proofErr w:type="spellEnd"/>
      <w:r w:rsidRPr="0038514E">
        <w:rPr>
          <w:rFonts w:ascii="Helvetica" w:hAnsi="Helvetica" w:cs="Calibri"/>
          <w:color w:val="000000"/>
          <w:sz w:val="22"/>
          <w:szCs w:val="22"/>
        </w:rPr>
        <w:t xml:space="preserve"> Apollo, London SOLD OUT</w:t>
      </w:r>
    </w:p>
    <w:p w14:paraId="44819547"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19th October – </w:t>
      </w:r>
      <w:proofErr w:type="spellStart"/>
      <w:r w:rsidRPr="0038514E">
        <w:rPr>
          <w:rFonts w:ascii="Helvetica" w:hAnsi="Helvetica" w:cs="Calibri"/>
          <w:color w:val="000000"/>
          <w:sz w:val="22"/>
          <w:szCs w:val="22"/>
        </w:rPr>
        <w:t>Eventim</w:t>
      </w:r>
      <w:proofErr w:type="spellEnd"/>
      <w:r w:rsidRPr="0038514E">
        <w:rPr>
          <w:rFonts w:ascii="Helvetica" w:hAnsi="Helvetica" w:cs="Calibri"/>
          <w:color w:val="000000"/>
          <w:sz w:val="22"/>
          <w:szCs w:val="22"/>
        </w:rPr>
        <w:t xml:space="preserve"> Apollo, London SOLD OUT</w:t>
      </w:r>
    </w:p>
    <w:p w14:paraId="3A488CCD" w14:textId="77777777" w:rsidR="00D47B76" w:rsidRPr="0038514E" w:rsidRDefault="00D47B76" w:rsidP="00D47B76">
      <w:pPr>
        <w:rPr>
          <w:rFonts w:ascii="Helvetica" w:hAnsi="Helvetica" w:cs="Calibri"/>
          <w:color w:val="000000"/>
          <w:sz w:val="22"/>
          <w:szCs w:val="22"/>
        </w:rPr>
      </w:pPr>
    </w:p>
    <w:p w14:paraId="0C4E5D4E" w14:textId="77777777" w:rsidR="00D47B76" w:rsidRPr="0038514E" w:rsidRDefault="00D47B76" w:rsidP="00D47B76">
      <w:pPr>
        <w:rPr>
          <w:rFonts w:ascii="Helvetica" w:hAnsi="Helvetica" w:cs="Calibri"/>
          <w:color w:val="000000"/>
          <w:sz w:val="22"/>
          <w:szCs w:val="22"/>
        </w:rPr>
      </w:pPr>
    </w:p>
    <w:p w14:paraId="355E4218"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28th October – </w:t>
      </w:r>
      <w:proofErr w:type="spellStart"/>
      <w:r w:rsidRPr="0038514E">
        <w:rPr>
          <w:rFonts w:ascii="Helvetica" w:hAnsi="Helvetica" w:cs="Calibri"/>
          <w:color w:val="000000"/>
          <w:sz w:val="22"/>
          <w:szCs w:val="22"/>
        </w:rPr>
        <w:t>L’Olympia</w:t>
      </w:r>
      <w:proofErr w:type="spellEnd"/>
      <w:r w:rsidRPr="0038514E">
        <w:rPr>
          <w:rFonts w:ascii="Helvetica" w:hAnsi="Helvetica" w:cs="Calibri"/>
          <w:color w:val="000000"/>
          <w:sz w:val="22"/>
          <w:szCs w:val="22"/>
        </w:rPr>
        <w:t>, Paris SOLD OUT</w:t>
      </w:r>
    </w:p>
    <w:p w14:paraId="7C1A5481"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29th October – Cirque Royal, Brussels SOLD OUT</w:t>
      </w:r>
    </w:p>
    <w:p w14:paraId="1928C523"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31st October – Paradiso, Amsterdam SOLD OUT</w:t>
      </w:r>
    </w:p>
    <w:p w14:paraId="4C1F9553" w14:textId="5CF47216"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2nd November – E-Werk, Cologne </w:t>
      </w:r>
      <w:r w:rsidR="00D86A95">
        <w:rPr>
          <w:rFonts w:ascii="Helvetica" w:hAnsi="Helvetica" w:cs="Calibri"/>
          <w:color w:val="000000"/>
          <w:sz w:val="22"/>
          <w:szCs w:val="22"/>
        </w:rPr>
        <w:t>SOLD OUT</w:t>
      </w:r>
    </w:p>
    <w:p w14:paraId="72B0612C"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3rd November – </w:t>
      </w:r>
      <w:proofErr w:type="spellStart"/>
      <w:r w:rsidRPr="0038514E">
        <w:rPr>
          <w:rFonts w:ascii="Helvetica" w:hAnsi="Helvetica" w:cs="Calibri"/>
          <w:color w:val="000000"/>
          <w:sz w:val="22"/>
          <w:szCs w:val="22"/>
        </w:rPr>
        <w:t>TivoliVredenburg</w:t>
      </w:r>
      <w:proofErr w:type="spellEnd"/>
      <w:r w:rsidRPr="0038514E">
        <w:rPr>
          <w:rFonts w:ascii="Helvetica" w:hAnsi="Helvetica" w:cs="Calibri"/>
          <w:color w:val="000000"/>
          <w:sz w:val="22"/>
          <w:szCs w:val="22"/>
        </w:rPr>
        <w:t xml:space="preserve">, </w:t>
      </w:r>
      <w:proofErr w:type="spellStart"/>
      <w:r w:rsidRPr="0038514E">
        <w:rPr>
          <w:rFonts w:ascii="Helvetica" w:hAnsi="Helvetica" w:cs="Calibri"/>
          <w:color w:val="000000"/>
          <w:sz w:val="22"/>
          <w:szCs w:val="22"/>
        </w:rPr>
        <w:t>Ultrecht</w:t>
      </w:r>
      <w:proofErr w:type="spellEnd"/>
      <w:r w:rsidRPr="0038514E">
        <w:rPr>
          <w:rFonts w:ascii="Helvetica" w:hAnsi="Helvetica" w:cs="Calibri"/>
          <w:color w:val="000000"/>
          <w:sz w:val="22"/>
          <w:szCs w:val="22"/>
        </w:rPr>
        <w:t xml:space="preserve"> SOLD OUT</w:t>
      </w:r>
    </w:p>
    <w:p w14:paraId="738CD4E2"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5th November – </w:t>
      </w:r>
      <w:proofErr w:type="spellStart"/>
      <w:r w:rsidRPr="0038514E">
        <w:rPr>
          <w:rFonts w:ascii="Helvetica" w:hAnsi="Helvetica" w:cs="Calibri"/>
          <w:color w:val="000000"/>
          <w:sz w:val="22"/>
          <w:szCs w:val="22"/>
        </w:rPr>
        <w:t>L’Épicerie</w:t>
      </w:r>
      <w:proofErr w:type="spellEnd"/>
      <w:r w:rsidRPr="0038514E">
        <w:rPr>
          <w:rFonts w:ascii="Helvetica" w:hAnsi="Helvetica" w:cs="Calibri"/>
          <w:color w:val="000000"/>
          <w:sz w:val="22"/>
          <w:szCs w:val="22"/>
        </w:rPr>
        <w:t xml:space="preserve"> Moderne, Lyon SOLD OUT</w:t>
      </w:r>
    </w:p>
    <w:p w14:paraId="7CCFE4B3"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6th November – </w:t>
      </w:r>
      <w:proofErr w:type="spellStart"/>
      <w:r w:rsidRPr="0038514E">
        <w:rPr>
          <w:rFonts w:ascii="Helvetica" w:hAnsi="Helvetica" w:cs="Calibri"/>
          <w:color w:val="000000"/>
          <w:sz w:val="22"/>
          <w:szCs w:val="22"/>
        </w:rPr>
        <w:t>Tonhalle</w:t>
      </w:r>
      <w:proofErr w:type="spellEnd"/>
      <w:r w:rsidRPr="0038514E">
        <w:rPr>
          <w:rFonts w:ascii="Helvetica" w:hAnsi="Helvetica" w:cs="Calibri"/>
          <w:color w:val="000000"/>
          <w:sz w:val="22"/>
          <w:szCs w:val="22"/>
        </w:rPr>
        <w:t xml:space="preserve">, Munich </w:t>
      </w:r>
    </w:p>
    <w:p w14:paraId="4E8597F2"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7th November – Astra </w:t>
      </w:r>
      <w:proofErr w:type="spellStart"/>
      <w:r w:rsidRPr="0038514E">
        <w:rPr>
          <w:rFonts w:ascii="Helvetica" w:hAnsi="Helvetica" w:cs="Calibri"/>
          <w:color w:val="000000"/>
          <w:sz w:val="22"/>
          <w:szCs w:val="22"/>
        </w:rPr>
        <w:t>Kulturhaus</w:t>
      </w:r>
      <w:proofErr w:type="spellEnd"/>
      <w:r w:rsidRPr="0038514E">
        <w:rPr>
          <w:rFonts w:ascii="Helvetica" w:hAnsi="Helvetica" w:cs="Calibri"/>
          <w:color w:val="000000"/>
          <w:sz w:val="22"/>
          <w:szCs w:val="22"/>
        </w:rPr>
        <w:t xml:space="preserve">, Berlin </w:t>
      </w:r>
    </w:p>
    <w:p w14:paraId="7622EE8F" w14:textId="77777777" w:rsidR="00D47B76"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9th November – Inside Seaside Festival, Gdansk </w:t>
      </w:r>
    </w:p>
    <w:p w14:paraId="3A9C19AC" w14:textId="17CE240C" w:rsidR="00A44E6A" w:rsidRPr="0038514E" w:rsidRDefault="00A44E6A" w:rsidP="00D47B76">
      <w:pPr>
        <w:rPr>
          <w:rFonts w:ascii="Helvetica" w:hAnsi="Helvetica" w:cs="Calibri"/>
          <w:color w:val="000000"/>
          <w:sz w:val="22"/>
          <w:szCs w:val="22"/>
        </w:rPr>
      </w:pPr>
      <w:r>
        <w:rPr>
          <w:rFonts w:ascii="Helvetica" w:hAnsi="Helvetica" w:cs="Calibri"/>
          <w:color w:val="000000"/>
          <w:sz w:val="22"/>
          <w:szCs w:val="22"/>
        </w:rPr>
        <w:t>1</w:t>
      </w:r>
      <w:r w:rsidRPr="00A44E6A">
        <w:rPr>
          <w:rFonts w:ascii="Helvetica" w:hAnsi="Helvetica" w:cs="Calibri"/>
          <w:color w:val="000000"/>
          <w:sz w:val="22"/>
          <w:szCs w:val="22"/>
        </w:rPr>
        <w:t>0</w:t>
      </w:r>
      <w:r w:rsidRPr="00A44E6A">
        <w:rPr>
          <w:rFonts w:ascii="Helvetica" w:hAnsi="Helvetica" w:cs="Calibri"/>
          <w:color w:val="000000"/>
          <w:sz w:val="22"/>
          <w:szCs w:val="22"/>
          <w:vertAlign w:val="superscript"/>
        </w:rPr>
        <w:t>th</w:t>
      </w:r>
      <w:r>
        <w:rPr>
          <w:rFonts w:ascii="Helvetica" w:hAnsi="Helvetica" w:cs="Calibri"/>
          <w:color w:val="000000"/>
          <w:sz w:val="22"/>
          <w:szCs w:val="22"/>
        </w:rPr>
        <w:t xml:space="preserve"> November</w:t>
      </w:r>
      <w:r w:rsidRPr="00A44E6A">
        <w:rPr>
          <w:rFonts w:ascii="Helvetica" w:hAnsi="Helvetica" w:cs="Calibri"/>
          <w:color w:val="000000"/>
          <w:sz w:val="22"/>
          <w:szCs w:val="22"/>
        </w:rPr>
        <w:t xml:space="preserve"> </w:t>
      </w:r>
      <w:r>
        <w:rPr>
          <w:rFonts w:ascii="Helvetica" w:hAnsi="Helvetica" w:cs="Calibri"/>
          <w:color w:val="000000"/>
          <w:sz w:val="22"/>
          <w:szCs w:val="22"/>
        </w:rPr>
        <w:t>–</w:t>
      </w:r>
      <w:r w:rsidRPr="00A44E6A">
        <w:rPr>
          <w:rFonts w:ascii="Helvetica" w:hAnsi="Helvetica" w:cs="Calibri"/>
          <w:color w:val="000000"/>
          <w:sz w:val="22"/>
          <w:szCs w:val="22"/>
        </w:rPr>
        <w:t xml:space="preserve"> </w:t>
      </w:r>
      <w:proofErr w:type="spellStart"/>
      <w:r w:rsidRPr="00A44E6A">
        <w:rPr>
          <w:rFonts w:ascii="Helvetica" w:hAnsi="Helvetica" w:cs="Calibri"/>
          <w:color w:val="000000"/>
          <w:sz w:val="22"/>
          <w:szCs w:val="22"/>
        </w:rPr>
        <w:t>Sasazu</w:t>
      </w:r>
      <w:proofErr w:type="spellEnd"/>
      <w:r>
        <w:rPr>
          <w:rFonts w:ascii="Helvetica" w:hAnsi="Helvetica" w:cs="Calibri"/>
          <w:color w:val="000000"/>
          <w:sz w:val="22"/>
          <w:szCs w:val="22"/>
        </w:rPr>
        <w:t xml:space="preserve">, </w:t>
      </w:r>
      <w:r w:rsidRPr="00A44E6A">
        <w:rPr>
          <w:rFonts w:ascii="Helvetica" w:hAnsi="Helvetica" w:cs="Calibri"/>
          <w:color w:val="000000"/>
          <w:sz w:val="22"/>
          <w:szCs w:val="22"/>
        </w:rPr>
        <w:t>Prague</w:t>
      </w:r>
    </w:p>
    <w:p w14:paraId="3526E760" w14:textId="72656494"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12th November – </w:t>
      </w:r>
      <w:proofErr w:type="spellStart"/>
      <w:r w:rsidRPr="0038514E">
        <w:rPr>
          <w:rFonts w:ascii="Helvetica" w:hAnsi="Helvetica" w:cs="Calibri"/>
          <w:color w:val="000000"/>
          <w:sz w:val="22"/>
          <w:szCs w:val="22"/>
        </w:rPr>
        <w:t>MuseumsQuartier</w:t>
      </w:r>
      <w:proofErr w:type="spellEnd"/>
      <w:r w:rsidRPr="0038514E">
        <w:rPr>
          <w:rFonts w:ascii="Helvetica" w:hAnsi="Helvetica" w:cs="Calibri"/>
          <w:color w:val="000000"/>
          <w:sz w:val="22"/>
          <w:szCs w:val="22"/>
        </w:rPr>
        <w:t xml:space="preserve"> – Halle E, Vienna</w:t>
      </w:r>
      <w:r w:rsidR="00D86A95">
        <w:rPr>
          <w:rFonts w:ascii="Helvetica" w:hAnsi="Helvetica" w:cs="Calibri"/>
          <w:color w:val="000000"/>
          <w:sz w:val="22"/>
          <w:szCs w:val="22"/>
        </w:rPr>
        <w:t xml:space="preserve"> SOLD OUT</w:t>
      </w:r>
    </w:p>
    <w:p w14:paraId="3087186E"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13th November – X-TRA, Zurich </w:t>
      </w:r>
    </w:p>
    <w:p w14:paraId="49C10389"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14th November – </w:t>
      </w:r>
      <w:proofErr w:type="spellStart"/>
      <w:r w:rsidRPr="0038514E">
        <w:rPr>
          <w:rFonts w:ascii="Helvetica" w:hAnsi="Helvetica" w:cs="Calibri"/>
          <w:color w:val="000000"/>
          <w:sz w:val="22"/>
          <w:szCs w:val="22"/>
        </w:rPr>
        <w:t>Barezzi</w:t>
      </w:r>
      <w:proofErr w:type="spellEnd"/>
      <w:r w:rsidRPr="0038514E">
        <w:rPr>
          <w:rFonts w:ascii="Helvetica" w:hAnsi="Helvetica" w:cs="Calibri"/>
          <w:color w:val="000000"/>
          <w:sz w:val="22"/>
          <w:szCs w:val="22"/>
        </w:rPr>
        <w:t xml:space="preserve"> Festival @ Teatro Regio, Parma </w:t>
      </w:r>
    </w:p>
    <w:p w14:paraId="0CB174DE"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16th November – </w:t>
      </w:r>
      <w:proofErr w:type="spellStart"/>
      <w:r w:rsidRPr="0038514E">
        <w:rPr>
          <w:rFonts w:ascii="Helvetica" w:hAnsi="Helvetica" w:cs="Calibri"/>
          <w:color w:val="000000"/>
          <w:sz w:val="22"/>
          <w:szCs w:val="22"/>
        </w:rPr>
        <w:t>Rockhal</w:t>
      </w:r>
      <w:proofErr w:type="spellEnd"/>
      <w:r w:rsidRPr="0038514E">
        <w:rPr>
          <w:rFonts w:ascii="Helvetica" w:hAnsi="Helvetica" w:cs="Calibri"/>
          <w:color w:val="000000"/>
          <w:sz w:val="22"/>
          <w:szCs w:val="22"/>
        </w:rPr>
        <w:t xml:space="preserve"> Club, Luxembourg </w:t>
      </w:r>
    </w:p>
    <w:p w14:paraId="2A7CF6FE" w14:textId="45FA39B7" w:rsidR="002E67ED" w:rsidRDefault="00D47B76">
      <w:pPr>
        <w:rPr>
          <w:rFonts w:ascii="Helvetica" w:hAnsi="Helvetica" w:cs="Calibri"/>
          <w:color w:val="000000"/>
          <w:sz w:val="22"/>
          <w:szCs w:val="22"/>
        </w:rPr>
      </w:pPr>
      <w:r w:rsidRPr="0038514E">
        <w:rPr>
          <w:rFonts w:ascii="Helvetica" w:hAnsi="Helvetica" w:cs="Calibri"/>
          <w:color w:val="000000"/>
          <w:sz w:val="22"/>
          <w:szCs w:val="22"/>
        </w:rPr>
        <w:t>17</w:t>
      </w:r>
      <w:r w:rsidRPr="0038514E">
        <w:rPr>
          <w:rFonts w:ascii="Helvetica" w:hAnsi="Helvetica" w:cs="Calibri"/>
          <w:color w:val="000000"/>
          <w:sz w:val="22"/>
          <w:szCs w:val="22"/>
          <w:vertAlign w:val="superscript"/>
        </w:rPr>
        <w:t>th</w:t>
      </w:r>
      <w:r w:rsidRPr="0038514E">
        <w:rPr>
          <w:rFonts w:ascii="Helvetica" w:hAnsi="Helvetica" w:cs="Calibri"/>
          <w:color w:val="000000"/>
          <w:sz w:val="22"/>
          <w:szCs w:val="22"/>
        </w:rPr>
        <w:t xml:space="preserve"> November – 013 </w:t>
      </w:r>
      <w:proofErr w:type="spellStart"/>
      <w:r w:rsidRPr="0038514E">
        <w:rPr>
          <w:rFonts w:ascii="Helvetica" w:hAnsi="Helvetica" w:cs="Calibri"/>
          <w:color w:val="000000"/>
          <w:sz w:val="22"/>
          <w:szCs w:val="22"/>
        </w:rPr>
        <w:t>Poppodium</w:t>
      </w:r>
      <w:proofErr w:type="spellEnd"/>
      <w:r w:rsidRPr="0038514E">
        <w:rPr>
          <w:rFonts w:ascii="Helvetica" w:hAnsi="Helvetica" w:cs="Calibri"/>
          <w:color w:val="000000"/>
          <w:sz w:val="22"/>
          <w:szCs w:val="22"/>
        </w:rPr>
        <w:t>, Tilburg</w:t>
      </w:r>
    </w:p>
    <w:p w14:paraId="348D0F55" w14:textId="77777777" w:rsidR="00CC1D52" w:rsidRDefault="00CC1D52">
      <w:pPr>
        <w:rPr>
          <w:rFonts w:ascii="Helvetica" w:hAnsi="Helvetica" w:cs="Calibri"/>
          <w:color w:val="000000"/>
          <w:sz w:val="22"/>
          <w:szCs w:val="22"/>
        </w:rPr>
      </w:pPr>
    </w:p>
    <w:p w14:paraId="637A9D5D" w14:textId="77777777" w:rsidR="00CC1D52" w:rsidRDefault="00CC1D52">
      <w:pPr>
        <w:rPr>
          <w:rFonts w:ascii="Helvetica" w:hAnsi="Helvetica" w:cs="Calibri"/>
          <w:color w:val="000000"/>
          <w:sz w:val="22"/>
          <w:szCs w:val="22"/>
        </w:rPr>
      </w:pPr>
    </w:p>
    <w:p w14:paraId="3DB3E0EF" w14:textId="77777777" w:rsidR="00CC1D52" w:rsidRPr="00CC1D52" w:rsidRDefault="00CC1D52" w:rsidP="00CC1D52">
      <w:pPr>
        <w:jc w:val="center"/>
        <w:rPr>
          <w:rFonts w:ascii="Helvetica" w:hAnsi="Helvetica" w:cs="Calibri"/>
          <w:color w:val="000000"/>
          <w:sz w:val="22"/>
          <w:szCs w:val="22"/>
          <w:lang w:val="en-CA"/>
        </w:rPr>
      </w:pPr>
      <w:r w:rsidRPr="00CC1D52">
        <w:rPr>
          <w:rFonts w:ascii="Helvetica" w:hAnsi="Helvetica" w:cs="Calibri"/>
          <w:b/>
          <w:bCs/>
          <w:color w:val="000000"/>
          <w:sz w:val="22"/>
          <w:szCs w:val="22"/>
          <w:lang w:val="en-CA"/>
        </w:rPr>
        <w:t>For more information, please contact</w:t>
      </w:r>
    </w:p>
    <w:p w14:paraId="38C91694" w14:textId="77777777" w:rsidR="00CC1D52" w:rsidRPr="00CC1D52" w:rsidRDefault="00CC1D52" w:rsidP="00CC1D52">
      <w:pPr>
        <w:jc w:val="center"/>
        <w:rPr>
          <w:rFonts w:ascii="Helvetica" w:hAnsi="Helvetica" w:cs="Calibri"/>
          <w:color w:val="000000"/>
          <w:sz w:val="22"/>
          <w:szCs w:val="22"/>
          <w:lang w:val="en-CA"/>
        </w:rPr>
      </w:pPr>
      <w:r w:rsidRPr="00CC1D52">
        <w:rPr>
          <w:rFonts w:ascii="Helvetica" w:hAnsi="Helvetica" w:cs="Calibri"/>
          <w:b/>
          <w:bCs/>
          <w:color w:val="000000"/>
          <w:sz w:val="22"/>
          <w:szCs w:val="22"/>
          <w:lang w:val="en-CA"/>
        </w:rPr>
        <w:t>Warren@chuffmedia.com on 07762 130 510</w:t>
      </w:r>
    </w:p>
    <w:p w14:paraId="56A72F4C" w14:textId="77777777" w:rsidR="00CC1D52" w:rsidRPr="00CC1D52" w:rsidRDefault="00CC1D52">
      <w:pPr>
        <w:rPr>
          <w:rFonts w:ascii="Helvetica" w:hAnsi="Helvetica" w:cs="Calibri"/>
          <w:color w:val="000000"/>
          <w:sz w:val="22"/>
          <w:szCs w:val="22"/>
          <w:lang w:val="en-CA"/>
        </w:rPr>
      </w:pPr>
    </w:p>
    <w:sectPr w:rsidR="00CC1D52" w:rsidRPr="00CC1D52" w:rsidSect="006B207B">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6CA2E" w14:textId="77777777" w:rsidR="00BC7FC4" w:rsidRDefault="00BC7FC4" w:rsidP="00D12FBC">
      <w:r>
        <w:separator/>
      </w:r>
    </w:p>
  </w:endnote>
  <w:endnote w:type="continuationSeparator" w:id="0">
    <w:p w14:paraId="023A33D8" w14:textId="77777777" w:rsidR="00BC7FC4" w:rsidRDefault="00BC7FC4" w:rsidP="00D1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1194E" w14:textId="1C1B7B4B" w:rsidR="00D12FBC" w:rsidRDefault="00D12FBC">
    <w:pPr>
      <w:pStyle w:val="Footer"/>
    </w:pPr>
    <w:r>
      <w:rPr>
        <w:noProof/>
        <w:bdr w:val="none" w:sz="0" w:space="0" w:color="auto" w:frame="1"/>
      </w:rPr>
      <w:drawing>
        <wp:anchor distT="0" distB="0" distL="114300" distR="114300" simplePos="0" relativeHeight="251658240" behindDoc="0" locked="0" layoutInCell="1" allowOverlap="1" wp14:anchorId="50ED7619" wp14:editId="3CAF526E">
          <wp:simplePos x="0" y="0"/>
          <wp:positionH relativeFrom="column">
            <wp:posOffset>-901147</wp:posOffset>
          </wp:positionH>
          <wp:positionV relativeFrom="paragraph">
            <wp:posOffset>-301763</wp:posOffset>
          </wp:positionV>
          <wp:extent cx="5725160" cy="702310"/>
          <wp:effectExtent l="0" t="0" r="8890" b="2540"/>
          <wp:wrapNone/>
          <wp:docPr id="886829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70231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DF5AA" w14:textId="77777777" w:rsidR="00BC7FC4" w:rsidRDefault="00BC7FC4" w:rsidP="00D12FBC">
      <w:r>
        <w:separator/>
      </w:r>
    </w:p>
  </w:footnote>
  <w:footnote w:type="continuationSeparator" w:id="0">
    <w:p w14:paraId="0F928384" w14:textId="77777777" w:rsidR="00BC7FC4" w:rsidRDefault="00BC7FC4" w:rsidP="00D12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76"/>
    <w:rsid w:val="00146403"/>
    <w:rsid w:val="002009B1"/>
    <w:rsid w:val="00292D1A"/>
    <w:rsid w:val="002E67ED"/>
    <w:rsid w:val="0038514E"/>
    <w:rsid w:val="005205EB"/>
    <w:rsid w:val="005C1F9B"/>
    <w:rsid w:val="00640FC6"/>
    <w:rsid w:val="006B207B"/>
    <w:rsid w:val="00817FCA"/>
    <w:rsid w:val="00864A36"/>
    <w:rsid w:val="008E29A2"/>
    <w:rsid w:val="00A44E6A"/>
    <w:rsid w:val="00A5764C"/>
    <w:rsid w:val="00B1643E"/>
    <w:rsid w:val="00B27621"/>
    <w:rsid w:val="00B756D5"/>
    <w:rsid w:val="00BC7FC4"/>
    <w:rsid w:val="00CC1D52"/>
    <w:rsid w:val="00D12FBC"/>
    <w:rsid w:val="00D47B76"/>
    <w:rsid w:val="00D86A95"/>
    <w:rsid w:val="00E0543E"/>
    <w:rsid w:val="00EE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C7F1"/>
  <w15:chartTrackingRefBased/>
  <w15:docId w15:val="{51657566-DAE9-6F49-A6CB-546EFD74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07B"/>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D47B76"/>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47B76"/>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47B76"/>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47B76"/>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D47B76"/>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D47B76"/>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D47B76"/>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D47B76"/>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D47B76"/>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B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7B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7B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7B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B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B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B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B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B76"/>
    <w:rPr>
      <w:rFonts w:eastAsiaTheme="majorEastAsia" w:cstheme="majorBidi"/>
      <w:color w:val="272727" w:themeColor="text1" w:themeTint="D8"/>
    </w:rPr>
  </w:style>
  <w:style w:type="paragraph" w:styleId="Title">
    <w:name w:val="Title"/>
    <w:basedOn w:val="Normal"/>
    <w:next w:val="Normal"/>
    <w:link w:val="TitleChar"/>
    <w:uiPriority w:val="10"/>
    <w:qFormat/>
    <w:rsid w:val="00D47B7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47B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B76"/>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47B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B76"/>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D47B76"/>
    <w:rPr>
      <w:i/>
      <w:iCs/>
      <w:color w:val="404040" w:themeColor="text1" w:themeTint="BF"/>
    </w:rPr>
  </w:style>
  <w:style w:type="paragraph" w:styleId="ListParagraph">
    <w:name w:val="List Paragraph"/>
    <w:basedOn w:val="Normal"/>
    <w:uiPriority w:val="34"/>
    <w:qFormat/>
    <w:rsid w:val="00D47B76"/>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D47B76"/>
    <w:rPr>
      <w:i/>
      <w:iCs/>
      <w:color w:val="0F4761" w:themeColor="accent1" w:themeShade="BF"/>
    </w:rPr>
  </w:style>
  <w:style w:type="paragraph" w:styleId="IntenseQuote">
    <w:name w:val="Intense Quote"/>
    <w:basedOn w:val="Normal"/>
    <w:next w:val="Normal"/>
    <w:link w:val="IntenseQuoteChar"/>
    <w:uiPriority w:val="30"/>
    <w:qFormat/>
    <w:rsid w:val="00D47B7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D47B76"/>
    <w:rPr>
      <w:i/>
      <w:iCs/>
      <w:color w:val="0F4761" w:themeColor="accent1" w:themeShade="BF"/>
    </w:rPr>
  </w:style>
  <w:style w:type="character" w:styleId="IntenseReference">
    <w:name w:val="Intense Reference"/>
    <w:basedOn w:val="DefaultParagraphFont"/>
    <w:uiPriority w:val="32"/>
    <w:qFormat/>
    <w:rsid w:val="00D47B76"/>
    <w:rPr>
      <w:b/>
      <w:bCs/>
      <w:smallCaps/>
      <w:color w:val="0F4761" w:themeColor="accent1" w:themeShade="BF"/>
      <w:spacing w:val="5"/>
    </w:rPr>
  </w:style>
  <w:style w:type="character" w:styleId="Hyperlink">
    <w:name w:val="Hyperlink"/>
    <w:basedOn w:val="DefaultParagraphFont"/>
    <w:uiPriority w:val="99"/>
    <w:unhideWhenUsed/>
    <w:rsid w:val="00D47B76"/>
    <w:rPr>
      <w:color w:val="467886" w:themeColor="hyperlink"/>
      <w:u w:val="single"/>
    </w:rPr>
  </w:style>
  <w:style w:type="character" w:customStyle="1" w:styleId="outlook-search-highlight">
    <w:name w:val="outlook-search-highlight"/>
    <w:basedOn w:val="DefaultParagraphFont"/>
    <w:rsid w:val="006B207B"/>
  </w:style>
  <w:style w:type="character" w:customStyle="1" w:styleId="apple-converted-space">
    <w:name w:val="apple-converted-space"/>
    <w:basedOn w:val="DefaultParagraphFont"/>
    <w:rsid w:val="006B207B"/>
  </w:style>
  <w:style w:type="character" w:styleId="UnresolvedMention">
    <w:name w:val="Unresolved Mention"/>
    <w:basedOn w:val="DefaultParagraphFont"/>
    <w:uiPriority w:val="99"/>
    <w:semiHidden/>
    <w:unhideWhenUsed/>
    <w:rsid w:val="008E29A2"/>
    <w:rPr>
      <w:color w:val="605E5C"/>
      <w:shd w:val="clear" w:color="auto" w:fill="E1DFDD"/>
    </w:rPr>
  </w:style>
  <w:style w:type="paragraph" w:styleId="Header">
    <w:name w:val="header"/>
    <w:basedOn w:val="Normal"/>
    <w:link w:val="HeaderChar"/>
    <w:uiPriority w:val="99"/>
    <w:unhideWhenUsed/>
    <w:rsid w:val="00D12FBC"/>
    <w:pPr>
      <w:tabs>
        <w:tab w:val="center" w:pos="4680"/>
        <w:tab w:val="right" w:pos="9360"/>
      </w:tabs>
    </w:pPr>
  </w:style>
  <w:style w:type="character" w:customStyle="1" w:styleId="HeaderChar">
    <w:name w:val="Header Char"/>
    <w:basedOn w:val="DefaultParagraphFont"/>
    <w:link w:val="Header"/>
    <w:uiPriority w:val="99"/>
    <w:rsid w:val="00D12FBC"/>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D12FBC"/>
    <w:pPr>
      <w:tabs>
        <w:tab w:val="center" w:pos="4680"/>
        <w:tab w:val="right" w:pos="9360"/>
      </w:tabs>
    </w:pPr>
  </w:style>
  <w:style w:type="character" w:customStyle="1" w:styleId="FooterChar">
    <w:name w:val="Footer Char"/>
    <w:basedOn w:val="DefaultParagraphFont"/>
    <w:link w:val="Footer"/>
    <w:uiPriority w:val="99"/>
    <w:rsid w:val="00D12FBC"/>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434801">
      <w:bodyDiv w:val="1"/>
      <w:marLeft w:val="0"/>
      <w:marRight w:val="0"/>
      <w:marTop w:val="0"/>
      <w:marBottom w:val="0"/>
      <w:divBdr>
        <w:top w:val="none" w:sz="0" w:space="0" w:color="auto"/>
        <w:left w:val="none" w:sz="0" w:space="0" w:color="auto"/>
        <w:bottom w:val="none" w:sz="0" w:space="0" w:color="auto"/>
        <w:right w:val="none" w:sz="0" w:space="0" w:color="auto"/>
      </w:divBdr>
    </w:div>
    <w:div w:id="468792771">
      <w:bodyDiv w:val="1"/>
      <w:marLeft w:val="0"/>
      <w:marRight w:val="0"/>
      <w:marTop w:val="0"/>
      <w:marBottom w:val="0"/>
      <w:divBdr>
        <w:top w:val="none" w:sz="0" w:space="0" w:color="auto"/>
        <w:left w:val="none" w:sz="0" w:space="0" w:color="auto"/>
        <w:bottom w:val="none" w:sz="0" w:space="0" w:color="auto"/>
        <w:right w:val="none" w:sz="0" w:space="0" w:color="auto"/>
      </w:divBdr>
    </w:div>
    <w:div w:id="65911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ldp.lnk.to/thistownPR" TargetMode="External"/><Relationship Id="rId13" Type="http://schemas.openxmlformats.org/officeDocument/2006/relationships/hyperlink" Target="https://tldp.lnk.to/deluxealbumPR" TargetMode="External"/><Relationship Id="rId3" Type="http://schemas.openxmlformats.org/officeDocument/2006/relationships/webSettings" Target="webSettings.xml"/><Relationship Id="rId7" Type="http://schemas.openxmlformats.org/officeDocument/2006/relationships/hyperlink" Target="https://tldp.lnk.to/deluxealbumPR" TargetMode="External"/><Relationship Id="rId12" Type="http://schemas.openxmlformats.org/officeDocument/2006/relationships/hyperlink" Target="https://www.youtube.com/watch?v=-oryTliHnt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tldp.lnk.to/thistownPR"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dropbox.com/scl/fo/et13amvbj2kmj3p6jfz25/APEbOGhWo9mPgrcABcXp0HY?rlkey=vehjkck4yjsjucqjulj4y6arf&amp;st=cu60z1ji&amp;dl=0"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www.thelastdinnerparty.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Lawrence</dc:creator>
  <cp:keywords/>
  <dc:description/>
  <cp:lastModifiedBy>Christian Brezac</cp:lastModifiedBy>
  <cp:revision>6</cp:revision>
  <dcterms:created xsi:type="dcterms:W3CDTF">2024-08-27T09:48:00Z</dcterms:created>
  <dcterms:modified xsi:type="dcterms:W3CDTF">2024-08-29T10:42:00Z</dcterms:modified>
</cp:coreProperties>
</file>