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565EA" w14:textId="77777777" w:rsidR="00D47B76" w:rsidRDefault="00D47B76" w:rsidP="00D47B76"/>
    <w:p w14:paraId="10C38D3D" w14:textId="77777777" w:rsidR="00D47B76" w:rsidRDefault="00D47B76" w:rsidP="00D47B76">
      <w:pPr>
        <w:jc w:val="center"/>
        <w:rPr>
          <w:rFonts w:ascii="Aptos" w:hAnsi="Aptos"/>
          <w:b/>
          <w:bCs/>
          <w:color w:val="000000"/>
          <w:sz w:val="36"/>
          <w:szCs w:val="36"/>
        </w:rPr>
      </w:pPr>
      <w:r w:rsidRPr="00627A2B">
        <w:rPr>
          <w:rFonts w:ascii="Aptos" w:hAnsi="Aptos"/>
          <w:b/>
          <w:bCs/>
          <w:color w:val="000000"/>
          <w:sz w:val="36"/>
          <w:szCs w:val="36"/>
        </w:rPr>
        <w:fldChar w:fldCharType="begin"/>
      </w:r>
      <w:r w:rsidRPr="00627A2B">
        <w:rPr>
          <w:rFonts w:ascii="Aptos" w:hAnsi="Aptos"/>
          <w:b/>
          <w:bCs/>
          <w:color w:val="000000"/>
          <w:sz w:val="36"/>
          <w:szCs w:val="36"/>
        </w:rPr>
        <w:instrText xml:space="preserve"> INCLUDEPICTURE "/Users/ChalkPress/Library/Group Containers/UBF8T346G9.ms/WebArchiveCopyPasteTempFiles/com.microsoft.Word/cid2593889*image001.jpg@01DAA54E.AD9CD6A0" \* MERGEFORMATINET </w:instrText>
      </w:r>
      <w:r w:rsidRPr="00627A2B">
        <w:rPr>
          <w:rFonts w:ascii="Aptos" w:hAnsi="Aptos"/>
          <w:b/>
          <w:bCs/>
          <w:color w:val="000000"/>
          <w:sz w:val="36"/>
          <w:szCs w:val="36"/>
        </w:rPr>
        <w:fldChar w:fldCharType="separate"/>
      </w:r>
      <w:r w:rsidRPr="00627A2B">
        <w:rPr>
          <w:rFonts w:ascii="Aptos" w:hAnsi="Aptos"/>
          <w:b/>
          <w:bCs/>
          <w:noProof/>
          <w:color w:val="000000"/>
          <w:sz w:val="36"/>
          <w:szCs w:val="36"/>
        </w:rPr>
        <w:drawing>
          <wp:inline distT="0" distB="0" distL="0" distR="0" wp14:anchorId="51DABCD3" wp14:editId="11176B88">
            <wp:extent cx="3944252" cy="1745155"/>
            <wp:effectExtent l="0" t="0" r="5715" b="0"/>
            <wp:docPr id="109787770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5025" cy="1754346"/>
                    </a:xfrm>
                    <a:prstGeom prst="rect">
                      <a:avLst/>
                    </a:prstGeom>
                    <a:noFill/>
                    <a:ln>
                      <a:noFill/>
                    </a:ln>
                  </pic:spPr>
                </pic:pic>
              </a:graphicData>
            </a:graphic>
          </wp:inline>
        </w:drawing>
      </w:r>
      <w:r w:rsidRPr="00627A2B">
        <w:rPr>
          <w:rFonts w:ascii="Aptos" w:hAnsi="Aptos"/>
          <w:b/>
          <w:bCs/>
          <w:color w:val="000000"/>
          <w:sz w:val="36"/>
          <w:szCs w:val="36"/>
        </w:rPr>
        <w:fldChar w:fldCharType="end"/>
      </w:r>
    </w:p>
    <w:p w14:paraId="390E1EB9" w14:textId="77777777" w:rsidR="00D47B76" w:rsidRDefault="00D47B76" w:rsidP="00D47B76">
      <w:pPr>
        <w:jc w:val="center"/>
        <w:rPr>
          <w:rFonts w:ascii="Aptos" w:hAnsi="Aptos"/>
          <w:b/>
          <w:bCs/>
          <w:color w:val="000000"/>
          <w:sz w:val="36"/>
          <w:szCs w:val="36"/>
        </w:rPr>
      </w:pPr>
    </w:p>
    <w:p w14:paraId="4F08A61C" w14:textId="16DF6E16" w:rsidR="005C1F9B" w:rsidRPr="006A022D" w:rsidRDefault="00204946" w:rsidP="00D47B76">
      <w:pPr>
        <w:jc w:val="center"/>
        <w:rPr>
          <w:rFonts w:ascii="Calibri" w:hAnsi="Calibri" w:cs="Calibri"/>
          <w:b/>
          <w:bCs/>
          <w:i/>
          <w:iCs/>
          <w:color w:val="000000"/>
          <w:sz w:val="34"/>
          <w:szCs w:val="34"/>
        </w:rPr>
      </w:pPr>
      <w:r w:rsidRPr="006A022D">
        <w:rPr>
          <w:rFonts w:ascii="Calibri" w:hAnsi="Calibri" w:cs="Calibri"/>
          <w:b/>
          <w:bCs/>
          <w:color w:val="000000"/>
          <w:sz w:val="34"/>
          <w:szCs w:val="34"/>
        </w:rPr>
        <w:t>RELEASE</w:t>
      </w:r>
      <w:r w:rsidR="005C1F9B" w:rsidRPr="006A022D">
        <w:rPr>
          <w:rFonts w:ascii="Calibri" w:hAnsi="Calibri" w:cs="Calibri"/>
          <w:b/>
          <w:bCs/>
          <w:color w:val="000000"/>
          <w:sz w:val="34"/>
          <w:szCs w:val="34"/>
        </w:rPr>
        <w:t xml:space="preserve"> </w:t>
      </w:r>
      <w:hyperlink r:id="rId7" w:history="1">
        <w:r w:rsidR="005C1F9B" w:rsidRPr="006A022D">
          <w:rPr>
            <w:rStyle w:val="Hyperlink"/>
            <w:rFonts w:ascii="Calibri" w:hAnsi="Calibri" w:cs="Calibri"/>
            <w:b/>
            <w:bCs/>
            <w:i/>
            <w:iCs/>
            <w:sz w:val="34"/>
            <w:szCs w:val="34"/>
          </w:rPr>
          <w:t>PRELUDE TO ECSTASY: ACOUSTICS AND COVERS</w:t>
        </w:r>
      </w:hyperlink>
      <w:r w:rsidR="002009B1" w:rsidRPr="006A022D">
        <w:rPr>
          <w:rFonts w:ascii="Calibri" w:hAnsi="Calibri" w:cs="Calibri"/>
          <w:b/>
          <w:bCs/>
          <w:i/>
          <w:iCs/>
          <w:color w:val="000000"/>
          <w:sz w:val="34"/>
          <w:szCs w:val="34"/>
        </w:rPr>
        <w:t xml:space="preserve"> </w:t>
      </w:r>
    </w:p>
    <w:p w14:paraId="5732AB9B" w14:textId="77777777" w:rsidR="005C1F9B" w:rsidRPr="006A022D" w:rsidRDefault="005C1F9B" w:rsidP="00D47B76">
      <w:pPr>
        <w:jc w:val="center"/>
        <w:rPr>
          <w:rFonts w:ascii="Calibri" w:hAnsi="Calibri" w:cs="Calibri"/>
          <w:b/>
          <w:bCs/>
          <w:i/>
          <w:iCs/>
          <w:color w:val="000000"/>
          <w:sz w:val="34"/>
          <w:szCs w:val="34"/>
        </w:rPr>
      </w:pPr>
    </w:p>
    <w:p w14:paraId="47CAF7DA" w14:textId="7391F8B0" w:rsidR="005C1F9B" w:rsidRPr="006A022D" w:rsidRDefault="001C1F67" w:rsidP="0038514E">
      <w:pPr>
        <w:jc w:val="center"/>
        <w:rPr>
          <w:rFonts w:ascii="Calibri" w:hAnsi="Calibri" w:cs="Calibri"/>
          <w:b/>
          <w:bCs/>
          <w:color w:val="000000"/>
          <w:sz w:val="34"/>
          <w:szCs w:val="34"/>
        </w:rPr>
      </w:pPr>
      <w:hyperlink r:id="rId8" w:history="1">
        <w:r w:rsidRPr="008D30A5">
          <w:rPr>
            <w:rStyle w:val="Hyperlink"/>
            <w:rFonts w:ascii="Calibri" w:hAnsi="Calibri" w:cs="Calibri"/>
            <w:b/>
            <w:bCs/>
            <w:sz w:val="34"/>
            <w:szCs w:val="34"/>
          </w:rPr>
          <w:t xml:space="preserve">WATCH ‘PORTRAIT OF A DEAD GIRL’ </w:t>
        </w:r>
        <w:r w:rsidR="006A022D" w:rsidRPr="008D30A5">
          <w:rPr>
            <w:rStyle w:val="Hyperlink"/>
            <w:rFonts w:ascii="Calibri" w:hAnsi="Calibri" w:cs="Calibri"/>
            <w:b/>
            <w:bCs/>
            <w:sz w:val="34"/>
            <w:szCs w:val="34"/>
          </w:rPr>
          <w:t xml:space="preserve">ON THE ROAD </w:t>
        </w:r>
        <w:r w:rsidRPr="008D30A5">
          <w:rPr>
            <w:rStyle w:val="Hyperlink"/>
            <w:rFonts w:ascii="Calibri" w:hAnsi="Calibri" w:cs="Calibri"/>
            <w:b/>
            <w:bCs/>
            <w:sz w:val="34"/>
            <w:szCs w:val="34"/>
          </w:rPr>
          <w:t>VIDEO</w:t>
        </w:r>
        <w:r w:rsidR="004C09E7" w:rsidRPr="008D30A5">
          <w:rPr>
            <w:rStyle w:val="Hyperlink"/>
            <w:rFonts w:ascii="Calibri" w:hAnsi="Calibri" w:cs="Calibri"/>
            <w:b/>
            <w:bCs/>
            <w:sz w:val="34"/>
            <w:szCs w:val="34"/>
          </w:rPr>
          <w:t xml:space="preserve"> </w:t>
        </w:r>
        <w:r w:rsidR="0038514E" w:rsidRPr="008D30A5">
          <w:rPr>
            <w:rStyle w:val="Hyperlink"/>
            <w:rFonts w:ascii="Calibri" w:hAnsi="Calibri" w:cs="Calibri"/>
            <w:b/>
            <w:bCs/>
            <w:sz w:val="34"/>
            <w:szCs w:val="34"/>
          </w:rPr>
          <w:t>HERE</w:t>
        </w:r>
      </w:hyperlink>
    </w:p>
    <w:p w14:paraId="69828203" w14:textId="77777777" w:rsidR="00D47B76" w:rsidRPr="006A022D" w:rsidRDefault="00D47B76" w:rsidP="00864A36">
      <w:pPr>
        <w:rPr>
          <w:rFonts w:ascii="Calibri" w:hAnsi="Calibri" w:cs="Calibri"/>
          <w:b/>
          <w:bCs/>
          <w:sz w:val="34"/>
          <w:szCs w:val="34"/>
        </w:rPr>
      </w:pPr>
    </w:p>
    <w:p w14:paraId="1A19DC31" w14:textId="77777777" w:rsidR="006A022D" w:rsidRPr="006A022D" w:rsidRDefault="00D47B76" w:rsidP="006A022D">
      <w:pPr>
        <w:jc w:val="center"/>
        <w:rPr>
          <w:rFonts w:ascii="Calibri" w:hAnsi="Calibri" w:cs="Calibri"/>
          <w:b/>
          <w:bCs/>
          <w:sz w:val="34"/>
          <w:szCs w:val="34"/>
        </w:rPr>
      </w:pPr>
      <w:r w:rsidRPr="006A022D">
        <w:rPr>
          <w:rFonts w:ascii="Calibri" w:hAnsi="Calibri" w:cs="Calibri"/>
          <w:b/>
          <w:bCs/>
          <w:sz w:val="34"/>
          <w:szCs w:val="34"/>
        </w:rPr>
        <w:t>SOLD OUT UK TOUR</w:t>
      </w:r>
      <w:r w:rsidR="006A022D" w:rsidRPr="006A022D">
        <w:rPr>
          <w:rFonts w:ascii="Calibri" w:hAnsi="Calibri" w:cs="Calibri"/>
          <w:b/>
          <w:bCs/>
          <w:sz w:val="34"/>
          <w:szCs w:val="34"/>
        </w:rPr>
        <w:t xml:space="preserve"> NOW UNDERWAY: </w:t>
      </w:r>
    </w:p>
    <w:p w14:paraId="4EC29C35" w14:textId="60AE4F02" w:rsidR="00D47B76" w:rsidRPr="006A022D" w:rsidRDefault="006A022D" w:rsidP="006A022D">
      <w:pPr>
        <w:jc w:val="center"/>
        <w:rPr>
          <w:rFonts w:ascii="Calibri" w:hAnsi="Calibri" w:cs="Calibri"/>
          <w:b/>
          <w:bCs/>
          <w:sz w:val="34"/>
          <w:szCs w:val="34"/>
        </w:rPr>
      </w:pPr>
      <w:r w:rsidRPr="006A022D">
        <w:rPr>
          <w:rFonts w:ascii="Calibri" w:hAnsi="Calibri" w:cs="Calibri"/>
          <w:b/>
          <w:bCs/>
          <w:sz w:val="34"/>
          <w:szCs w:val="34"/>
        </w:rPr>
        <w:t>FEATURING A TRIO OF PERFORMANCES AT EVENTIM APOLLO</w:t>
      </w:r>
    </w:p>
    <w:p w14:paraId="6B41E31D" w14:textId="77777777" w:rsidR="008E29A2" w:rsidRPr="006B207B" w:rsidRDefault="008E29A2" w:rsidP="00D47B76">
      <w:pPr>
        <w:jc w:val="center"/>
        <w:rPr>
          <w:rFonts w:ascii="Calibri" w:hAnsi="Calibri" w:cs="Calibri"/>
          <w:b/>
          <w:bCs/>
          <w:sz w:val="32"/>
          <w:szCs w:val="32"/>
        </w:rPr>
      </w:pPr>
    </w:p>
    <w:p w14:paraId="1AEF8568" w14:textId="6C04A90E" w:rsidR="00D47B76" w:rsidRPr="006B207B" w:rsidRDefault="008E29A2" w:rsidP="008E29A2">
      <w:pPr>
        <w:jc w:val="center"/>
        <w:rPr>
          <w:rFonts w:ascii="Calibri" w:hAnsi="Calibri" w:cs="Calibri"/>
        </w:rPr>
      </w:pPr>
      <w:r>
        <w:rPr>
          <w:rFonts w:ascii="Calibri" w:hAnsi="Calibri" w:cs="Calibri"/>
          <w:noProof/>
          <w14:ligatures w14:val="standardContextual"/>
        </w:rPr>
        <w:drawing>
          <wp:inline distT="0" distB="0" distL="0" distR="0" wp14:anchorId="09D67F31" wp14:editId="67D2F1F5">
            <wp:extent cx="4610821" cy="3688146"/>
            <wp:effectExtent l="0" t="0" r="0" b="0"/>
            <wp:docPr id="1973748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8673" name="Picture 19737486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9112" cy="3694778"/>
                    </a:xfrm>
                    <a:prstGeom prst="rect">
                      <a:avLst/>
                    </a:prstGeom>
                  </pic:spPr>
                </pic:pic>
              </a:graphicData>
            </a:graphic>
          </wp:inline>
        </w:drawing>
      </w:r>
    </w:p>
    <w:p w14:paraId="4E378F07" w14:textId="0031454C" w:rsidR="002009B1" w:rsidRDefault="008E29A2" w:rsidP="008E29A2">
      <w:pPr>
        <w:jc w:val="center"/>
        <w:rPr>
          <w:rFonts w:ascii="Calibri" w:hAnsi="Calibri" w:cs="Calibri"/>
          <w:sz w:val="20"/>
          <w:szCs w:val="20"/>
        </w:rPr>
      </w:pPr>
      <w:hyperlink r:id="rId10" w:history="1">
        <w:r w:rsidRPr="008E29A2">
          <w:rPr>
            <w:rStyle w:val="Hyperlink"/>
            <w:rFonts w:ascii="Calibri" w:hAnsi="Calibri" w:cs="Calibri"/>
            <w:sz w:val="20"/>
            <w:szCs w:val="20"/>
          </w:rPr>
          <w:t>credit: Cal McIntyre (hi-res here)</w:t>
        </w:r>
      </w:hyperlink>
    </w:p>
    <w:p w14:paraId="3E1DF095" w14:textId="77777777" w:rsidR="008E29A2" w:rsidRPr="008E29A2" w:rsidRDefault="008E29A2" w:rsidP="008E29A2">
      <w:pPr>
        <w:jc w:val="center"/>
        <w:rPr>
          <w:rFonts w:ascii="Calibri" w:hAnsi="Calibri" w:cs="Calibri"/>
          <w:sz w:val="20"/>
          <w:szCs w:val="20"/>
        </w:rPr>
      </w:pPr>
    </w:p>
    <w:p w14:paraId="767EF297" w14:textId="47DD8831" w:rsidR="0038514E" w:rsidRPr="003F0BBE" w:rsidRDefault="002009B1" w:rsidP="00D47B76">
      <w:pPr>
        <w:rPr>
          <w:rFonts w:ascii="Helvetica" w:hAnsi="Helvetica" w:cs="Calibri"/>
          <w:sz w:val="22"/>
          <w:szCs w:val="22"/>
        </w:rPr>
      </w:pPr>
      <w:r w:rsidRPr="003F0BBE">
        <w:rPr>
          <w:rFonts w:ascii="Helvetica" w:hAnsi="Helvetica" w:cs="Calibri"/>
          <w:sz w:val="22"/>
          <w:szCs w:val="22"/>
        </w:rPr>
        <w:t xml:space="preserve">The Last Dinner </w:t>
      </w:r>
      <w:r w:rsidR="00A5764C" w:rsidRPr="003F0BBE">
        <w:rPr>
          <w:rFonts w:ascii="Helvetica" w:hAnsi="Helvetica" w:cs="Calibri"/>
          <w:sz w:val="22"/>
          <w:szCs w:val="22"/>
        </w:rPr>
        <w:t xml:space="preserve">Party </w:t>
      </w:r>
      <w:r w:rsidRPr="003F0BBE">
        <w:rPr>
          <w:rFonts w:ascii="Helvetica" w:hAnsi="Helvetica" w:cs="Calibri"/>
          <w:sz w:val="22"/>
          <w:szCs w:val="22"/>
        </w:rPr>
        <w:t>are pleased to</w:t>
      </w:r>
      <w:r w:rsidR="00204946" w:rsidRPr="003F0BBE">
        <w:rPr>
          <w:rFonts w:ascii="Helvetica" w:hAnsi="Helvetica" w:cs="Calibri"/>
          <w:sz w:val="22"/>
          <w:szCs w:val="22"/>
        </w:rPr>
        <w:t xml:space="preserve"> share</w:t>
      </w:r>
      <w:r w:rsidRPr="003F0BBE">
        <w:rPr>
          <w:rFonts w:ascii="Helvetica" w:hAnsi="Helvetica" w:cs="Calibri"/>
          <w:sz w:val="22"/>
          <w:szCs w:val="22"/>
        </w:rPr>
        <w:t xml:space="preserve"> </w:t>
      </w:r>
      <w:r w:rsidRPr="003F0BBE">
        <w:rPr>
          <w:rFonts w:ascii="Helvetica" w:hAnsi="Helvetica" w:cs="Calibri"/>
          <w:i/>
          <w:iCs/>
          <w:sz w:val="22"/>
          <w:szCs w:val="22"/>
        </w:rPr>
        <w:t xml:space="preserve">Prelude </w:t>
      </w:r>
      <w:proofErr w:type="gramStart"/>
      <w:r w:rsidRPr="003F0BBE">
        <w:rPr>
          <w:rFonts w:ascii="Helvetica" w:hAnsi="Helvetica" w:cs="Calibri"/>
          <w:i/>
          <w:iCs/>
          <w:sz w:val="22"/>
          <w:szCs w:val="22"/>
        </w:rPr>
        <w:t>To</w:t>
      </w:r>
      <w:proofErr w:type="gramEnd"/>
      <w:r w:rsidRPr="003F0BBE">
        <w:rPr>
          <w:rFonts w:ascii="Helvetica" w:hAnsi="Helvetica" w:cs="Calibri"/>
          <w:i/>
          <w:iCs/>
          <w:sz w:val="22"/>
          <w:szCs w:val="22"/>
        </w:rPr>
        <w:t xml:space="preserve"> Ecstasy: Acoustics </w:t>
      </w:r>
      <w:r w:rsidR="006B207B" w:rsidRPr="003F0BBE">
        <w:rPr>
          <w:rFonts w:ascii="Helvetica" w:hAnsi="Helvetica" w:cs="Calibri"/>
          <w:i/>
          <w:iCs/>
          <w:sz w:val="22"/>
          <w:szCs w:val="22"/>
        </w:rPr>
        <w:t>a</w:t>
      </w:r>
      <w:r w:rsidRPr="003F0BBE">
        <w:rPr>
          <w:rFonts w:ascii="Helvetica" w:hAnsi="Helvetica" w:cs="Calibri"/>
          <w:i/>
          <w:iCs/>
          <w:sz w:val="22"/>
          <w:szCs w:val="22"/>
        </w:rPr>
        <w:t>nd Covers</w:t>
      </w:r>
      <w:r w:rsidR="00292D1A" w:rsidRPr="003F0BBE">
        <w:rPr>
          <w:rFonts w:ascii="Helvetica" w:hAnsi="Helvetica" w:cs="Calibri"/>
          <w:sz w:val="22"/>
          <w:szCs w:val="22"/>
        </w:rPr>
        <w:t xml:space="preserve"> - </w:t>
      </w:r>
      <w:r w:rsidR="006B207B" w:rsidRPr="003F0BBE">
        <w:rPr>
          <w:rFonts w:ascii="Helvetica" w:hAnsi="Helvetica" w:cs="Calibri"/>
          <w:sz w:val="22"/>
          <w:szCs w:val="22"/>
        </w:rPr>
        <w:t xml:space="preserve">a deluxe edition of their </w:t>
      </w:r>
      <w:r w:rsidR="00A5764C" w:rsidRPr="003F0BBE">
        <w:rPr>
          <w:rFonts w:ascii="Helvetica" w:hAnsi="Helvetica" w:cs="Calibri"/>
          <w:sz w:val="22"/>
          <w:szCs w:val="22"/>
        </w:rPr>
        <w:t>Mercury Prize-</w:t>
      </w:r>
      <w:r w:rsidR="00D86A95" w:rsidRPr="003F0BBE">
        <w:rPr>
          <w:rFonts w:ascii="Helvetica" w:hAnsi="Helvetica" w:cs="Calibri"/>
          <w:sz w:val="22"/>
          <w:szCs w:val="22"/>
        </w:rPr>
        <w:t>shortlist</w:t>
      </w:r>
      <w:r w:rsidR="00A5764C" w:rsidRPr="003F0BBE">
        <w:rPr>
          <w:rFonts w:ascii="Helvetica" w:hAnsi="Helvetica" w:cs="Calibri"/>
          <w:sz w:val="22"/>
          <w:szCs w:val="22"/>
        </w:rPr>
        <w:t xml:space="preserve">ed </w:t>
      </w:r>
      <w:r w:rsidR="006B207B" w:rsidRPr="003F0BBE">
        <w:rPr>
          <w:rFonts w:ascii="Helvetica" w:hAnsi="Helvetica" w:cs="Calibri"/>
          <w:sz w:val="22"/>
          <w:szCs w:val="22"/>
        </w:rPr>
        <w:t>debut</w:t>
      </w:r>
      <w:r w:rsidR="008E29A2" w:rsidRPr="003F0BBE">
        <w:rPr>
          <w:rFonts w:ascii="Helvetica" w:hAnsi="Helvetica" w:cs="Calibri"/>
          <w:sz w:val="22"/>
          <w:szCs w:val="22"/>
        </w:rPr>
        <w:t xml:space="preserve"> which includes reimagined versions of the band’s own </w:t>
      </w:r>
      <w:r w:rsidR="00292D1A" w:rsidRPr="003F0BBE">
        <w:rPr>
          <w:rFonts w:ascii="Helvetica" w:hAnsi="Helvetica" w:cs="Calibri"/>
          <w:sz w:val="22"/>
          <w:szCs w:val="22"/>
        </w:rPr>
        <w:t>songs</w:t>
      </w:r>
      <w:r w:rsidR="008E29A2" w:rsidRPr="003F0BBE">
        <w:rPr>
          <w:rFonts w:ascii="Helvetica" w:hAnsi="Helvetica" w:cs="Calibri"/>
          <w:sz w:val="22"/>
          <w:szCs w:val="22"/>
        </w:rPr>
        <w:t xml:space="preserve"> alongside </w:t>
      </w:r>
      <w:r w:rsidR="00D86A95" w:rsidRPr="003F0BBE">
        <w:rPr>
          <w:rFonts w:ascii="Helvetica" w:hAnsi="Helvetica" w:cs="Calibri"/>
          <w:sz w:val="22"/>
          <w:szCs w:val="22"/>
        </w:rPr>
        <w:t>unique</w:t>
      </w:r>
      <w:r w:rsidR="0038514E" w:rsidRPr="003F0BBE">
        <w:rPr>
          <w:rFonts w:ascii="Helvetica" w:hAnsi="Helvetica" w:cs="Calibri"/>
          <w:sz w:val="22"/>
          <w:szCs w:val="22"/>
        </w:rPr>
        <w:t xml:space="preserve"> </w:t>
      </w:r>
      <w:r w:rsidR="008E29A2" w:rsidRPr="003F0BBE">
        <w:rPr>
          <w:rFonts w:ascii="Helvetica" w:hAnsi="Helvetica" w:cs="Calibri"/>
          <w:sz w:val="22"/>
          <w:szCs w:val="22"/>
        </w:rPr>
        <w:t xml:space="preserve">covers of their favourite tracks from other artists.  </w:t>
      </w:r>
    </w:p>
    <w:p w14:paraId="5DCC53DD" w14:textId="77777777" w:rsidR="004C09E7" w:rsidRPr="003F0BBE" w:rsidRDefault="004C09E7" w:rsidP="00D47B76">
      <w:pPr>
        <w:rPr>
          <w:rFonts w:ascii="Helvetica" w:hAnsi="Helvetica" w:cs="Calibri"/>
          <w:b/>
          <w:bCs/>
          <w:sz w:val="22"/>
          <w:szCs w:val="22"/>
        </w:rPr>
      </w:pPr>
    </w:p>
    <w:p w14:paraId="2F825304" w14:textId="05EE6AAE" w:rsidR="004C09E7" w:rsidRDefault="004C09E7" w:rsidP="00D47B76">
      <w:pPr>
        <w:rPr>
          <w:rFonts w:ascii="Helvetica" w:hAnsi="Helvetica" w:cs="Calibri"/>
          <w:sz w:val="22"/>
          <w:szCs w:val="22"/>
        </w:rPr>
      </w:pPr>
      <w:r w:rsidRPr="003F0BBE">
        <w:rPr>
          <w:rFonts w:ascii="Helvetica" w:hAnsi="Helvetica" w:cs="Calibri"/>
          <w:i/>
          <w:iCs/>
          <w:sz w:val="22"/>
          <w:szCs w:val="22"/>
        </w:rPr>
        <w:lastRenderedPageBreak/>
        <w:t xml:space="preserve">Prelude To Ecstasy: Acoustics and Covers </w:t>
      </w:r>
      <w:r w:rsidR="001C1F67">
        <w:rPr>
          <w:rFonts w:ascii="Helvetica" w:hAnsi="Helvetica" w:cs="Calibri"/>
          <w:sz w:val="22"/>
          <w:szCs w:val="22"/>
        </w:rPr>
        <w:t xml:space="preserve">arrives with an on the road video for ‘Portrait of a Dead Girl’; made with footage from the band’s recent inaugural trip to bassist Georgia’s home country of Australia. </w:t>
      </w:r>
    </w:p>
    <w:p w14:paraId="27EB3411" w14:textId="77777777" w:rsidR="00E44C96" w:rsidRPr="003F0BBE" w:rsidRDefault="00E44C96" w:rsidP="00D47B76">
      <w:pPr>
        <w:rPr>
          <w:rFonts w:ascii="Helvetica" w:hAnsi="Helvetica" w:cs="Calibri"/>
          <w:sz w:val="22"/>
          <w:szCs w:val="22"/>
        </w:rPr>
      </w:pPr>
    </w:p>
    <w:p w14:paraId="567F3FFF" w14:textId="229C472C" w:rsidR="00932C09" w:rsidRPr="001C1F67" w:rsidRDefault="001C1F67" w:rsidP="00D47B76">
      <w:pPr>
        <w:rPr>
          <w:rFonts w:ascii="Helvetica" w:hAnsi="Helvetica" w:cs="Calibri"/>
          <w:b/>
          <w:bCs/>
          <w:sz w:val="22"/>
          <w:szCs w:val="22"/>
        </w:rPr>
      </w:pPr>
      <w:hyperlink r:id="rId11" w:history="1">
        <w:r w:rsidRPr="008D30A5">
          <w:rPr>
            <w:rStyle w:val="Hyperlink"/>
            <w:rFonts w:ascii="Helvetica" w:hAnsi="Helvetica" w:cs="Calibri"/>
            <w:b/>
            <w:bCs/>
            <w:sz w:val="22"/>
            <w:szCs w:val="22"/>
          </w:rPr>
          <w:t>Watch</w:t>
        </w:r>
        <w:r w:rsidR="004C09E7" w:rsidRPr="008D30A5">
          <w:rPr>
            <w:rStyle w:val="Hyperlink"/>
            <w:rFonts w:ascii="Helvetica" w:hAnsi="Helvetica" w:cs="Calibri"/>
            <w:b/>
            <w:bCs/>
            <w:sz w:val="22"/>
            <w:szCs w:val="22"/>
          </w:rPr>
          <w:t xml:space="preserve"> ‘</w:t>
        </w:r>
        <w:r w:rsidRPr="008D30A5">
          <w:rPr>
            <w:rStyle w:val="Hyperlink"/>
            <w:rFonts w:ascii="Helvetica" w:hAnsi="Helvetica" w:cs="Calibri"/>
            <w:b/>
            <w:bCs/>
            <w:sz w:val="22"/>
            <w:szCs w:val="22"/>
          </w:rPr>
          <w:t xml:space="preserve">Portrait of a Dead Girl’ Video </w:t>
        </w:r>
        <w:r w:rsidR="004C09E7" w:rsidRPr="008D30A5">
          <w:rPr>
            <w:rStyle w:val="Hyperlink"/>
            <w:rFonts w:ascii="Helvetica" w:hAnsi="Helvetica" w:cs="Calibri"/>
            <w:b/>
            <w:bCs/>
            <w:sz w:val="22"/>
            <w:szCs w:val="22"/>
          </w:rPr>
          <w:t>Here</w:t>
        </w:r>
      </w:hyperlink>
    </w:p>
    <w:p w14:paraId="672A3A8C" w14:textId="77777777" w:rsidR="004C09E7" w:rsidRPr="003F0BBE" w:rsidRDefault="004C09E7" w:rsidP="00D47B76">
      <w:pPr>
        <w:rPr>
          <w:rFonts w:ascii="Helvetica" w:hAnsi="Helvetica" w:cs="Calibri"/>
          <w:b/>
          <w:bCs/>
          <w:sz w:val="22"/>
          <w:szCs w:val="22"/>
        </w:rPr>
      </w:pPr>
    </w:p>
    <w:p w14:paraId="71DDACB0" w14:textId="2B253979" w:rsidR="00D47B76" w:rsidRPr="003F0BBE" w:rsidRDefault="004C09E7" w:rsidP="00D47B76">
      <w:pPr>
        <w:rPr>
          <w:rFonts w:ascii="Helvetica" w:hAnsi="Helvetica" w:cs="Calibri"/>
          <w:sz w:val="22"/>
          <w:szCs w:val="22"/>
        </w:rPr>
      </w:pPr>
      <w:r w:rsidRPr="003F0BBE">
        <w:rPr>
          <w:rFonts w:ascii="Helvetica" w:hAnsi="Helvetica" w:cs="Calibri"/>
          <w:sz w:val="22"/>
          <w:szCs w:val="22"/>
        </w:rPr>
        <w:t>This new collection was first teased</w:t>
      </w:r>
      <w:r w:rsidR="00932C09" w:rsidRPr="003F0BBE">
        <w:rPr>
          <w:rFonts w:ascii="Helvetica" w:hAnsi="Helvetica" w:cs="Calibri"/>
          <w:sz w:val="22"/>
          <w:szCs w:val="22"/>
        </w:rPr>
        <w:t xml:space="preserve"> towards the end of summer with </w:t>
      </w:r>
      <w:r w:rsidRPr="003F0BBE">
        <w:rPr>
          <w:rFonts w:ascii="Helvetica" w:hAnsi="Helvetica" w:cs="Calibri"/>
          <w:sz w:val="22"/>
          <w:szCs w:val="22"/>
        </w:rPr>
        <w:t>The Last Dinner Party’s</w:t>
      </w:r>
      <w:r w:rsidR="00932C09" w:rsidRPr="003F0BBE">
        <w:rPr>
          <w:rFonts w:ascii="Helvetica" w:hAnsi="Helvetica" w:cs="Calibri"/>
          <w:sz w:val="22"/>
          <w:szCs w:val="22"/>
        </w:rPr>
        <w:t xml:space="preserve"> </w:t>
      </w:r>
      <w:r w:rsidR="00640FC6" w:rsidRPr="003F0BBE">
        <w:rPr>
          <w:rFonts w:ascii="Helvetica" w:hAnsi="Helvetica" w:cs="Calibri"/>
          <w:sz w:val="22"/>
          <w:szCs w:val="22"/>
        </w:rPr>
        <w:t>cover of Sparks’</w:t>
      </w:r>
      <w:r w:rsidR="0038514E" w:rsidRPr="003F0BBE">
        <w:rPr>
          <w:rFonts w:ascii="Helvetica" w:hAnsi="Helvetica" w:cs="Calibri"/>
          <w:sz w:val="22"/>
          <w:szCs w:val="22"/>
        </w:rPr>
        <w:t xml:space="preserve"> 1974 single</w:t>
      </w:r>
      <w:r w:rsidR="00640FC6" w:rsidRPr="003F0BBE">
        <w:rPr>
          <w:rFonts w:ascii="Helvetica" w:hAnsi="Helvetica" w:cs="Calibri"/>
          <w:sz w:val="22"/>
          <w:szCs w:val="22"/>
        </w:rPr>
        <w:t xml:space="preserve"> ‘This Town </w:t>
      </w:r>
      <w:proofErr w:type="spellStart"/>
      <w:r w:rsidR="00640FC6" w:rsidRPr="003F0BBE">
        <w:rPr>
          <w:rFonts w:ascii="Helvetica" w:hAnsi="Helvetica" w:cs="Calibri"/>
          <w:sz w:val="22"/>
          <w:szCs w:val="22"/>
        </w:rPr>
        <w:t>Ain’t</w:t>
      </w:r>
      <w:proofErr w:type="spellEnd"/>
      <w:r w:rsidR="00640FC6" w:rsidRPr="003F0BBE">
        <w:rPr>
          <w:rFonts w:ascii="Helvetica" w:hAnsi="Helvetica" w:cs="Calibri"/>
          <w:sz w:val="22"/>
          <w:szCs w:val="22"/>
        </w:rPr>
        <w:t xml:space="preserve"> Big Enough </w:t>
      </w:r>
      <w:proofErr w:type="gramStart"/>
      <w:r w:rsidR="00640FC6" w:rsidRPr="003F0BBE">
        <w:rPr>
          <w:rFonts w:ascii="Helvetica" w:hAnsi="Helvetica" w:cs="Calibri"/>
          <w:sz w:val="22"/>
          <w:szCs w:val="22"/>
        </w:rPr>
        <w:t>For</w:t>
      </w:r>
      <w:proofErr w:type="gramEnd"/>
      <w:r w:rsidR="00640FC6" w:rsidRPr="003F0BBE">
        <w:rPr>
          <w:rFonts w:ascii="Helvetica" w:hAnsi="Helvetica" w:cs="Calibri"/>
          <w:sz w:val="22"/>
          <w:szCs w:val="22"/>
        </w:rPr>
        <w:t xml:space="preserve"> Both Of Us’</w:t>
      </w:r>
      <w:r w:rsidR="001C1F67">
        <w:rPr>
          <w:rFonts w:ascii="Helvetica" w:hAnsi="Helvetica" w:cs="Calibri"/>
          <w:sz w:val="22"/>
          <w:szCs w:val="22"/>
        </w:rPr>
        <w:t xml:space="preserve">. </w:t>
      </w:r>
    </w:p>
    <w:p w14:paraId="5A075EB0" w14:textId="77777777" w:rsidR="00D47B76" w:rsidRPr="003F0BBE" w:rsidRDefault="00D47B76" w:rsidP="00D47B76">
      <w:pPr>
        <w:rPr>
          <w:rFonts w:ascii="Helvetica" w:hAnsi="Helvetica" w:cs="Calibri"/>
          <w:sz w:val="22"/>
          <w:szCs w:val="22"/>
        </w:rPr>
      </w:pPr>
    </w:p>
    <w:p w14:paraId="67C85DE7" w14:textId="30B6689F" w:rsidR="00D47B76" w:rsidRPr="003F0BBE" w:rsidRDefault="00932C09" w:rsidP="00932C09">
      <w:pPr>
        <w:rPr>
          <w:rFonts w:ascii="Helvetica" w:hAnsi="Helvetica" w:cs="Calibri"/>
          <w:b/>
          <w:bCs/>
          <w:sz w:val="22"/>
          <w:szCs w:val="22"/>
        </w:rPr>
      </w:pPr>
      <w:hyperlink r:id="rId12" w:history="1">
        <w:r w:rsidRPr="003F0BBE">
          <w:rPr>
            <w:rStyle w:val="Hyperlink"/>
            <w:rFonts w:ascii="Helvetica" w:hAnsi="Helvetica" w:cs="Calibri"/>
            <w:b/>
            <w:bCs/>
            <w:sz w:val="22"/>
            <w:szCs w:val="22"/>
          </w:rPr>
          <w:t xml:space="preserve">Watch ‘This Town </w:t>
        </w:r>
        <w:proofErr w:type="spellStart"/>
        <w:r w:rsidRPr="003F0BBE">
          <w:rPr>
            <w:rStyle w:val="Hyperlink"/>
            <w:rFonts w:ascii="Helvetica" w:hAnsi="Helvetica" w:cs="Calibri"/>
            <w:b/>
            <w:bCs/>
            <w:sz w:val="22"/>
            <w:szCs w:val="22"/>
          </w:rPr>
          <w:t>Ain’t</w:t>
        </w:r>
        <w:proofErr w:type="spellEnd"/>
        <w:r w:rsidRPr="003F0BBE">
          <w:rPr>
            <w:rStyle w:val="Hyperlink"/>
            <w:rFonts w:ascii="Helvetica" w:hAnsi="Helvetica" w:cs="Calibri"/>
            <w:b/>
            <w:bCs/>
            <w:sz w:val="22"/>
            <w:szCs w:val="22"/>
          </w:rPr>
          <w:t xml:space="preserve"> Big Enough </w:t>
        </w:r>
        <w:proofErr w:type="gramStart"/>
        <w:r w:rsidRPr="003F0BBE">
          <w:rPr>
            <w:rStyle w:val="Hyperlink"/>
            <w:rFonts w:ascii="Helvetica" w:hAnsi="Helvetica" w:cs="Calibri"/>
            <w:b/>
            <w:bCs/>
            <w:sz w:val="22"/>
            <w:szCs w:val="22"/>
          </w:rPr>
          <w:t>For</w:t>
        </w:r>
        <w:proofErr w:type="gramEnd"/>
        <w:r w:rsidRPr="003F0BBE">
          <w:rPr>
            <w:rStyle w:val="Hyperlink"/>
            <w:rFonts w:ascii="Helvetica" w:hAnsi="Helvetica" w:cs="Calibri"/>
            <w:b/>
            <w:bCs/>
            <w:sz w:val="22"/>
            <w:szCs w:val="22"/>
          </w:rPr>
          <w:t xml:space="preserve"> Both Of Us’ Video Here</w:t>
        </w:r>
      </w:hyperlink>
    </w:p>
    <w:p w14:paraId="0CC74A34" w14:textId="77777777" w:rsidR="00D47B76" w:rsidRPr="003F0BBE" w:rsidRDefault="00D47B76" w:rsidP="0038514E">
      <w:pPr>
        <w:rPr>
          <w:rFonts w:ascii="Helvetica" w:hAnsi="Helvetica" w:cs="Calibri"/>
          <w:b/>
          <w:bCs/>
          <w:sz w:val="22"/>
          <w:szCs w:val="22"/>
        </w:rPr>
      </w:pPr>
    </w:p>
    <w:p w14:paraId="547653DA" w14:textId="001C409B" w:rsidR="00D47B76" w:rsidRPr="003F0BBE" w:rsidRDefault="00D47B76" w:rsidP="00D47B76">
      <w:pPr>
        <w:rPr>
          <w:rFonts w:ascii="Helvetica" w:hAnsi="Helvetica" w:cs="Calibri"/>
          <w:color w:val="000000"/>
          <w:sz w:val="22"/>
          <w:szCs w:val="22"/>
        </w:rPr>
      </w:pPr>
      <w:r w:rsidRPr="003F0BBE">
        <w:rPr>
          <w:rFonts w:ascii="Helvetica" w:hAnsi="Helvetica" w:cs="Calibri"/>
          <w:color w:val="000000"/>
          <w:sz w:val="22"/>
          <w:szCs w:val="22"/>
        </w:rPr>
        <w:t>To sum up the impact The Last Dinner Party have had, or simply to try and summarise the highlights of their last twelve months would inevitably be doing the band an injustice. With sell out tours across the globe, chart-bothering singles, a fastest-selling number one album by a debuting band for years, a Rising Star BRIT Award, BBC Sound of 2024 winners</w:t>
      </w:r>
      <w:r w:rsidR="00864A36" w:rsidRPr="003F0BBE">
        <w:rPr>
          <w:rFonts w:ascii="Helvetica" w:hAnsi="Helvetica" w:cs="Calibri"/>
          <w:color w:val="000000"/>
          <w:sz w:val="22"/>
          <w:szCs w:val="22"/>
        </w:rPr>
        <w:t xml:space="preserve">, </w:t>
      </w:r>
      <w:r w:rsidRPr="003F0BBE">
        <w:rPr>
          <w:rFonts w:ascii="Helvetica" w:hAnsi="Helvetica" w:cs="Calibri"/>
          <w:color w:val="000000"/>
          <w:sz w:val="22"/>
          <w:szCs w:val="22"/>
        </w:rPr>
        <w:t xml:space="preserve">reams of acclaim and </w:t>
      </w:r>
      <w:r w:rsidR="00864A36" w:rsidRPr="003F0BBE">
        <w:rPr>
          <w:rFonts w:ascii="Helvetica" w:hAnsi="Helvetica" w:cs="Calibri"/>
          <w:color w:val="000000"/>
          <w:sz w:val="22"/>
          <w:szCs w:val="22"/>
        </w:rPr>
        <w:t>now an inclusion on</w:t>
      </w:r>
      <w:r w:rsidR="00640FC6" w:rsidRPr="003F0BBE">
        <w:rPr>
          <w:rFonts w:ascii="Helvetica" w:hAnsi="Helvetica" w:cs="Calibri"/>
          <w:color w:val="000000"/>
          <w:sz w:val="22"/>
          <w:szCs w:val="22"/>
        </w:rPr>
        <w:t xml:space="preserve"> the</w:t>
      </w:r>
      <w:r w:rsidR="00864A36" w:rsidRPr="003F0BBE">
        <w:rPr>
          <w:rFonts w:ascii="Helvetica" w:hAnsi="Helvetica" w:cs="Calibri"/>
          <w:color w:val="000000"/>
          <w:sz w:val="22"/>
          <w:szCs w:val="22"/>
        </w:rPr>
        <w:t xml:space="preserve"> Mercury Prize - Albums of the Year </w:t>
      </w:r>
      <w:r w:rsidR="00D86A95" w:rsidRPr="003F0BBE">
        <w:rPr>
          <w:rFonts w:ascii="Helvetica" w:hAnsi="Helvetica" w:cs="Calibri"/>
          <w:color w:val="000000"/>
          <w:sz w:val="22"/>
          <w:szCs w:val="22"/>
        </w:rPr>
        <w:t>short</w:t>
      </w:r>
      <w:r w:rsidR="00864A36" w:rsidRPr="003F0BBE">
        <w:rPr>
          <w:rFonts w:ascii="Helvetica" w:hAnsi="Helvetica" w:cs="Calibri"/>
          <w:color w:val="000000"/>
          <w:sz w:val="22"/>
          <w:szCs w:val="22"/>
        </w:rPr>
        <w:t xml:space="preserve">list: </w:t>
      </w:r>
      <w:r w:rsidRPr="003F0BBE">
        <w:rPr>
          <w:rFonts w:ascii="Helvetica" w:hAnsi="Helvetica" w:cs="Calibri"/>
          <w:color w:val="000000"/>
          <w:sz w:val="22"/>
          <w:szCs w:val="22"/>
        </w:rPr>
        <w:t>you’d be hard pushed to liken it to any new artist introducing themselves within the last decade, perhaps further beyond. The wildest of rides.</w:t>
      </w:r>
    </w:p>
    <w:p w14:paraId="5A7BBD6B" w14:textId="77777777" w:rsidR="00D47B76" w:rsidRPr="003F0BBE" w:rsidRDefault="00D47B76" w:rsidP="00D47B76">
      <w:pPr>
        <w:rPr>
          <w:rFonts w:ascii="Helvetica" w:hAnsi="Helvetica" w:cs="Calibri"/>
          <w:color w:val="000000"/>
          <w:sz w:val="22"/>
          <w:szCs w:val="22"/>
        </w:rPr>
      </w:pPr>
      <w:r w:rsidRPr="003F0BBE">
        <w:rPr>
          <w:rFonts w:ascii="Helvetica" w:hAnsi="Helvetica" w:cs="Calibri"/>
          <w:color w:val="000000"/>
          <w:sz w:val="22"/>
          <w:szCs w:val="22"/>
        </w:rPr>
        <w:t xml:space="preserve"> </w:t>
      </w:r>
    </w:p>
    <w:p w14:paraId="581E88F0" w14:textId="77777777" w:rsidR="00D47B76" w:rsidRPr="003F0BBE" w:rsidRDefault="00D47B76" w:rsidP="00D47B76">
      <w:pPr>
        <w:rPr>
          <w:rFonts w:ascii="Helvetica" w:hAnsi="Helvetica" w:cs="Calibri"/>
          <w:color w:val="000000"/>
          <w:sz w:val="22"/>
          <w:szCs w:val="22"/>
        </w:rPr>
      </w:pPr>
      <w:r w:rsidRPr="003F0BBE">
        <w:rPr>
          <w:rFonts w:ascii="Helvetica" w:hAnsi="Helvetica" w:cs="Calibri"/>
          <w:color w:val="000000"/>
          <w:sz w:val="22"/>
          <w:szCs w:val="22"/>
        </w:rPr>
        <w:t xml:space="preserve">But amongst all the deafening noise stand five smart young musicians trying to ignore what they cannot control and instead leave a permanent impression out on the stages they’d always dreamed of performing on. A mesmerising, captivating live act, The Last Dinner Party started this journey honing their craft on the basement stages of London’s grassroots venues and have been telling their story to bigger capacity rooms across the UK, Europe and the US ever since. </w:t>
      </w:r>
    </w:p>
    <w:p w14:paraId="26783B93" w14:textId="77777777" w:rsidR="00D47B76" w:rsidRPr="003F0BBE" w:rsidRDefault="00D47B76" w:rsidP="00D47B76">
      <w:pPr>
        <w:rPr>
          <w:rFonts w:ascii="Helvetica" w:hAnsi="Helvetica" w:cs="Calibri"/>
          <w:color w:val="000000"/>
          <w:sz w:val="22"/>
          <w:szCs w:val="22"/>
        </w:rPr>
      </w:pPr>
    </w:p>
    <w:p w14:paraId="6D924ED1" w14:textId="65EDB8DB" w:rsidR="00D47B76" w:rsidRPr="003F0BBE" w:rsidRDefault="00D47B76" w:rsidP="00D47B76">
      <w:pPr>
        <w:rPr>
          <w:rFonts w:ascii="Helvetica" w:hAnsi="Helvetica" w:cs="Calibri"/>
          <w:color w:val="000000"/>
          <w:sz w:val="22"/>
          <w:szCs w:val="22"/>
        </w:rPr>
      </w:pPr>
      <w:r w:rsidRPr="003F0BBE">
        <w:rPr>
          <w:rFonts w:ascii="Helvetica" w:hAnsi="Helvetica" w:cs="Calibri"/>
          <w:color w:val="000000"/>
          <w:sz w:val="22"/>
          <w:szCs w:val="22"/>
        </w:rPr>
        <w:t xml:space="preserve">Having commenced the summer with a spree of stellar festival appearances including Radio 1 Big Weekend, Primavera Sound, TRNSMT and a scene-stealing return to Glastonbury, The Last Dinner Party </w:t>
      </w:r>
      <w:r w:rsidR="00640FC6" w:rsidRPr="003F0BBE">
        <w:rPr>
          <w:rFonts w:ascii="Helvetica" w:hAnsi="Helvetica" w:cs="Calibri"/>
          <w:color w:val="000000"/>
          <w:sz w:val="22"/>
          <w:szCs w:val="22"/>
        </w:rPr>
        <w:t>have wrapped</w:t>
      </w:r>
      <w:r w:rsidRPr="003F0BBE">
        <w:rPr>
          <w:rFonts w:ascii="Helvetica" w:hAnsi="Helvetica" w:cs="Calibri"/>
          <w:color w:val="000000"/>
          <w:sz w:val="22"/>
          <w:szCs w:val="22"/>
        </w:rPr>
        <w:t xml:space="preserve"> their debut run of </w:t>
      </w:r>
      <w:r w:rsidR="006A022D">
        <w:rPr>
          <w:rFonts w:ascii="Helvetica" w:hAnsi="Helvetica" w:cs="Calibri"/>
          <w:color w:val="000000"/>
          <w:sz w:val="22"/>
          <w:szCs w:val="22"/>
        </w:rPr>
        <w:t xml:space="preserve">Australia </w:t>
      </w:r>
      <w:r w:rsidRPr="003F0BBE">
        <w:rPr>
          <w:rFonts w:ascii="Helvetica" w:hAnsi="Helvetica" w:cs="Calibri"/>
          <w:color w:val="000000"/>
          <w:sz w:val="22"/>
          <w:szCs w:val="22"/>
        </w:rPr>
        <w:t>show</w:t>
      </w:r>
      <w:r w:rsidR="006A022D">
        <w:rPr>
          <w:rFonts w:ascii="Helvetica" w:hAnsi="Helvetica" w:cs="Calibri"/>
          <w:color w:val="000000"/>
          <w:sz w:val="22"/>
          <w:szCs w:val="22"/>
        </w:rPr>
        <w:t>s</w:t>
      </w:r>
      <w:r w:rsidR="00640FC6" w:rsidRPr="003F0BBE">
        <w:rPr>
          <w:rFonts w:ascii="Helvetica" w:hAnsi="Helvetica" w:cs="Calibri"/>
          <w:color w:val="000000"/>
          <w:sz w:val="22"/>
          <w:szCs w:val="22"/>
        </w:rPr>
        <w:t xml:space="preserve"> and an</w:t>
      </w:r>
      <w:r w:rsidRPr="003F0BBE">
        <w:rPr>
          <w:rFonts w:ascii="Helvetica" w:hAnsi="Helvetica" w:cs="Calibri"/>
          <w:color w:val="000000"/>
          <w:sz w:val="22"/>
          <w:szCs w:val="22"/>
        </w:rPr>
        <w:t xml:space="preserve"> appearance at Japan’s Fuji Rock Festival, </w:t>
      </w:r>
      <w:r w:rsidR="00204946" w:rsidRPr="003F0BBE">
        <w:rPr>
          <w:rFonts w:ascii="Helvetica" w:hAnsi="Helvetica" w:cs="Calibri"/>
          <w:color w:val="000000"/>
          <w:sz w:val="22"/>
          <w:szCs w:val="22"/>
        </w:rPr>
        <w:t xml:space="preserve">with the band now amid </w:t>
      </w:r>
      <w:r w:rsidRPr="003F0BBE">
        <w:rPr>
          <w:rFonts w:ascii="Helvetica" w:hAnsi="Helvetica" w:cs="Calibri"/>
          <w:color w:val="000000"/>
          <w:sz w:val="22"/>
          <w:szCs w:val="22"/>
        </w:rPr>
        <w:t xml:space="preserve">a collection of sold out dates on both sides of the Atlantic: culminating in 3 nights at London’s </w:t>
      </w:r>
      <w:proofErr w:type="spellStart"/>
      <w:r w:rsidRPr="003F0BBE">
        <w:rPr>
          <w:rFonts w:ascii="Helvetica" w:hAnsi="Helvetica" w:cs="Calibri"/>
          <w:color w:val="000000"/>
          <w:sz w:val="22"/>
          <w:szCs w:val="22"/>
        </w:rPr>
        <w:t>Eventim</w:t>
      </w:r>
      <w:proofErr w:type="spellEnd"/>
      <w:r w:rsidRPr="003F0BBE">
        <w:rPr>
          <w:rFonts w:ascii="Helvetica" w:hAnsi="Helvetica" w:cs="Calibri"/>
          <w:color w:val="000000"/>
          <w:sz w:val="22"/>
          <w:szCs w:val="22"/>
        </w:rPr>
        <w:t xml:space="preserve"> Apollo. </w:t>
      </w:r>
    </w:p>
    <w:p w14:paraId="20E68EA8" w14:textId="77777777" w:rsidR="00D47B76" w:rsidRPr="003F0BBE" w:rsidRDefault="00D47B76" w:rsidP="00D47B76">
      <w:pPr>
        <w:rPr>
          <w:rFonts w:ascii="Helvetica" w:hAnsi="Helvetica" w:cs="Calibri"/>
          <w:color w:val="000000"/>
          <w:sz w:val="22"/>
          <w:szCs w:val="22"/>
        </w:rPr>
      </w:pPr>
    </w:p>
    <w:p w14:paraId="47FB77B5" w14:textId="77777777" w:rsidR="00D47B76" w:rsidRPr="003F0BBE" w:rsidRDefault="00D47B76" w:rsidP="00D47B76">
      <w:pPr>
        <w:rPr>
          <w:rFonts w:ascii="Helvetica" w:hAnsi="Helvetica" w:cs="Calibri"/>
          <w:color w:val="000000"/>
          <w:sz w:val="22"/>
          <w:szCs w:val="22"/>
        </w:rPr>
      </w:pPr>
      <w:r w:rsidRPr="003F0BBE">
        <w:rPr>
          <w:rFonts w:ascii="Helvetica" w:hAnsi="Helvetica" w:cs="Calibri"/>
          <w:color w:val="000000"/>
          <w:sz w:val="22"/>
          <w:szCs w:val="22"/>
        </w:rPr>
        <w:t xml:space="preserve">Britain’s “most likely to” have emphatically become Britain’s most in-demand, and Britain’s most exciting. </w:t>
      </w:r>
    </w:p>
    <w:p w14:paraId="26699811" w14:textId="77777777" w:rsidR="0038514E" w:rsidRPr="003F0BBE" w:rsidRDefault="0038514E" w:rsidP="00D47B76">
      <w:pPr>
        <w:rPr>
          <w:rFonts w:ascii="Helvetica" w:hAnsi="Helvetica" w:cs="Calibri"/>
          <w:color w:val="000000"/>
          <w:sz w:val="22"/>
          <w:szCs w:val="22"/>
        </w:rPr>
      </w:pPr>
    </w:p>
    <w:p w14:paraId="3A01A9A4" w14:textId="14813849" w:rsidR="0038514E" w:rsidRPr="003F0BBE" w:rsidRDefault="00204946" w:rsidP="00D47B76">
      <w:pPr>
        <w:rPr>
          <w:rFonts w:ascii="Helvetica" w:hAnsi="Helvetica" w:cs="Calibri"/>
          <w:color w:val="000000" w:themeColor="text1"/>
          <w:sz w:val="22"/>
          <w:szCs w:val="22"/>
        </w:rPr>
      </w:pPr>
      <w:hyperlink r:id="rId13" w:history="1">
        <w:r w:rsidRPr="003F0BBE">
          <w:rPr>
            <w:rStyle w:val="Hyperlink"/>
            <w:rFonts w:ascii="Helvetica" w:hAnsi="Helvetica" w:cs="Calibri"/>
            <w:b/>
            <w:bCs/>
            <w:sz w:val="22"/>
            <w:szCs w:val="22"/>
          </w:rPr>
          <w:t>O</w:t>
        </w:r>
        <w:r w:rsidR="0038514E" w:rsidRPr="003F0BBE">
          <w:rPr>
            <w:rStyle w:val="Hyperlink"/>
            <w:rFonts w:ascii="Helvetica" w:hAnsi="Helvetica" w:cs="Calibri"/>
            <w:b/>
            <w:bCs/>
            <w:sz w:val="22"/>
            <w:szCs w:val="22"/>
          </w:rPr>
          <w:t>rder</w:t>
        </w:r>
        <w:r w:rsidR="0038514E" w:rsidRPr="003F0BBE">
          <w:rPr>
            <w:rStyle w:val="Hyperlink"/>
            <w:rFonts w:ascii="Helvetica" w:hAnsi="Helvetica" w:cs="Calibri"/>
            <w:sz w:val="22"/>
            <w:szCs w:val="22"/>
          </w:rPr>
          <w:t xml:space="preserve"> </w:t>
        </w:r>
        <w:r w:rsidR="0038514E" w:rsidRPr="003F0BBE">
          <w:rPr>
            <w:rStyle w:val="Hyperlink"/>
            <w:rFonts w:ascii="Helvetica" w:hAnsi="Helvetica" w:cs="Calibri"/>
            <w:b/>
            <w:bCs/>
            <w:i/>
            <w:iCs/>
            <w:sz w:val="22"/>
            <w:szCs w:val="22"/>
          </w:rPr>
          <w:t xml:space="preserve">Prelude </w:t>
        </w:r>
        <w:proofErr w:type="gramStart"/>
        <w:r w:rsidR="0038514E" w:rsidRPr="003F0BBE">
          <w:rPr>
            <w:rStyle w:val="Hyperlink"/>
            <w:rFonts w:ascii="Helvetica" w:hAnsi="Helvetica" w:cs="Calibri"/>
            <w:b/>
            <w:bCs/>
            <w:i/>
            <w:iCs/>
            <w:sz w:val="22"/>
            <w:szCs w:val="22"/>
          </w:rPr>
          <w:t>To</w:t>
        </w:r>
        <w:proofErr w:type="gramEnd"/>
        <w:r w:rsidR="0038514E" w:rsidRPr="003F0BBE">
          <w:rPr>
            <w:rStyle w:val="Hyperlink"/>
            <w:rFonts w:ascii="Helvetica" w:hAnsi="Helvetica" w:cs="Calibri"/>
            <w:b/>
            <w:bCs/>
            <w:i/>
            <w:iCs/>
            <w:sz w:val="22"/>
            <w:szCs w:val="22"/>
          </w:rPr>
          <w:t xml:space="preserve"> Ecstasy: Acoustics and Covers</w:t>
        </w:r>
        <w:r w:rsidR="0038514E" w:rsidRPr="003F0BBE">
          <w:rPr>
            <w:rStyle w:val="Hyperlink"/>
            <w:rFonts w:ascii="Helvetica" w:hAnsi="Helvetica" w:cs="Calibri"/>
            <w:b/>
            <w:bCs/>
            <w:sz w:val="22"/>
            <w:szCs w:val="22"/>
          </w:rPr>
          <w:t xml:space="preserve"> here</w:t>
        </w:r>
      </w:hyperlink>
    </w:p>
    <w:p w14:paraId="4D9EBAFD" w14:textId="77777777" w:rsidR="00292D1A" w:rsidRPr="003F0BBE" w:rsidRDefault="00292D1A" w:rsidP="00D47B76">
      <w:pPr>
        <w:rPr>
          <w:rFonts w:ascii="Helvetica" w:hAnsi="Helvetica" w:cs="Calibri"/>
          <w:color w:val="000000" w:themeColor="text1"/>
          <w:sz w:val="22"/>
          <w:szCs w:val="22"/>
        </w:rPr>
      </w:pPr>
    </w:p>
    <w:p w14:paraId="6C1CBCD1" w14:textId="51E42707" w:rsidR="00292D1A" w:rsidRPr="003F0BBE" w:rsidRDefault="00292D1A" w:rsidP="00D47B76">
      <w:pPr>
        <w:rPr>
          <w:rFonts w:ascii="Helvetica" w:hAnsi="Helvetica" w:cs="Calibri"/>
          <w:b/>
          <w:bCs/>
          <w:color w:val="000000" w:themeColor="text1"/>
          <w:sz w:val="22"/>
          <w:szCs w:val="22"/>
        </w:rPr>
      </w:pPr>
      <w:hyperlink r:id="rId14" w:history="1">
        <w:r w:rsidRPr="003F0BBE">
          <w:rPr>
            <w:rStyle w:val="Hyperlink"/>
            <w:rFonts w:ascii="Helvetica" w:hAnsi="Helvetica" w:cs="Calibri"/>
            <w:b/>
            <w:bCs/>
            <w:color w:val="000000" w:themeColor="text1"/>
            <w:sz w:val="22"/>
            <w:szCs w:val="22"/>
          </w:rPr>
          <w:t>R.S.V.P here to join The Last Dinner Party</w:t>
        </w:r>
        <w:r w:rsidR="0038514E" w:rsidRPr="003F0BBE">
          <w:rPr>
            <w:rStyle w:val="Hyperlink"/>
            <w:rFonts w:ascii="Helvetica" w:hAnsi="Helvetica" w:cs="Calibri"/>
            <w:b/>
            <w:bCs/>
            <w:color w:val="000000" w:themeColor="text1"/>
            <w:sz w:val="22"/>
            <w:szCs w:val="22"/>
          </w:rPr>
          <w:t>’s</w:t>
        </w:r>
        <w:r w:rsidRPr="003F0BBE">
          <w:rPr>
            <w:rStyle w:val="Hyperlink"/>
            <w:rFonts w:ascii="Helvetica" w:hAnsi="Helvetica" w:cs="Calibri"/>
            <w:b/>
            <w:bCs/>
            <w:color w:val="000000" w:themeColor="text1"/>
            <w:sz w:val="22"/>
            <w:szCs w:val="22"/>
          </w:rPr>
          <w:t xml:space="preserve"> mailing list</w:t>
        </w:r>
      </w:hyperlink>
    </w:p>
    <w:p w14:paraId="6FA235B5" w14:textId="77777777" w:rsidR="006B207B" w:rsidRPr="003F0BBE" w:rsidRDefault="006B207B" w:rsidP="00D47B76">
      <w:pPr>
        <w:rPr>
          <w:rFonts w:ascii="Helvetica" w:hAnsi="Helvetica" w:cs="Calibri"/>
          <w:color w:val="000000"/>
          <w:sz w:val="22"/>
          <w:szCs w:val="22"/>
        </w:rPr>
      </w:pPr>
    </w:p>
    <w:p w14:paraId="215C6FA9" w14:textId="004AE26A" w:rsidR="006B207B" w:rsidRPr="003F0BBE" w:rsidRDefault="006B207B" w:rsidP="006B207B">
      <w:pPr>
        <w:rPr>
          <w:rFonts w:ascii="Helvetica" w:hAnsi="Helvetica" w:cs="Calibri"/>
          <w:b/>
          <w:bCs/>
          <w:i/>
          <w:iCs/>
          <w:sz w:val="22"/>
          <w:szCs w:val="22"/>
        </w:rPr>
      </w:pPr>
      <w:r w:rsidRPr="003F0BBE">
        <w:rPr>
          <w:rFonts w:ascii="Helvetica" w:hAnsi="Helvetica" w:cs="Calibri"/>
          <w:b/>
          <w:bCs/>
          <w:i/>
          <w:iCs/>
          <w:sz w:val="22"/>
          <w:szCs w:val="22"/>
        </w:rPr>
        <w:t xml:space="preserve">Prelude To Ecstasy: Acoustics and </w:t>
      </w:r>
      <w:proofErr w:type="gramStart"/>
      <w:r w:rsidRPr="003F0BBE">
        <w:rPr>
          <w:rFonts w:ascii="Helvetica" w:hAnsi="Helvetica" w:cs="Calibri"/>
          <w:b/>
          <w:bCs/>
          <w:i/>
          <w:iCs/>
          <w:sz w:val="22"/>
          <w:szCs w:val="22"/>
        </w:rPr>
        <w:t>Covers</w:t>
      </w:r>
      <w:proofErr w:type="gramEnd"/>
      <w:r w:rsidRPr="003F0BBE">
        <w:rPr>
          <w:rFonts w:ascii="Helvetica" w:hAnsi="Helvetica" w:cs="Calibri"/>
          <w:b/>
          <w:bCs/>
          <w:i/>
          <w:iCs/>
          <w:sz w:val="22"/>
          <w:szCs w:val="22"/>
        </w:rPr>
        <w:t xml:space="preserve"> </w:t>
      </w:r>
      <w:proofErr w:type="spellStart"/>
      <w:r w:rsidRPr="003F0BBE">
        <w:rPr>
          <w:rFonts w:ascii="Helvetica" w:hAnsi="Helvetica" w:cs="Calibri"/>
          <w:b/>
          <w:bCs/>
          <w:sz w:val="22"/>
          <w:szCs w:val="22"/>
        </w:rPr>
        <w:t>tracklisting</w:t>
      </w:r>
      <w:proofErr w:type="spellEnd"/>
      <w:r w:rsidRPr="003F0BBE">
        <w:rPr>
          <w:rFonts w:ascii="Helvetica" w:hAnsi="Helvetica" w:cs="Calibri"/>
          <w:b/>
          <w:bCs/>
          <w:i/>
          <w:iCs/>
          <w:sz w:val="22"/>
          <w:szCs w:val="22"/>
        </w:rPr>
        <w:t>:</w:t>
      </w:r>
    </w:p>
    <w:p w14:paraId="2FD2C976" w14:textId="77777777" w:rsidR="006B207B" w:rsidRPr="0038514E" w:rsidRDefault="006B207B" w:rsidP="006B207B">
      <w:pPr>
        <w:rPr>
          <w:rFonts w:ascii="Helvetica" w:hAnsi="Helvetica" w:cs="Calibri"/>
          <w:b/>
          <w:bCs/>
          <w:color w:val="212121"/>
          <w:sz w:val="22"/>
          <w:szCs w:val="22"/>
          <w:u w:val="single"/>
        </w:rPr>
        <w:sectPr w:rsidR="006B207B" w:rsidRPr="0038514E" w:rsidSect="00B1643E">
          <w:footerReference w:type="default" r:id="rId15"/>
          <w:pgSz w:w="11900" w:h="16840"/>
          <w:pgMar w:top="1440" w:right="1440" w:bottom="1440" w:left="1440" w:header="708" w:footer="708" w:gutter="0"/>
          <w:cols w:space="708"/>
          <w:docGrid w:linePitch="360"/>
        </w:sectPr>
      </w:pPr>
    </w:p>
    <w:p w14:paraId="57EE339A" w14:textId="77777777" w:rsidR="006B207B" w:rsidRPr="0038514E" w:rsidRDefault="006B207B" w:rsidP="006B207B">
      <w:pPr>
        <w:rPr>
          <w:rFonts w:ascii="Helvetica" w:hAnsi="Helvetica" w:cs="Calibri"/>
          <w:b/>
          <w:bCs/>
          <w:color w:val="212121"/>
          <w:sz w:val="22"/>
          <w:szCs w:val="22"/>
          <w:u w:val="single"/>
        </w:rPr>
      </w:pPr>
    </w:p>
    <w:p w14:paraId="0E0F12A9" w14:textId="77777777" w:rsidR="00292D1A" w:rsidRPr="0038514E" w:rsidRDefault="00292D1A" w:rsidP="006B207B">
      <w:pPr>
        <w:rPr>
          <w:rFonts w:ascii="Helvetica" w:hAnsi="Helvetica" w:cs="Calibri"/>
          <w:b/>
          <w:bCs/>
          <w:color w:val="212121"/>
          <w:sz w:val="22"/>
          <w:szCs w:val="22"/>
          <w:u w:val="single"/>
        </w:rPr>
        <w:sectPr w:rsidR="00292D1A" w:rsidRPr="0038514E" w:rsidSect="006B207B">
          <w:type w:val="continuous"/>
          <w:pgSz w:w="11900" w:h="16840"/>
          <w:pgMar w:top="1440" w:right="1440" w:bottom="1440" w:left="1440" w:header="708" w:footer="708" w:gutter="0"/>
          <w:cols w:num="2" w:space="708"/>
          <w:docGrid w:linePitch="360"/>
        </w:sectPr>
      </w:pPr>
    </w:p>
    <w:p w14:paraId="654E9FD2" w14:textId="145629F6" w:rsidR="00D86A95" w:rsidRPr="00D86A95" w:rsidRDefault="006B207B" w:rsidP="006B207B">
      <w:pPr>
        <w:rPr>
          <w:rFonts w:ascii="Helvetica" w:hAnsi="Helvetica" w:cs="Calibri"/>
          <w:b/>
          <w:bCs/>
          <w:color w:val="212121"/>
          <w:sz w:val="21"/>
          <w:szCs w:val="21"/>
          <w:u w:val="single"/>
        </w:rPr>
      </w:pPr>
      <w:r w:rsidRPr="00D86A95">
        <w:rPr>
          <w:rFonts w:ascii="Helvetica" w:hAnsi="Helvetica" w:cs="Calibri"/>
          <w:b/>
          <w:bCs/>
          <w:color w:val="212121"/>
          <w:sz w:val="21"/>
          <w:szCs w:val="21"/>
          <w:u w:val="single"/>
        </w:rPr>
        <w:t>LP 1:</w:t>
      </w:r>
    </w:p>
    <w:p w14:paraId="3B72CCB2" w14:textId="77777777"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A</w:t>
      </w:r>
    </w:p>
    <w:p w14:paraId="3E23AE31"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Prelude to Ecstasy</w:t>
      </w:r>
    </w:p>
    <w:p w14:paraId="79DE6C5B"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Burn Alive</w:t>
      </w:r>
    </w:p>
    <w:p w14:paraId="64EFE81A"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Ceaser On A TV Screen</w:t>
      </w:r>
    </w:p>
    <w:p w14:paraId="62A80FD3" w14:textId="77777777" w:rsidR="006B207B" w:rsidRPr="00D86A95" w:rsidRDefault="006B207B" w:rsidP="006B207B">
      <w:pPr>
        <w:rPr>
          <w:rFonts w:ascii="Helvetica" w:hAnsi="Helvetica" w:cs="Calibri"/>
          <w:color w:val="000000"/>
          <w:sz w:val="21"/>
          <w:szCs w:val="21"/>
        </w:rPr>
      </w:pPr>
      <w:r w:rsidRPr="00D86A95">
        <w:rPr>
          <w:rStyle w:val="outlook-search-highlight"/>
          <w:rFonts w:ascii="Helvetica" w:eastAsiaTheme="majorEastAsia" w:hAnsi="Helvetica" w:cs="Calibri"/>
          <w:color w:val="212121"/>
          <w:sz w:val="21"/>
          <w:szCs w:val="21"/>
        </w:rPr>
        <w:t>The</w:t>
      </w:r>
      <w:r w:rsidRPr="00D86A95">
        <w:rPr>
          <w:rStyle w:val="apple-converted-space"/>
          <w:rFonts w:ascii="Helvetica" w:eastAsiaTheme="majorEastAsia" w:hAnsi="Helvetica" w:cs="Calibri"/>
          <w:color w:val="212121"/>
          <w:sz w:val="21"/>
          <w:szCs w:val="21"/>
        </w:rPr>
        <w:t> </w:t>
      </w:r>
      <w:r w:rsidRPr="00D86A95">
        <w:rPr>
          <w:rFonts w:ascii="Helvetica" w:hAnsi="Helvetica" w:cs="Calibri"/>
          <w:color w:val="212121"/>
          <w:sz w:val="21"/>
          <w:szCs w:val="21"/>
        </w:rPr>
        <w:t>Feminine Urge</w:t>
      </w:r>
    </w:p>
    <w:p w14:paraId="48A714D4" w14:textId="77777777" w:rsidR="00D86A95"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On Your Side</w:t>
      </w:r>
    </w:p>
    <w:p w14:paraId="18B03497" w14:textId="17E5096B" w:rsidR="00292D1A"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Beautiful Bo</w:t>
      </w:r>
      <w:r w:rsidR="00292D1A" w:rsidRPr="00D86A95">
        <w:rPr>
          <w:rFonts w:ascii="Helvetica" w:hAnsi="Helvetica" w:cs="Calibri"/>
          <w:color w:val="212121"/>
          <w:sz w:val="21"/>
          <w:szCs w:val="21"/>
        </w:rPr>
        <w:t>y</w:t>
      </w:r>
    </w:p>
    <w:p w14:paraId="31394CFA" w14:textId="77777777" w:rsidR="00D86A95" w:rsidRPr="00D86A95" w:rsidRDefault="00D86A95" w:rsidP="006B207B">
      <w:pPr>
        <w:rPr>
          <w:rFonts w:ascii="Helvetica" w:hAnsi="Helvetica" w:cs="Calibri"/>
          <w:color w:val="000000"/>
          <w:sz w:val="21"/>
          <w:szCs w:val="21"/>
        </w:rPr>
      </w:pPr>
    </w:p>
    <w:p w14:paraId="1FB0885D" w14:textId="0FFF7C37" w:rsidR="006B207B" w:rsidRPr="00D86A95" w:rsidRDefault="00292D1A" w:rsidP="006B207B">
      <w:pPr>
        <w:rPr>
          <w:rFonts w:ascii="Helvetica" w:hAnsi="Helvetica" w:cs="Calibri"/>
          <w:color w:val="212121"/>
          <w:sz w:val="21"/>
          <w:szCs w:val="21"/>
        </w:rPr>
      </w:pPr>
      <w:r w:rsidRPr="00D86A95">
        <w:rPr>
          <w:rFonts w:ascii="Helvetica" w:hAnsi="Helvetica" w:cs="Calibri"/>
          <w:b/>
          <w:bCs/>
          <w:color w:val="212121"/>
          <w:sz w:val="21"/>
          <w:szCs w:val="21"/>
        </w:rPr>
        <w:t>S</w:t>
      </w:r>
      <w:r w:rsidR="006B207B" w:rsidRPr="00D86A95">
        <w:rPr>
          <w:rFonts w:ascii="Helvetica" w:hAnsi="Helvetica" w:cs="Calibri"/>
          <w:b/>
          <w:bCs/>
          <w:color w:val="212121"/>
          <w:sz w:val="21"/>
          <w:szCs w:val="21"/>
        </w:rPr>
        <w:t>ide B</w:t>
      </w:r>
    </w:p>
    <w:p w14:paraId="526C1AFF" w14:textId="77777777" w:rsidR="006B207B" w:rsidRPr="00D86A95" w:rsidRDefault="006B207B" w:rsidP="006B207B">
      <w:pPr>
        <w:rPr>
          <w:rFonts w:ascii="Helvetica" w:hAnsi="Helvetica" w:cs="Calibri"/>
          <w:color w:val="000000"/>
          <w:sz w:val="21"/>
          <w:szCs w:val="21"/>
        </w:rPr>
      </w:pPr>
      <w:proofErr w:type="spellStart"/>
      <w:r w:rsidRPr="00D86A95">
        <w:rPr>
          <w:rFonts w:ascii="Helvetica" w:hAnsi="Helvetica" w:cs="Calibri"/>
          <w:color w:val="212121"/>
          <w:sz w:val="21"/>
          <w:szCs w:val="21"/>
        </w:rPr>
        <w:t>Gjuha</w:t>
      </w:r>
      <w:proofErr w:type="spellEnd"/>
    </w:p>
    <w:p w14:paraId="18547FDB"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Sinner</w:t>
      </w:r>
    </w:p>
    <w:p w14:paraId="7CB9B884"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My Lady of Mercy</w:t>
      </w:r>
    </w:p>
    <w:p w14:paraId="7BE8967D"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Portrait of A Dead Girl</w:t>
      </w:r>
    </w:p>
    <w:p w14:paraId="040FCFF9"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Nothing Matter</w:t>
      </w:r>
    </w:p>
    <w:p w14:paraId="121A3834" w14:textId="0A8DFC2C" w:rsidR="006B207B" w:rsidRPr="00D86A95" w:rsidRDefault="006B207B" w:rsidP="006B207B">
      <w:pPr>
        <w:rPr>
          <w:rFonts w:ascii="Helvetica" w:hAnsi="Helvetica" w:cs="Calibri"/>
          <w:color w:val="212121"/>
          <w:sz w:val="21"/>
          <w:szCs w:val="21"/>
        </w:rPr>
      </w:pPr>
      <w:r w:rsidRPr="00D86A95">
        <w:rPr>
          <w:rFonts w:ascii="Helvetica" w:hAnsi="Helvetica" w:cs="Calibri"/>
          <w:color w:val="212121"/>
          <w:sz w:val="21"/>
          <w:szCs w:val="21"/>
        </w:rPr>
        <w:t>Mirror</w:t>
      </w:r>
    </w:p>
    <w:p w14:paraId="2935989B" w14:textId="77777777" w:rsidR="00932C09" w:rsidRDefault="00932C09" w:rsidP="006B207B">
      <w:pPr>
        <w:rPr>
          <w:rFonts w:ascii="Helvetica" w:hAnsi="Helvetica" w:cs="Calibri"/>
          <w:color w:val="212121"/>
          <w:sz w:val="21"/>
          <w:szCs w:val="21"/>
        </w:rPr>
      </w:pPr>
    </w:p>
    <w:p w14:paraId="018BE20D" w14:textId="45D22080"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u w:val="single"/>
        </w:rPr>
        <w:t>LP 2:</w:t>
      </w:r>
    </w:p>
    <w:p w14:paraId="6E6BB568" w14:textId="77777777"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C</w:t>
      </w:r>
    </w:p>
    <w:p w14:paraId="351B48D3"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Ceaser On A TV Screen (Acoustic)</w:t>
      </w:r>
    </w:p>
    <w:p w14:paraId="72C59733"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Sinner (Acoustic)</w:t>
      </w:r>
    </w:p>
    <w:p w14:paraId="2146637C"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My Lady of Mercy (Acoustic)</w:t>
      </w:r>
    </w:p>
    <w:p w14:paraId="39C0E858" w14:textId="77777777" w:rsidR="00292D1A"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Nothing Matters (Live)</w:t>
      </w:r>
    </w:p>
    <w:p w14:paraId="1054B4AA" w14:textId="58907AB9"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Mirror (Live)</w:t>
      </w:r>
    </w:p>
    <w:p w14:paraId="2B70727D" w14:textId="77777777" w:rsidR="00292D1A" w:rsidRPr="00D86A95" w:rsidRDefault="00292D1A" w:rsidP="006B207B">
      <w:pPr>
        <w:rPr>
          <w:rFonts w:ascii="Helvetica" w:hAnsi="Helvetica" w:cs="Calibri"/>
          <w:b/>
          <w:bCs/>
          <w:color w:val="212121"/>
          <w:sz w:val="21"/>
          <w:szCs w:val="21"/>
        </w:rPr>
      </w:pPr>
    </w:p>
    <w:p w14:paraId="57886ADA" w14:textId="77777777" w:rsidR="0038514E" w:rsidRPr="00D86A95" w:rsidRDefault="0038514E" w:rsidP="006B207B">
      <w:pPr>
        <w:rPr>
          <w:rFonts w:ascii="Helvetica" w:hAnsi="Helvetica" w:cs="Calibri"/>
          <w:b/>
          <w:bCs/>
          <w:color w:val="212121"/>
          <w:sz w:val="21"/>
          <w:szCs w:val="21"/>
        </w:rPr>
      </w:pPr>
    </w:p>
    <w:p w14:paraId="48E249A9" w14:textId="36042190" w:rsidR="006B207B" w:rsidRPr="00D86A95" w:rsidRDefault="006B207B" w:rsidP="006B207B">
      <w:pPr>
        <w:rPr>
          <w:rFonts w:ascii="Helvetica" w:hAnsi="Helvetica" w:cs="Calibri"/>
          <w:color w:val="000000"/>
          <w:sz w:val="21"/>
          <w:szCs w:val="21"/>
        </w:rPr>
      </w:pPr>
      <w:r w:rsidRPr="00D86A95">
        <w:rPr>
          <w:rFonts w:ascii="Helvetica" w:hAnsi="Helvetica" w:cs="Calibri"/>
          <w:b/>
          <w:bCs/>
          <w:color w:val="212121"/>
          <w:sz w:val="21"/>
          <w:szCs w:val="21"/>
        </w:rPr>
        <w:t>Side D</w:t>
      </w:r>
    </w:p>
    <w:p w14:paraId="2C30B023" w14:textId="7A5AD678"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 xml:space="preserve">This Town </w:t>
      </w:r>
      <w:proofErr w:type="spellStart"/>
      <w:r w:rsidRPr="00D86A95">
        <w:rPr>
          <w:rFonts w:ascii="Helvetica" w:hAnsi="Helvetica" w:cs="Calibri"/>
          <w:color w:val="212121"/>
          <w:sz w:val="21"/>
          <w:szCs w:val="21"/>
        </w:rPr>
        <w:t>Ain’t</w:t>
      </w:r>
      <w:proofErr w:type="spellEnd"/>
      <w:r w:rsidRPr="00D86A95">
        <w:rPr>
          <w:rFonts w:ascii="Helvetica" w:hAnsi="Helvetica" w:cs="Calibri"/>
          <w:color w:val="212121"/>
          <w:sz w:val="21"/>
          <w:szCs w:val="21"/>
        </w:rPr>
        <w:t xml:space="preserve"> Big Enough </w:t>
      </w:r>
      <w:proofErr w:type="gramStart"/>
      <w:r w:rsidRPr="00D86A95">
        <w:rPr>
          <w:rFonts w:ascii="Helvetica" w:hAnsi="Helvetica" w:cs="Calibri"/>
          <w:color w:val="212121"/>
          <w:sz w:val="21"/>
          <w:szCs w:val="21"/>
        </w:rPr>
        <w:t>For</w:t>
      </w:r>
      <w:proofErr w:type="gramEnd"/>
      <w:r w:rsidRPr="00D86A95">
        <w:rPr>
          <w:rStyle w:val="apple-converted-space"/>
          <w:rFonts w:ascii="Helvetica" w:eastAsiaTheme="majorEastAsia" w:hAnsi="Helvetica" w:cs="Calibri"/>
          <w:color w:val="212121"/>
          <w:sz w:val="21"/>
          <w:szCs w:val="21"/>
        </w:rPr>
        <w:t> </w:t>
      </w:r>
      <w:r w:rsidRPr="00D86A95">
        <w:rPr>
          <w:rFonts w:ascii="Helvetica" w:hAnsi="Helvetica" w:cs="Calibri"/>
          <w:color w:val="212121"/>
          <w:sz w:val="21"/>
          <w:szCs w:val="21"/>
        </w:rPr>
        <w:t>Both Of Us (Cover)</w:t>
      </w:r>
    </w:p>
    <w:p w14:paraId="62E1FD17"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Up North (Cover)</w:t>
      </w:r>
    </w:p>
    <w:p w14:paraId="12B7350C" w14:textId="77777777" w:rsidR="006B207B" w:rsidRPr="00D86A95" w:rsidRDefault="006B207B" w:rsidP="006B207B">
      <w:pPr>
        <w:rPr>
          <w:rFonts w:ascii="Helvetica" w:hAnsi="Helvetica" w:cs="Calibri"/>
          <w:color w:val="000000"/>
          <w:sz w:val="21"/>
          <w:szCs w:val="21"/>
        </w:rPr>
      </w:pPr>
      <w:r w:rsidRPr="00D86A95">
        <w:rPr>
          <w:rFonts w:ascii="Helvetica" w:hAnsi="Helvetica" w:cs="Calibri"/>
          <w:color w:val="212121"/>
          <w:sz w:val="21"/>
          <w:szCs w:val="21"/>
        </w:rPr>
        <w:t>Wicked Game (Cover)</w:t>
      </w:r>
    </w:p>
    <w:p w14:paraId="448778A7" w14:textId="1AE88BC6" w:rsidR="006B207B" w:rsidRPr="00D86A95" w:rsidRDefault="006B207B" w:rsidP="00D47B76">
      <w:pPr>
        <w:rPr>
          <w:rFonts w:ascii="Helvetica" w:hAnsi="Helvetica" w:cs="Calibri"/>
          <w:color w:val="000000"/>
          <w:sz w:val="21"/>
          <w:szCs w:val="21"/>
        </w:rPr>
        <w:sectPr w:rsidR="006B207B" w:rsidRPr="00D86A95" w:rsidSect="00292D1A">
          <w:type w:val="continuous"/>
          <w:pgSz w:w="11900" w:h="16840"/>
          <w:pgMar w:top="1440" w:right="1440" w:bottom="1440" w:left="1440" w:header="708" w:footer="708" w:gutter="0"/>
          <w:cols w:num="2" w:space="720"/>
          <w:docGrid w:linePitch="360"/>
        </w:sectPr>
      </w:pPr>
      <w:r w:rsidRPr="00D86A95">
        <w:rPr>
          <w:rFonts w:ascii="Helvetica" w:hAnsi="Helvetica" w:cs="Calibri"/>
          <w:color w:val="212121"/>
          <w:sz w:val="21"/>
          <w:szCs w:val="21"/>
        </w:rPr>
        <w:t>Army Dreamers (Cover</w:t>
      </w:r>
    </w:p>
    <w:p w14:paraId="1113003B" w14:textId="77777777" w:rsidR="00292D1A" w:rsidRPr="0038514E" w:rsidRDefault="00292D1A" w:rsidP="00D47B76">
      <w:pPr>
        <w:rPr>
          <w:rFonts w:ascii="Helvetica" w:hAnsi="Helvetica" w:cs="Calibri"/>
          <w:color w:val="000000"/>
          <w:sz w:val="22"/>
          <w:szCs w:val="22"/>
        </w:rPr>
        <w:sectPr w:rsidR="00292D1A" w:rsidRPr="0038514E" w:rsidSect="006B207B">
          <w:type w:val="continuous"/>
          <w:pgSz w:w="11900" w:h="16840"/>
          <w:pgMar w:top="1440" w:right="1440" w:bottom="1440" w:left="1440" w:header="708" w:footer="708" w:gutter="0"/>
          <w:cols w:space="708"/>
          <w:docGrid w:linePitch="360"/>
        </w:sectPr>
      </w:pPr>
    </w:p>
    <w:p w14:paraId="430BD1EF" w14:textId="77777777" w:rsidR="0038514E" w:rsidRDefault="0038514E" w:rsidP="00D47B76">
      <w:pPr>
        <w:rPr>
          <w:rFonts w:ascii="Helvetica" w:hAnsi="Helvetica" w:cs="Calibri"/>
          <w:b/>
          <w:bCs/>
          <w:color w:val="000000"/>
          <w:sz w:val="22"/>
          <w:szCs w:val="22"/>
        </w:rPr>
      </w:pPr>
    </w:p>
    <w:p w14:paraId="2EDFCA1C" w14:textId="2778095C" w:rsidR="006B207B" w:rsidRPr="0038514E" w:rsidRDefault="00D47B76" w:rsidP="00D47B76">
      <w:pPr>
        <w:rPr>
          <w:rFonts w:ascii="Helvetica" w:hAnsi="Helvetica" w:cs="Calibri"/>
          <w:b/>
          <w:bCs/>
          <w:color w:val="000000"/>
          <w:sz w:val="22"/>
          <w:szCs w:val="22"/>
        </w:rPr>
      </w:pPr>
      <w:r w:rsidRPr="0038514E">
        <w:rPr>
          <w:rFonts w:ascii="Helvetica" w:hAnsi="Helvetica" w:cs="Calibri"/>
          <w:b/>
          <w:bCs/>
          <w:color w:val="000000"/>
          <w:sz w:val="22"/>
          <w:szCs w:val="22"/>
        </w:rPr>
        <w:t>The Last Dinner Party Live:</w:t>
      </w:r>
    </w:p>
    <w:p w14:paraId="59845D40" w14:textId="77777777" w:rsidR="00292D1A" w:rsidRPr="0038514E" w:rsidRDefault="00292D1A" w:rsidP="00D47B76">
      <w:pPr>
        <w:rPr>
          <w:rFonts w:ascii="Helvetica" w:hAnsi="Helvetica" w:cs="Calibri"/>
          <w:b/>
          <w:bCs/>
          <w:color w:val="000000"/>
          <w:sz w:val="22"/>
          <w:szCs w:val="22"/>
        </w:rPr>
      </w:pPr>
    </w:p>
    <w:p w14:paraId="20B7400A"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11th October – O2 Victoria Warehouse, Manchester SOLD OUT</w:t>
      </w:r>
    </w:p>
    <w:p w14:paraId="31207E6D"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12th October – Mountford Hall, Liverpool SOLD OUT</w:t>
      </w:r>
    </w:p>
    <w:p w14:paraId="469ED75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14th October – Corn Exchange, Cambridge SOLD OUT</w:t>
      </w:r>
    </w:p>
    <w:p w14:paraId="56B70F59"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16th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47D4A9C4"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17th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44819547"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19th October – </w:t>
      </w:r>
      <w:proofErr w:type="spellStart"/>
      <w:r w:rsidRPr="0038514E">
        <w:rPr>
          <w:rFonts w:ascii="Helvetica" w:hAnsi="Helvetica" w:cs="Calibri"/>
          <w:color w:val="000000"/>
          <w:sz w:val="22"/>
          <w:szCs w:val="22"/>
        </w:rPr>
        <w:t>Eventim</w:t>
      </w:r>
      <w:proofErr w:type="spellEnd"/>
      <w:r w:rsidRPr="0038514E">
        <w:rPr>
          <w:rFonts w:ascii="Helvetica" w:hAnsi="Helvetica" w:cs="Calibri"/>
          <w:color w:val="000000"/>
          <w:sz w:val="22"/>
          <w:szCs w:val="22"/>
        </w:rPr>
        <w:t xml:space="preserve"> Apollo, London SOLD OUT</w:t>
      </w:r>
    </w:p>
    <w:p w14:paraId="3A488CCD" w14:textId="77777777" w:rsidR="00D47B76" w:rsidRPr="0038514E" w:rsidRDefault="00D47B76" w:rsidP="00D47B76">
      <w:pPr>
        <w:rPr>
          <w:rFonts w:ascii="Helvetica" w:hAnsi="Helvetica" w:cs="Calibri"/>
          <w:color w:val="000000"/>
          <w:sz w:val="22"/>
          <w:szCs w:val="22"/>
        </w:rPr>
      </w:pPr>
    </w:p>
    <w:p w14:paraId="0C4E5D4E" w14:textId="77777777" w:rsidR="00D47B76" w:rsidRPr="0038514E" w:rsidRDefault="00D47B76" w:rsidP="00D47B76">
      <w:pPr>
        <w:rPr>
          <w:rFonts w:ascii="Helvetica" w:hAnsi="Helvetica" w:cs="Calibri"/>
          <w:color w:val="000000"/>
          <w:sz w:val="22"/>
          <w:szCs w:val="22"/>
        </w:rPr>
      </w:pPr>
    </w:p>
    <w:p w14:paraId="355E4218"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28th October – </w:t>
      </w:r>
      <w:proofErr w:type="spellStart"/>
      <w:r w:rsidRPr="0038514E">
        <w:rPr>
          <w:rFonts w:ascii="Helvetica" w:hAnsi="Helvetica" w:cs="Calibri"/>
          <w:color w:val="000000"/>
          <w:sz w:val="22"/>
          <w:szCs w:val="22"/>
        </w:rPr>
        <w:t>L’Olympia</w:t>
      </w:r>
      <w:proofErr w:type="spellEnd"/>
      <w:r w:rsidRPr="0038514E">
        <w:rPr>
          <w:rFonts w:ascii="Helvetica" w:hAnsi="Helvetica" w:cs="Calibri"/>
          <w:color w:val="000000"/>
          <w:sz w:val="22"/>
          <w:szCs w:val="22"/>
        </w:rPr>
        <w:t>, Paris SOLD OUT</w:t>
      </w:r>
    </w:p>
    <w:p w14:paraId="7C1A5481"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29th October – Cirque Royal, Brussels SOLD OUT</w:t>
      </w:r>
    </w:p>
    <w:p w14:paraId="1928C523"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31st October – Paradiso, Amsterdam SOLD OUT</w:t>
      </w:r>
    </w:p>
    <w:p w14:paraId="4C1F9553" w14:textId="5CF47216"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2nd November – E-Werk, Cologne </w:t>
      </w:r>
      <w:r w:rsidR="00D86A95">
        <w:rPr>
          <w:rFonts w:ascii="Helvetica" w:hAnsi="Helvetica" w:cs="Calibri"/>
          <w:color w:val="000000"/>
          <w:sz w:val="22"/>
          <w:szCs w:val="22"/>
        </w:rPr>
        <w:t>SOLD OUT</w:t>
      </w:r>
    </w:p>
    <w:p w14:paraId="72B0612C"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3rd November – </w:t>
      </w:r>
      <w:proofErr w:type="spellStart"/>
      <w:r w:rsidRPr="0038514E">
        <w:rPr>
          <w:rFonts w:ascii="Helvetica" w:hAnsi="Helvetica" w:cs="Calibri"/>
          <w:color w:val="000000"/>
          <w:sz w:val="22"/>
          <w:szCs w:val="22"/>
        </w:rPr>
        <w:t>TivoliVredenburg</w:t>
      </w:r>
      <w:proofErr w:type="spellEnd"/>
      <w:r w:rsidRPr="0038514E">
        <w:rPr>
          <w:rFonts w:ascii="Helvetica" w:hAnsi="Helvetica" w:cs="Calibri"/>
          <w:color w:val="000000"/>
          <w:sz w:val="22"/>
          <w:szCs w:val="22"/>
        </w:rPr>
        <w:t xml:space="preserve">, </w:t>
      </w:r>
      <w:proofErr w:type="spellStart"/>
      <w:r w:rsidRPr="0038514E">
        <w:rPr>
          <w:rFonts w:ascii="Helvetica" w:hAnsi="Helvetica" w:cs="Calibri"/>
          <w:color w:val="000000"/>
          <w:sz w:val="22"/>
          <w:szCs w:val="22"/>
        </w:rPr>
        <w:t>Ultrecht</w:t>
      </w:r>
      <w:proofErr w:type="spellEnd"/>
      <w:r w:rsidRPr="0038514E">
        <w:rPr>
          <w:rFonts w:ascii="Helvetica" w:hAnsi="Helvetica" w:cs="Calibri"/>
          <w:color w:val="000000"/>
          <w:sz w:val="22"/>
          <w:szCs w:val="22"/>
        </w:rPr>
        <w:t xml:space="preserve"> SOLD OUT</w:t>
      </w:r>
    </w:p>
    <w:p w14:paraId="738CD4E2"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5th November – </w:t>
      </w:r>
      <w:proofErr w:type="spellStart"/>
      <w:r w:rsidRPr="0038514E">
        <w:rPr>
          <w:rFonts w:ascii="Helvetica" w:hAnsi="Helvetica" w:cs="Calibri"/>
          <w:color w:val="000000"/>
          <w:sz w:val="22"/>
          <w:szCs w:val="22"/>
        </w:rPr>
        <w:t>L’Épicerie</w:t>
      </w:r>
      <w:proofErr w:type="spellEnd"/>
      <w:r w:rsidRPr="0038514E">
        <w:rPr>
          <w:rFonts w:ascii="Helvetica" w:hAnsi="Helvetica" w:cs="Calibri"/>
          <w:color w:val="000000"/>
          <w:sz w:val="22"/>
          <w:szCs w:val="22"/>
        </w:rPr>
        <w:t xml:space="preserve"> Moderne, Lyon SOLD OUT</w:t>
      </w:r>
    </w:p>
    <w:p w14:paraId="7CCFE4B3" w14:textId="2D270636"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6th November – </w:t>
      </w:r>
      <w:proofErr w:type="spellStart"/>
      <w:r w:rsidRPr="0038514E">
        <w:rPr>
          <w:rFonts w:ascii="Helvetica" w:hAnsi="Helvetica" w:cs="Calibri"/>
          <w:color w:val="000000"/>
          <w:sz w:val="22"/>
          <w:szCs w:val="22"/>
        </w:rPr>
        <w:t>Tonhalle</w:t>
      </w:r>
      <w:proofErr w:type="spellEnd"/>
      <w:r w:rsidRPr="0038514E">
        <w:rPr>
          <w:rFonts w:ascii="Helvetica" w:hAnsi="Helvetica" w:cs="Calibri"/>
          <w:color w:val="000000"/>
          <w:sz w:val="22"/>
          <w:szCs w:val="22"/>
        </w:rPr>
        <w:t>, Munich</w:t>
      </w:r>
      <w:r w:rsidR="001C1F67">
        <w:rPr>
          <w:rFonts w:ascii="Helvetica" w:hAnsi="Helvetica" w:cs="Calibri"/>
          <w:color w:val="000000"/>
          <w:sz w:val="22"/>
          <w:szCs w:val="22"/>
        </w:rPr>
        <w:t xml:space="preserve"> SOLD OUT</w:t>
      </w:r>
    </w:p>
    <w:p w14:paraId="4E8597F2" w14:textId="0DC803A8"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7th November – </w:t>
      </w:r>
      <w:r w:rsidR="006A022D" w:rsidRPr="006A022D">
        <w:rPr>
          <w:rFonts w:ascii="Helvetica" w:hAnsi="Helvetica" w:cs="Calibri"/>
          <w:color w:val="000000"/>
          <w:sz w:val="22"/>
          <w:szCs w:val="22"/>
        </w:rPr>
        <w:t>Uber Eats Music Hall</w:t>
      </w:r>
      <w:r w:rsidRPr="0038514E">
        <w:rPr>
          <w:rFonts w:ascii="Helvetica" w:hAnsi="Helvetica" w:cs="Calibri"/>
          <w:color w:val="000000"/>
          <w:sz w:val="22"/>
          <w:szCs w:val="22"/>
        </w:rPr>
        <w:t xml:space="preserve">, Berlin </w:t>
      </w:r>
    </w:p>
    <w:p w14:paraId="7622EE8F" w14:textId="77777777" w:rsidR="00D47B76"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9th November – Inside Seaside Festival, Gdansk </w:t>
      </w:r>
    </w:p>
    <w:p w14:paraId="3A9C19AC" w14:textId="17CE240C" w:rsidR="00A44E6A" w:rsidRPr="0038514E" w:rsidRDefault="00A44E6A" w:rsidP="00D47B76">
      <w:pPr>
        <w:rPr>
          <w:rFonts w:ascii="Helvetica" w:hAnsi="Helvetica" w:cs="Calibri"/>
          <w:color w:val="000000"/>
          <w:sz w:val="22"/>
          <w:szCs w:val="22"/>
        </w:rPr>
      </w:pPr>
      <w:r>
        <w:rPr>
          <w:rFonts w:ascii="Helvetica" w:hAnsi="Helvetica" w:cs="Calibri"/>
          <w:color w:val="000000"/>
          <w:sz w:val="22"/>
          <w:szCs w:val="22"/>
        </w:rPr>
        <w:t>1</w:t>
      </w:r>
      <w:r w:rsidRPr="00A44E6A">
        <w:rPr>
          <w:rFonts w:ascii="Helvetica" w:hAnsi="Helvetica" w:cs="Calibri"/>
          <w:color w:val="000000"/>
          <w:sz w:val="22"/>
          <w:szCs w:val="22"/>
        </w:rPr>
        <w:t>0</w:t>
      </w:r>
      <w:r w:rsidRPr="00A44E6A">
        <w:rPr>
          <w:rFonts w:ascii="Helvetica" w:hAnsi="Helvetica" w:cs="Calibri"/>
          <w:color w:val="000000"/>
          <w:sz w:val="22"/>
          <w:szCs w:val="22"/>
          <w:vertAlign w:val="superscript"/>
        </w:rPr>
        <w:t>th</w:t>
      </w:r>
      <w:r>
        <w:rPr>
          <w:rFonts w:ascii="Helvetica" w:hAnsi="Helvetica" w:cs="Calibri"/>
          <w:color w:val="000000"/>
          <w:sz w:val="22"/>
          <w:szCs w:val="22"/>
        </w:rPr>
        <w:t xml:space="preserve"> November</w:t>
      </w:r>
      <w:r w:rsidRPr="00A44E6A">
        <w:rPr>
          <w:rFonts w:ascii="Helvetica" w:hAnsi="Helvetica" w:cs="Calibri"/>
          <w:color w:val="000000"/>
          <w:sz w:val="22"/>
          <w:szCs w:val="22"/>
        </w:rPr>
        <w:t xml:space="preserve"> </w:t>
      </w:r>
      <w:r>
        <w:rPr>
          <w:rFonts w:ascii="Helvetica" w:hAnsi="Helvetica" w:cs="Calibri"/>
          <w:color w:val="000000"/>
          <w:sz w:val="22"/>
          <w:szCs w:val="22"/>
        </w:rPr>
        <w:t>–</w:t>
      </w:r>
      <w:r w:rsidRPr="00A44E6A">
        <w:rPr>
          <w:rFonts w:ascii="Helvetica" w:hAnsi="Helvetica" w:cs="Calibri"/>
          <w:color w:val="000000"/>
          <w:sz w:val="22"/>
          <w:szCs w:val="22"/>
        </w:rPr>
        <w:t xml:space="preserve"> </w:t>
      </w:r>
      <w:proofErr w:type="spellStart"/>
      <w:r w:rsidRPr="00A44E6A">
        <w:rPr>
          <w:rFonts w:ascii="Helvetica" w:hAnsi="Helvetica" w:cs="Calibri"/>
          <w:color w:val="000000"/>
          <w:sz w:val="22"/>
          <w:szCs w:val="22"/>
        </w:rPr>
        <w:t>Sasazu</w:t>
      </w:r>
      <w:proofErr w:type="spellEnd"/>
      <w:r>
        <w:rPr>
          <w:rFonts w:ascii="Helvetica" w:hAnsi="Helvetica" w:cs="Calibri"/>
          <w:color w:val="000000"/>
          <w:sz w:val="22"/>
          <w:szCs w:val="22"/>
        </w:rPr>
        <w:t xml:space="preserve">, </w:t>
      </w:r>
      <w:r w:rsidRPr="00A44E6A">
        <w:rPr>
          <w:rFonts w:ascii="Helvetica" w:hAnsi="Helvetica" w:cs="Calibri"/>
          <w:color w:val="000000"/>
          <w:sz w:val="22"/>
          <w:szCs w:val="22"/>
        </w:rPr>
        <w:t>Prague</w:t>
      </w:r>
    </w:p>
    <w:p w14:paraId="3526E760" w14:textId="50E56214"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12th November – Museums</w:t>
      </w:r>
      <w:r w:rsidR="006A022D">
        <w:rPr>
          <w:rFonts w:ascii="Helvetica" w:hAnsi="Helvetica" w:cs="Calibri"/>
          <w:color w:val="000000"/>
          <w:sz w:val="22"/>
          <w:szCs w:val="22"/>
        </w:rPr>
        <w:t xml:space="preserve"> </w:t>
      </w:r>
      <w:r w:rsidRPr="0038514E">
        <w:rPr>
          <w:rFonts w:ascii="Helvetica" w:hAnsi="Helvetica" w:cs="Calibri"/>
          <w:color w:val="000000"/>
          <w:sz w:val="22"/>
          <w:szCs w:val="22"/>
        </w:rPr>
        <w:t>Quartier – Halle E, Vienna</w:t>
      </w:r>
      <w:r w:rsidR="00D86A95">
        <w:rPr>
          <w:rFonts w:ascii="Helvetica" w:hAnsi="Helvetica" w:cs="Calibri"/>
          <w:color w:val="000000"/>
          <w:sz w:val="22"/>
          <w:szCs w:val="22"/>
        </w:rPr>
        <w:t xml:space="preserve"> SOLD OUT</w:t>
      </w:r>
    </w:p>
    <w:p w14:paraId="3087186E"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13th November – X-TRA, Zurich </w:t>
      </w:r>
    </w:p>
    <w:p w14:paraId="49C10389" w14:textId="77777777"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14th November – </w:t>
      </w:r>
      <w:proofErr w:type="spellStart"/>
      <w:r w:rsidRPr="0038514E">
        <w:rPr>
          <w:rFonts w:ascii="Helvetica" w:hAnsi="Helvetica" w:cs="Calibri"/>
          <w:color w:val="000000"/>
          <w:sz w:val="22"/>
          <w:szCs w:val="22"/>
        </w:rPr>
        <w:t>Barezzi</w:t>
      </w:r>
      <w:proofErr w:type="spellEnd"/>
      <w:r w:rsidRPr="0038514E">
        <w:rPr>
          <w:rFonts w:ascii="Helvetica" w:hAnsi="Helvetica" w:cs="Calibri"/>
          <w:color w:val="000000"/>
          <w:sz w:val="22"/>
          <w:szCs w:val="22"/>
        </w:rPr>
        <w:t xml:space="preserve"> Festival @ Teatro Regio, Parma </w:t>
      </w:r>
    </w:p>
    <w:p w14:paraId="0CB174DE" w14:textId="272DC6F5" w:rsidR="00D47B76" w:rsidRPr="0038514E" w:rsidRDefault="00D47B76" w:rsidP="00D47B76">
      <w:pPr>
        <w:rPr>
          <w:rFonts w:ascii="Helvetica" w:hAnsi="Helvetica" w:cs="Calibri"/>
          <w:color w:val="000000"/>
          <w:sz w:val="22"/>
          <w:szCs w:val="22"/>
        </w:rPr>
      </w:pPr>
      <w:r w:rsidRPr="0038514E">
        <w:rPr>
          <w:rFonts w:ascii="Helvetica" w:hAnsi="Helvetica" w:cs="Calibri"/>
          <w:color w:val="000000"/>
          <w:sz w:val="22"/>
          <w:szCs w:val="22"/>
        </w:rPr>
        <w:t xml:space="preserve">16th November – </w:t>
      </w:r>
      <w:proofErr w:type="spellStart"/>
      <w:r w:rsidRPr="0038514E">
        <w:rPr>
          <w:rFonts w:ascii="Helvetica" w:hAnsi="Helvetica" w:cs="Calibri"/>
          <w:color w:val="000000"/>
          <w:sz w:val="22"/>
          <w:szCs w:val="22"/>
        </w:rPr>
        <w:t>Rockhal</w:t>
      </w:r>
      <w:proofErr w:type="spellEnd"/>
      <w:r w:rsidRPr="0038514E">
        <w:rPr>
          <w:rFonts w:ascii="Helvetica" w:hAnsi="Helvetica" w:cs="Calibri"/>
          <w:color w:val="000000"/>
          <w:sz w:val="22"/>
          <w:szCs w:val="22"/>
        </w:rPr>
        <w:t xml:space="preserve"> Club, Luxembourg </w:t>
      </w:r>
      <w:r w:rsidR="001C1F67">
        <w:rPr>
          <w:rFonts w:ascii="Helvetica" w:hAnsi="Helvetica" w:cs="Calibri"/>
          <w:color w:val="000000"/>
          <w:sz w:val="22"/>
          <w:szCs w:val="22"/>
        </w:rPr>
        <w:t>SOLD OUT</w:t>
      </w:r>
    </w:p>
    <w:p w14:paraId="2A7CF6FE" w14:textId="4E0186BB" w:rsidR="002E67ED" w:rsidRDefault="00D47B76">
      <w:pPr>
        <w:rPr>
          <w:rFonts w:ascii="Helvetica" w:hAnsi="Helvetica" w:cs="Calibri"/>
          <w:color w:val="000000"/>
          <w:sz w:val="22"/>
          <w:szCs w:val="22"/>
        </w:rPr>
      </w:pPr>
      <w:r w:rsidRPr="0038514E">
        <w:rPr>
          <w:rFonts w:ascii="Helvetica" w:hAnsi="Helvetica" w:cs="Calibri"/>
          <w:color w:val="000000"/>
          <w:sz w:val="22"/>
          <w:szCs w:val="22"/>
        </w:rPr>
        <w:t>17</w:t>
      </w:r>
      <w:r w:rsidRPr="0038514E">
        <w:rPr>
          <w:rFonts w:ascii="Helvetica" w:hAnsi="Helvetica" w:cs="Calibri"/>
          <w:color w:val="000000"/>
          <w:sz w:val="22"/>
          <w:szCs w:val="22"/>
          <w:vertAlign w:val="superscript"/>
        </w:rPr>
        <w:t>th</w:t>
      </w:r>
      <w:r w:rsidRPr="0038514E">
        <w:rPr>
          <w:rFonts w:ascii="Helvetica" w:hAnsi="Helvetica" w:cs="Calibri"/>
          <w:color w:val="000000"/>
          <w:sz w:val="22"/>
          <w:szCs w:val="22"/>
        </w:rPr>
        <w:t xml:space="preserve"> November – 013 </w:t>
      </w:r>
      <w:proofErr w:type="spellStart"/>
      <w:r w:rsidRPr="0038514E">
        <w:rPr>
          <w:rFonts w:ascii="Helvetica" w:hAnsi="Helvetica" w:cs="Calibri"/>
          <w:color w:val="000000"/>
          <w:sz w:val="22"/>
          <w:szCs w:val="22"/>
        </w:rPr>
        <w:t>Poppodium</w:t>
      </w:r>
      <w:proofErr w:type="spellEnd"/>
      <w:r w:rsidRPr="0038514E">
        <w:rPr>
          <w:rFonts w:ascii="Helvetica" w:hAnsi="Helvetica" w:cs="Calibri"/>
          <w:color w:val="000000"/>
          <w:sz w:val="22"/>
          <w:szCs w:val="22"/>
        </w:rPr>
        <w:t>, Tilburg</w:t>
      </w:r>
      <w:r w:rsidR="001C1F67">
        <w:rPr>
          <w:rFonts w:ascii="Helvetica" w:hAnsi="Helvetica" w:cs="Calibri"/>
          <w:color w:val="000000"/>
          <w:sz w:val="22"/>
          <w:szCs w:val="22"/>
        </w:rPr>
        <w:t xml:space="preserve"> SOLD OUT</w:t>
      </w:r>
    </w:p>
    <w:p w14:paraId="42715001" w14:textId="77777777" w:rsidR="00851C43" w:rsidRDefault="00851C43">
      <w:pPr>
        <w:rPr>
          <w:rFonts w:ascii="Helvetica" w:hAnsi="Helvetica" w:cs="Calibri"/>
          <w:color w:val="000000"/>
          <w:sz w:val="22"/>
          <w:szCs w:val="22"/>
        </w:rPr>
      </w:pPr>
    </w:p>
    <w:p w14:paraId="28A26D6C" w14:textId="77777777" w:rsidR="00851C43" w:rsidRDefault="00851C43">
      <w:pPr>
        <w:rPr>
          <w:rFonts w:ascii="Helvetica" w:hAnsi="Helvetica" w:cs="Calibri"/>
          <w:color w:val="000000"/>
          <w:sz w:val="22"/>
          <w:szCs w:val="22"/>
        </w:rPr>
      </w:pPr>
    </w:p>
    <w:p w14:paraId="5079F592" w14:textId="77777777" w:rsidR="00851C43" w:rsidRPr="00851C43" w:rsidRDefault="00851C43" w:rsidP="00851C43">
      <w:pPr>
        <w:jc w:val="center"/>
        <w:rPr>
          <w:rFonts w:ascii="Helvetica" w:hAnsi="Helvetica" w:cs="Calibri"/>
          <w:b/>
          <w:bCs/>
          <w:color w:val="000000"/>
          <w:sz w:val="22"/>
          <w:szCs w:val="22"/>
          <w:lang w:val="en-CA"/>
        </w:rPr>
      </w:pPr>
      <w:r w:rsidRPr="00851C43">
        <w:rPr>
          <w:rFonts w:ascii="Helvetica" w:hAnsi="Helvetica" w:cs="Calibri"/>
          <w:b/>
          <w:bCs/>
          <w:color w:val="000000"/>
          <w:sz w:val="22"/>
          <w:szCs w:val="22"/>
          <w:lang w:val="en-CA"/>
        </w:rPr>
        <w:t>For more information and press enquiries please contact</w:t>
      </w:r>
    </w:p>
    <w:p w14:paraId="71CEB668" w14:textId="77777777" w:rsidR="00851C43" w:rsidRPr="00851C43" w:rsidRDefault="00851C43" w:rsidP="00851C43">
      <w:pPr>
        <w:jc w:val="center"/>
        <w:rPr>
          <w:rFonts w:ascii="Helvetica" w:hAnsi="Helvetica" w:cs="Calibri"/>
          <w:b/>
          <w:bCs/>
          <w:color w:val="000000"/>
          <w:sz w:val="22"/>
          <w:szCs w:val="22"/>
          <w:lang w:val="en-CA"/>
        </w:rPr>
      </w:pPr>
    </w:p>
    <w:p w14:paraId="2238A1DA" w14:textId="77777777" w:rsidR="00851C43" w:rsidRPr="00851C43" w:rsidRDefault="00851C43" w:rsidP="00851C43">
      <w:pPr>
        <w:jc w:val="center"/>
        <w:rPr>
          <w:rFonts w:ascii="Helvetica" w:hAnsi="Helvetica" w:cs="Calibri"/>
          <w:b/>
          <w:bCs/>
          <w:color w:val="000000"/>
          <w:sz w:val="22"/>
          <w:szCs w:val="22"/>
          <w:lang w:val="en-CA"/>
        </w:rPr>
      </w:pPr>
      <w:r w:rsidRPr="00851C43">
        <w:rPr>
          <w:rFonts w:ascii="Helvetica" w:hAnsi="Helvetica" w:cs="Calibri"/>
          <w:b/>
          <w:bCs/>
          <w:color w:val="000000"/>
          <w:sz w:val="22"/>
          <w:szCs w:val="22"/>
          <w:lang w:val="en-CA"/>
        </w:rPr>
        <w:t>Warren Higgins</w:t>
      </w:r>
    </w:p>
    <w:p w14:paraId="71A5FB96" w14:textId="77777777" w:rsidR="00851C43" w:rsidRPr="00851C43" w:rsidRDefault="00851C43" w:rsidP="00851C43">
      <w:pPr>
        <w:jc w:val="center"/>
        <w:rPr>
          <w:rFonts w:ascii="Helvetica" w:hAnsi="Helvetica" w:cs="Calibri"/>
          <w:b/>
          <w:bCs/>
          <w:color w:val="000000"/>
          <w:sz w:val="22"/>
          <w:szCs w:val="22"/>
          <w:lang w:val="en-CA"/>
        </w:rPr>
      </w:pPr>
      <w:hyperlink r:id="rId16" w:history="1">
        <w:r w:rsidRPr="00851C43">
          <w:rPr>
            <w:rStyle w:val="Hyperlink"/>
            <w:rFonts w:ascii="Helvetica" w:hAnsi="Helvetica" w:cs="Calibri"/>
            <w:b/>
            <w:bCs/>
            <w:sz w:val="22"/>
            <w:szCs w:val="22"/>
            <w:lang w:val="en-CA"/>
          </w:rPr>
          <w:t>warren@chuffmedia.com</w:t>
        </w:r>
      </w:hyperlink>
    </w:p>
    <w:p w14:paraId="6571ACEC" w14:textId="77777777" w:rsidR="00851C43" w:rsidRPr="0038514E" w:rsidRDefault="00851C43">
      <w:pPr>
        <w:rPr>
          <w:rFonts w:ascii="Helvetica" w:hAnsi="Helvetica" w:cs="Calibri"/>
          <w:color w:val="000000"/>
          <w:sz w:val="22"/>
          <w:szCs w:val="22"/>
        </w:rPr>
      </w:pPr>
    </w:p>
    <w:sectPr w:rsidR="00851C43" w:rsidRPr="0038514E" w:rsidSect="006B207B">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ABE62" w14:textId="77777777" w:rsidR="00C04D9F" w:rsidRDefault="00C04D9F" w:rsidP="00851C43">
      <w:r>
        <w:separator/>
      </w:r>
    </w:p>
  </w:endnote>
  <w:endnote w:type="continuationSeparator" w:id="0">
    <w:p w14:paraId="472B22B5" w14:textId="77777777" w:rsidR="00C04D9F" w:rsidRDefault="00C04D9F" w:rsidP="0085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DCF4" w14:textId="6F54E4F8" w:rsidR="00851C43" w:rsidRPr="00851C43" w:rsidRDefault="00851C43">
    <w:pPr>
      <w:pStyle w:val="Footer"/>
      <w:rPr>
        <w:lang w:val="en-CA"/>
      </w:rPr>
    </w:pPr>
    <w:r>
      <w:rPr>
        <w:noProof/>
        <w:bdr w:val="none" w:sz="0" w:space="0" w:color="auto" w:frame="1"/>
      </w:rPr>
      <w:drawing>
        <wp:anchor distT="0" distB="0" distL="114300" distR="114300" simplePos="0" relativeHeight="251658240" behindDoc="0" locked="0" layoutInCell="1" allowOverlap="1" wp14:anchorId="43AC0194" wp14:editId="3E71C848">
          <wp:simplePos x="0" y="0"/>
          <wp:positionH relativeFrom="page">
            <wp:align>left</wp:align>
          </wp:positionH>
          <wp:positionV relativeFrom="paragraph">
            <wp:posOffset>-286067</wp:posOffset>
          </wp:positionV>
          <wp:extent cx="5727700" cy="701675"/>
          <wp:effectExtent l="0" t="0" r="6350" b="3175"/>
          <wp:wrapNone/>
          <wp:docPr id="76233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7016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460D" w14:textId="77777777" w:rsidR="00C04D9F" w:rsidRDefault="00C04D9F" w:rsidP="00851C43">
      <w:r>
        <w:separator/>
      </w:r>
    </w:p>
  </w:footnote>
  <w:footnote w:type="continuationSeparator" w:id="0">
    <w:p w14:paraId="6EB46224" w14:textId="77777777" w:rsidR="00C04D9F" w:rsidRDefault="00C04D9F" w:rsidP="0085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6"/>
    <w:rsid w:val="00146403"/>
    <w:rsid w:val="001C1F67"/>
    <w:rsid w:val="002009B1"/>
    <w:rsid w:val="00204946"/>
    <w:rsid w:val="00292D1A"/>
    <w:rsid w:val="002E67ED"/>
    <w:rsid w:val="0038514E"/>
    <w:rsid w:val="003F0BBE"/>
    <w:rsid w:val="004C09E7"/>
    <w:rsid w:val="005205EB"/>
    <w:rsid w:val="005C1F9B"/>
    <w:rsid w:val="00640FC6"/>
    <w:rsid w:val="006A022D"/>
    <w:rsid w:val="006B207B"/>
    <w:rsid w:val="007963AE"/>
    <w:rsid w:val="00817FCA"/>
    <w:rsid w:val="00851C43"/>
    <w:rsid w:val="00864A36"/>
    <w:rsid w:val="008D30A5"/>
    <w:rsid w:val="008E29A2"/>
    <w:rsid w:val="00932C09"/>
    <w:rsid w:val="00A44E6A"/>
    <w:rsid w:val="00A5764C"/>
    <w:rsid w:val="00B1643E"/>
    <w:rsid w:val="00B27621"/>
    <w:rsid w:val="00C04D9F"/>
    <w:rsid w:val="00CE4323"/>
    <w:rsid w:val="00D47B76"/>
    <w:rsid w:val="00D86A95"/>
    <w:rsid w:val="00E44C96"/>
    <w:rsid w:val="00EE4937"/>
    <w:rsid w:val="00F70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C7F1"/>
  <w15:chartTrackingRefBased/>
  <w15:docId w15:val="{51657566-DAE9-6F49-A6CB-546EFD7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7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47B7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47B7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47B7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47B7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47B7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47B7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47B7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47B7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47B7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B76"/>
    <w:rPr>
      <w:rFonts w:eastAsiaTheme="majorEastAsia" w:cstheme="majorBidi"/>
      <w:color w:val="272727" w:themeColor="text1" w:themeTint="D8"/>
    </w:rPr>
  </w:style>
  <w:style w:type="paragraph" w:styleId="Title">
    <w:name w:val="Title"/>
    <w:basedOn w:val="Normal"/>
    <w:next w:val="Normal"/>
    <w:link w:val="TitleChar"/>
    <w:uiPriority w:val="10"/>
    <w:qFormat/>
    <w:rsid w:val="00D47B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47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B7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47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B7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47B76"/>
    <w:rPr>
      <w:i/>
      <w:iCs/>
      <w:color w:val="404040" w:themeColor="text1" w:themeTint="BF"/>
    </w:rPr>
  </w:style>
  <w:style w:type="paragraph" w:styleId="ListParagraph">
    <w:name w:val="List Paragraph"/>
    <w:basedOn w:val="Normal"/>
    <w:uiPriority w:val="34"/>
    <w:qFormat/>
    <w:rsid w:val="00D47B76"/>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47B76"/>
    <w:rPr>
      <w:i/>
      <w:iCs/>
      <w:color w:val="0F4761" w:themeColor="accent1" w:themeShade="BF"/>
    </w:rPr>
  </w:style>
  <w:style w:type="paragraph" w:styleId="IntenseQuote">
    <w:name w:val="Intense Quote"/>
    <w:basedOn w:val="Normal"/>
    <w:next w:val="Normal"/>
    <w:link w:val="IntenseQuoteChar"/>
    <w:uiPriority w:val="30"/>
    <w:qFormat/>
    <w:rsid w:val="00D47B7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47B76"/>
    <w:rPr>
      <w:i/>
      <w:iCs/>
      <w:color w:val="0F4761" w:themeColor="accent1" w:themeShade="BF"/>
    </w:rPr>
  </w:style>
  <w:style w:type="character" w:styleId="IntenseReference">
    <w:name w:val="Intense Reference"/>
    <w:basedOn w:val="DefaultParagraphFont"/>
    <w:uiPriority w:val="32"/>
    <w:qFormat/>
    <w:rsid w:val="00D47B76"/>
    <w:rPr>
      <w:b/>
      <w:bCs/>
      <w:smallCaps/>
      <w:color w:val="0F4761" w:themeColor="accent1" w:themeShade="BF"/>
      <w:spacing w:val="5"/>
    </w:rPr>
  </w:style>
  <w:style w:type="character" w:styleId="Hyperlink">
    <w:name w:val="Hyperlink"/>
    <w:basedOn w:val="DefaultParagraphFont"/>
    <w:uiPriority w:val="99"/>
    <w:unhideWhenUsed/>
    <w:rsid w:val="00D47B76"/>
    <w:rPr>
      <w:color w:val="467886" w:themeColor="hyperlink"/>
      <w:u w:val="single"/>
    </w:rPr>
  </w:style>
  <w:style w:type="character" w:customStyle="1" w:styleId="outlook-search-highlight">
    <w:name w:val="outlook-search-highlight"/>
    <w:basedOn w:val="DefaultParagraphFont"/>
    <w:rsid w:val="006B207B"/>
  </w:style>
  <w:style w:type="character" w:customStyle="1" w:styleId="apple-converted-space">
    <w:name w:val="apple-converted-space"/>
    <w:basedOn w:val="DefaultParagraphFont"/>
    <w:rsid w:val="006B207B"/>
  </w:style>
  <w:style w:type="character" w:styleId="UnresolvedMention">
    <w:name w:val="Unresolved Mention"/>
    <w:basedOn w:val="DefaultParagraphFont"/>
    <w:uiPriority w:val="99"/>
    <w:semiHidden/>
    <w:unhideWhenUsed/>
    <w:rsid w:val="008E29A2"/>
    <w:rPr>
      <w:color w:val="605E5C"/>
      <w:shd w:val="clear" w:color="auto" w:fill="E1DFDD"/>
    </w:rPr>
  </w:style>
  <w:style w:type="character" w:styleId="FollowedHyperlink">
    <w:name w:val="FollowedHyperlink"/>
    <w:basedOn w:val="DefaultParagraphFont"/>
    <w:uiPriority w:val="99"/>
    <w:semiHidden/>
    <w:unhideWhenUsed/>
    <w:rsid w:val="00204946"/>
    <w:rPr>
      <w:color w:val="96607D" w:themeColor="followedHyperlink"/>
      <w:u w:val="single"/>
    </w:rPr>
  </w:style>
  <w:style w:type="paragraph" w:styleId="Header">
    <w:name w:val="header"/>
    <w:basedOn w:val="Normal"/>
    <w:link w:val="HeaderChar"/>
    <w:uiPriority w:val="99"/>
    <w:unhideWhenUsed/>
    <w:rsid w:val="00851C43"/>
    <w:pPr>
      <w:tabs>
        <w:tab w:val="center" w:pos="4680"/>
        <w:tab w:val="right" w:pos="9360"/>
      </w:tabs>
    </w:pPr>
  </w:style>
  <w:style w:type="character" w:customStyle="1" w:styleId="HeaderChar">
    <w:name w:val="Header Char"/>
    <w:basedOn w:val="DefaultParagraphFont"/>
    <w:link w:val="Header"/>
    <w:uiPriority w:val="99"/>
    <w:rsid w:val="00851C4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851C43"/>
    <w:pPr>
      <w:tabs>
        <w:tab w:val="center" w:pos="4680"/>
        <w:tab w:val="right" w:pos="9360"/>
      </w:tabs>
    </w:pPr>
  </w:style>
  <w:style w:type="character" w:customStyle="1" w:styleId="FooterChar">
    <w:name w:val="Footer Char"/>
    <w:basedOn w:val="DefaultParagraphFont"/>
    <w:link w:val="Footer"/>
    <w:uiPriority w:val="99"/>
    <w:rsid w:val="00851C43"/>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18798">
      <w:bodyDiv w:val="1"/>
      <w:marLeft w:val="0"/>
      <w:marRight w:val="0"/>
      <w:marTop w:val="0"/>
      <w:marBottom w:val="0"/>
      <w:divBdr>
        <w:top w:val="none" w:sz="0" w:space="0" w:color="auto"/>
        <w:left w:val="none" w:sz="0" w:space="0" w:color="auto"/>
        <w:bottom w:val="none" w:sz="0" w:space="0" w:color="auto"/>
        <w:right w:val="none" w:sz="0" w:space="0" w:color="auto"/>
      </w:divBdr>
    </w:div>
    <w:div w:id="713040693">
      <w:bodyDiv w:val="1"/>
      <w:marLeft w:val="0"/>
      <w:marRight w:val="0"/>
      <w:marTop w:val="0"/>
      <w:marBottom w:val="0"/>
      <w:divBdr>
        <w:top w:val="none" w:sz="0" w:space="0" w:color="auto"/>
        <w:left w:val="none" w:sz="0" w:space="0" w:color="auto"/>
        <w:bottom w:val="none" w:sz="0" w:space="0" w:color="auto"/>
        <w:right w:val="none" w:sz="0" w:space="0" w:color="auto"/>
      </w:divBdr>
    </w:div>
    <w:div w:id="937564023">
      <w:bodyDiv w:val="1"/>
      <w:marLeft w:val="0"/>
      <w:marRight w:val="0"/>
      <w:marTop w:val="0"/>
      <w:marBottom w:val="0"/>
      <w:divBdr>
        <w:top w:val="none" w:sz="0" w:space="0" w:color="auto"/>
        <w:left w:val="none" w:sz="0" w:space="0" w:color="auto"/>
        <w:bottom w:val="none" w:sz="0" w:space="0" w:color="auto"/>
        <w:right w:val="none" w:sz="0" w:space="0" w:color="auto"/>
      </w:divBdr>
    </w:div>
    <w:div w:id="1115367788">
      <w:bodyDiv w:val="1"/>
      <w:marLeft w:val="0"/>
      <w:marRight w:val="0"/>
      <w:marTop w:val="0"/>
      <w:marBottom w:val="0"/>
      <w:divBdr>
        <w:top w:val="none" w:sz="0" w:space="0" w:color="auto"/>
        <w:left w:val="none" w:sz="0" w:space="0" w:color="auto"/>
        <w:bottom w:val="none" w:sz="0" w:space="0" w:color="auto"/>
        <w:right w:val="none" w:sz="0" w:space="0" w:color="auto"/>
      </w:divBdr>
    </w:div>
    <w:div w:id="14258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dp.lnk.to/portraitvideoPR" TargetMode="External"/><Relationship Id="rId13" Type="http://schemas.openxmlformats.org/officeDocument/2006/relationships/hyperlink" Target="https://tldp.lnk.to/deluxealbumP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ldp.lnk.to/deluxealbumPR" TargetMode="External"/><Relationship Id="rId12" Type="http://schemas.openxmlformats.org/officeDocument/2006/relationships/hyperlink" Target="https://tldp.lnk.to/thistownP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warren@chuffmedia.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ldp.lnk.to/portraitvideoP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dropbox.com/scl/fo/et13amvbj2kmj3p6jfz25/APEbOGhWo9mPgrcABcXp0HY?rlkey=vehjkck4yjsjucqjulj4y6arf&amp;st=cu60z1ji&amp;dl=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thelastdinnerpart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Christian Brezac</cp:lastModifiedBy>
  <cp:revision>13</cp:revision>
  <dcterms:created xsi:type="dcterms:W3CDTF">2024-08-27T09:48:00Z</dcterms:created>
  <dcterms:modified xsi:type="dcterms:W3CDTF">2024-10-14T11:04:00Z</dcterms:modified>
</cp:coreProperties>
</file>