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728971" cy="1028065"/>
            <wp:effectExtent b="0" l="0" r="0" t="0"/>
            <wp:docPr descr="Artist Name" id="1028" name="image1.png"/>
            <a:graphic>
              <a:graphicData uri="http://schemas.openxmlformats.org/drawingml/2006/picture">
                <pic:pic>
                  <pic:nvPicPr>
                    <pic:cNvPr descr="Artist Name" id="0" name="image1.png"/>
                    <pic:cNvPicPr preferRelativeResize="0"/>
                  </pic:nvPicPr>
                  <pic:blipFill>
                    <a:blip r:embed="rId7"/>
                    <a:srcRect b="0" l="0" r="0" t="0"/>
                    <a:stretch>
                      <a:fillRect/>
                    </a:stretch>
                  </pic:blipFill>
                  <pic:spPr>
                    <a:xfrm>
                      <a:off x="0" y="0"/>
                      <a:ext cx="5728971" cy="10280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jc w:val="center"/>
        <w:rPr>
          <w:rFonts w:ascii="Helvetica Neue" w:cs="Helvetica Neue" w:eastAsia="Helvetica Neue" w:hAnsi="Helvetica Neue"/>
          <w:b w:val="1"/>
          <w:bCs w:val="1"/>
          <w:color w:val="ff0000"/>
          <w:sz w:val="24"/>
          <w:szCs w:val="24"/>
        </w:rPr>
      </w:pPr>
      <w:r w:rsidDel="00000000" w:rsidR="00000000" w:rsidRPr="00000000">
        <w:rPr>
          <w:rFonts w:ascii="Helvetica Neue" w:cs="Helvetica Neue" w:eastAsia="Helvetica Neue" w:hAnsi="Helvetica Neue"/>
          <w:b w:val="1"/>
          <w:bCs w:val="1"/>
          <w:sz w:val="24"/>
          <w:szCs w:val="24"/>
          <w:rtl w:val="0"/>
        </w:rPr>
        <w:t xml:space="preserve">THE SNUTS RELEASE BRAND NEW SINGLE ‘MOTHERLANDS’ - </w:t>
      </w:r>
      <w:hyperlink r:id="rId8">
        <w:r w:rsidDel="00000000" w:rsidR="00000000" w:rsidRPr="00000000">
          <w:rPr>
            <w:rFonts w:ascii="Helvetica Neue" w:cs="Helvetica Neue" w:eastAsia="Helvetica Neue" w:hAnsi="Helvetica Neue"/>
            <w:b w:val="1"/>
            <w:bCs w:val="1"/>
            <w:color w:val="1155cc"/>
            <w:sz w:val="24"/>
            <w:szCs w:val="24"/>
            <w:u w:val="single"/>
            <w:rtl w:val="0"/>
          </w:rPr>
          <w:t xml:space="preserve">OUT NOW</w:t>
        </w:r>
      </w:hyperlink>
      <w:r w:rsidDel="00000000" w:rsidR="00000000" w:rsidRPr="00000000">
        <w:rPr>
          <w:rFonts w:ascii="Helvetica Neue" w:cs="Helvetica Neue" w:eastAsia="Helvetica Neue" w:hAnsi="Helvetica Neue"/>
          <w:b w:val="1"/>
          <w:bCs w:val="1"/>
          <w:sz w:val="24"/>
          <w:szCs w:val="24"/>
          <w:rtl w:val="0"/>
        </w:rPr>
        <w:t xml:space="preserve"> </w:t>
      </w:r>
      <w:r w:rsidDel="00000000" w:rsidR="00000000" w:rsidRPr="00000000">
        <w:rPr>
          <w:rtl w:val="0"/>
        </w:rPr>
      </w:r>
    </w:p>
    <w:p w:rsidR="00000000" w:rsidDel="00000000" w:rsidP="00000000" w:rsidRDefault="00000000" w:rsidRPr="00000000" w14:paraId="00000003">
      <w:pPr>
        <w:spacing w:after="240" w:before="240" w:line="240"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br w:type="textWrapping"/>
        <w:t xml:space="preserve">THE BAND WILL PLAY SPECIAL ONE-OFF HOMETOWN SHOW AT BATHGATE’S REGAL THEATRE TONIGHT IN SUPPORT OF MUSIC BROTH</w:t>
      </w:r>
    </w:p>
    <w:p w:rsidR="00000000" w:rsidDel="00000000" w:rsidP="00000000" w:rsidRDefault="00000000" w:rsidRPr="00000000" w14:paraId="00000004">
      <w:pPr>
        <w:spacing w:after="240" w:before="240" w:line="240" w:lineRule="auto"/>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Pr>
        <w:drawing>
          <wp:inline distB="0" distT="0" distL="0" distR="0">
            <wp:extent cx="5731200" cy="3810000"/>
            <wp:effectExtent b="0" l="0" r="0" t="0"/>
            <wp:docPr descr="image2.png" id="1029" name="image3.png"/>
            <a:graphic>
              <a:graphicData uri="http://schemas.openxmlformats.org/drawingml/2006/picture">
                <pic:pic>
                  <pic:nvPicPr>
                    <pic:cNvPr descr="image2.png" id="0" name="image3.png"/>
                    <pic:cNvPicPr preferRelativeResize="0"/>
                  </pic:nvPicPr>
                  <pic:blipFill>
                    <a:blip r:embed="rId9"/>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240"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High res imagery</w:t>
      </w:r>
      <w:hyperlink r:id="rId10">
        <w:r w:rsidDel="00000000" w:rsidR="00000000" w:rsidRPr="00000000">
          <w:rPr>
            <w:rFonts w:ascii="Helvetica Neue" w:cs="Helvetica Neue" w:eastAsia="Helvetica Neue" w:hAnsi="Helvetica Neue"/>
            <w:b w:val="1"/>
            <w:bCs w:val="1"/>
            <w:color w:val="1155cc"/>
            <w:sz w:val="24"/>
            <w:szCs w:val="24"/>
            <w:u w:val="single"/>
            <w:rtl w:val="0"/>
          </w:rPr>
          <w:t xml:space="preserve"> here. </w:t>
        </w:r>
      </w:hyperlink>
      <w:r w:rsidDel="00000000" w:rsidR="00000000" w:rsidRPr="00000000">
        <w:rPr>
          <w:rtl w:val="0"/>
        </w:rPr>
      </w:r>
    </w:p>
    <w:p w:rsidR="00000000" w:rsidDel="00000000" w:rsidP="00000000" w:rsidRDefault="00000000" w:rsidRPr="00000000" w14:paraId="00000006">
      <w:pPr>
        <w:spacing w:after="240" w:before="240" w:line="240" w:lineRule="auto"/>
        <w:jc w:val="both"/>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sz w:val="24"/>
          <w:szCs w:val="24"/>
          <w:rtl w:val="0"/>
        </w:rPr>
        <w:t xml:space="preserve">The Snuts release their brand new single ‘Motherlands’ today, out now via their own label Happy Artist Records in partnership with Virgin Music Group. Watch the lyric video </w:t>
      </w:r>
      <w:hyperlink r:id="rId11">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color w:val="ff0000"/>
          <w:sz w:val="24"/>
          <w:szCs w:val="24"/>
          <w:rtl w:val="0"/>
        </w:rPr>
        <w:t xml:space="preserve"> </w:t>
      </w:r>
    </w:p>
    <w:p w:rsidR="00000000" w:rsidDel="00000000" w:rsidP="00000000" w:rsidRDefault="00000000" w:rsidRPr="00000000" w14:paraId="00000007">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release is marked by a special, one-off hometown show at Bathgate’s Regal Theatre taking place tonight (26 March), offering fans a rare chance to see the band up close where it all began.</w:t>
      </w:r>
    </w:p>
    <w:p w:rsidR="00000000" w:rsidDel="00000000" w:rsidP="00000000" w:rsidRDefault="00000000" w:rsidRPr="00000000" w14:paraId="00000008">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Speaking on the new single, frontman Jack Cochrane says:</w:t>
      </w:r>
    </w:p>
    <w:p w:rsidR="00000000" w:rsidDel="00000000" w:rsidP="00000000" w:rsidRDefault="00000000" w:rsidRPr="00000000" w14:paraId="00000009">
      <w:pPr>
        <w:spacing w:after="240" w:before="240" w:line="240" w:lineRule="auto"/>
        <w:jc w:val="both"/>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 “ ‘Motherlands’ is a track that explores the gravitational pull of home. It was written in the aftermath of a transitional period in my life, moving from the city back home. There’s something cathartic and healing about returning to the place you once tried to escape from, and ‘Motherlands’ captures the warmth and brightness within that familiarity.”</w:t>
      </w:r>
    </w:p>
    <w:p w:rsidR="00000000" w:rsidDel="00000000" w:rsidP="00000000" w:rsidRDefault="00000000" w:rsidRPr="00000000" w14:paraId="0000000A">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release follows the band’s recent single ‘Summer Rain’, their first new music since 2024 and the opening chapter of their forthcoming fourth album, due later this year.</w:t>
      </w:r>
    </w:p>
    <w:p w:rsidR="00000000" w:rsidDel="00000000" w:rsidP="00000000" w:rsidRDefault="00000000" w:rsidRPr="00000000" w14:paraId="0000000B">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Ahead of this evening’s show, a QR code-led ticket ballot launched earlier this week was met with overwhelming demand, with 14,058 tickets applied for at the 400-capacity venue. All proceeds are being donated to Music Broth, a Glasgow-based charity providing access to musical instruments and tuition for young people in some of Scotland’s most disadvantaged communities.</w:t>
      </w:r>
    </w:p>
    <w:p w:rsidR="00000000" w:rsidDel="00000000" w:rsidP="00000000" w:rsidRDefault="00000000" w:rsidRPr="00000000" w14:paraId="0000000C">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initiative reflects the band’s ongoing commitment to supporting their local community, helping remove financial barriers to music education while also spotlighting the growing number of grassroots venues facing closure.</w:t>
      </w:r>
    </w:p>
    <w:p w:rsidR="00000000" w:rsidDel="00000000" w:rsidP="00000000" w:rsidRDefault="00000000" w:rsidRPr="00000000" w14:paraId="0000000D">
      <w:pPr>
        <w:spacing w:after="240" w:before="24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jc w:val="center"/>
        <w:rPr>
          <w:rFonts w:ascii="Helvetica Neue" w:cs="Helvetica Neue" w:eastAsia="Helvetica Neue" w:hAnsi="Helvetica Neue"/>
          <w:b w:val="1"/>
          <w:bCs w:val="1"/>
          <w:sz w:val="24"/>
          <w:szCs w:val="24"/>
          <w:vertAlign w:val="baseline"/>
        </w:rPr>
      </w:pPr>
      <w:r w:rsidDel="00000000" w:rsidR="00000000" w:rsidRPr="00000000">
        <w:rPr>
          <w:rFonts w:ascii="Helvetica Neue" w:cs="Helvetica Neue" w:eastAsia="Helvetica Neue" w:hAnsi="Helvetica Neue"/>
          <w:b w:val="1"/>
          <w:bCs w:val="1"/>
          <w:sz w:val="24"/>
          <w:szCs w:val="24"/>
          <w:vertAlign w:val="baseline"/>
          <w:rtl w:val="0"/>
        </w:rPr>
        <w:t xml:space="preserve">For more on info contact </w:t>
      </w:r>
    </w:p>
    <w:p w:rsidR="00000000" w:rsidDel="00000000" w:rsidP="00000000" w:rsidRDefault="00000000" w:rsidRPr="00000000" w14:paraId="0000000F">
      <w:pPr>
        <w:jc w:val="center"/>
        <w:rPr>
          <w:rFonts w:ascii="Helvetica Neue" w:cs="Helvetica Neue" w:eastAsia="Helvetica Neue" w:hAnsi="Helvetica Neue"/>
          <w:color w:val="467886"/>
          <w:sz w:val="24"/>
          <w:szCs w:val="24"/>
          <w:u w:val="single"/>
          <w:vertAlign w:val="baseline"/>
        </w:rPr>
      </w:pPr>
      <w:hyperlink r:id="rId12">
        <w:r w:rsidDel="00000000" w:rsidR="00000000" w:rsidRPr="00000000">
          <w:rPr>
            <w:rFonts w:ascii="Helvetica Neue" w:cs="Helvetica Neue" w:eastAsia="Helvetica Neue" w:hAnsi="Helvetica Neue"/>
            <w:b w:val="1"/>
            <w:bCs w:val="1"/>
            <w:color w:val="467886"/>
            <w:sz w:val="24"/>
            <w:szCs w:val="24"/>
            <w:u w:val="single"/>
            <w:vertAlign w:val="baseline"/>
            <w:rtl w:val="0"/>
          </w:rPr>
          <w:t xml:space="preserve">warren@chuffmedia.com</w:t>
        </w:r>
      </w:hyperlink>
      <w:r w:rsidDel="00000000" w:rsidR="00000000" w:rsidRPr="00000000">
        <w:rPr>
          <w:rtl w:val="0"/>
        </w:rPr>
      </w:r>
    </w:p>
    <w:p w:rsidR="00000000" w:rsidDel="00000000" w:rsidP="00000000" w:rsidRDefault="00000000" w:rsidRPr="00000000" w14:paraId="00000010">
      <w:pPr>
        <w:jc w:val="center"/>
        <w:rPr>
          <w:rFonts w:ascii="Helvetica Neue" w:cs="Helvetica Neue" w:eastAsia="Helvetica Neue" w:hAnsi="Helvetica Neue"/>
          <w:color w:val="467886"/>
          <w:sz w:val="24"/>
          <w:szCs w:val="24"/>
          <w:u w:val="single"/>
          <w:vertAlign w:val="baseline"/>
        </w:rPr>
      </w:pPr>
      <w:r w:rsidDel="00000000" w:rsidR="00000000" w:rsidRPr="00000000">
        <w:rPr>
          <w:rtl w:val="0"/>
        </w:rPr>
      </w:r>
    </w:p>
    <w:p w:rsidR="00000000" w:rsidDel="00000000" w:rsidP="00000000" w:rsidRDefault="00000000" w:rsidRPr="00000000" w14:paraId="00000011">
      <w:pPr>
        <w:jc w:val="center"/>
        <w:rPr>
          <w:rFonts w:ascii="Helvetica Neue" w:cs="Helvetica Neue" w:eastAsia="Helvetica Neue" w:hAnsi="Helvetica Neue"/>
          <w:sz w:val="24"/>
          <w:szCs w:val="24"/>
          <w:vertAlign w:val="baseline"/>
        </w:rPr>
      </w:pPr>
      <w:r w:rsidDel="00000000" w:rsidR="00000000" w:rsidRPr="00000000">
        <w:rPr>
          <w:rtl w:val="0"/>
        </w:rPr>
      </w:r>
    </w:p>
    <w:sectPr>
      <w:foot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-885189</wp:posOffset>
          </wp:positionH>
          <wp:positionV relativeFrom="paragraph">
            <wp:posOffset>-310514</wp:posOffset>
          </wp:positionV>
          <wp:extent cx="5726430" cy="703580"/>
          <wp:effectExtent b="0" l="0" r="0" t="0"/>
          <wp:wrapNone/>
          <wp:docPr id="10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2643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vertAlign w:val="baseline"/>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vertAlign w:val="baseline"/>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vertAlign w:val="baseline"/>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vertAlign w:val="baseline"/>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vertAlign w:val="baseline"/>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vertAlign w:val="baseline"/>
    </w:rPr>
  </w:style>
  <w:style w:type="paragraph" w:styleId="Title">
    <w:name w:val="Title"/>
    <w:basedOn w:val="Normal"/>
    <w:next w:val="Normal"/>
    <w:pPr>
      <w:spacing w:after="80" w:line="240" w:lineRule="auto"/>
    </w:pPr>
    <w:rPr>
      <w:rFonts w:ascii="Play" w:cs="Play" w:eastAsia="Play" w:hAnsi="Play"/>
      <w:sz w:val="56"/>
      <w:szCs w:val="56"/>
      <w:vertAlign w:val="baseline"/>
    </w:rPr>
  </w:style>
  <w:style w:type="paragraph" w:styleId="Heading7">
    <w:name w:val="Heading 7"/>
    <w:basedOn w:val="Normal"/>
    <w:next w:val="Normal"/>
    <w:autoRedefine w:val="0"/>
    <w:hidden w:val="0"/>
    <w:qFormat w:val="1"/>
    <w:pPr>
      <w:keepNext w:val="1"/>
      <w:keepLines w:val="1"/>
      <w:suppressAutoHyphens w:val="1"/>
      <w:spacing w:before="40" w:line="259" w:lineRule="auto"/>
      <w:ind w:leftChars="-1" w:rightChars="0" w:firstLineChars="-1"/>
      <w:textDirection w:val="btLr"/>
      <w:textAlignment w:val="top"/>
      <w:outlineLvl w:val="6"/>
    </w:pPr>
    <w:rPr>
      <w:rFonts w:ascii="Aptos" w:cs="Times New Roman" w:eastAsia="Times New Roman" w:hAnsi="Aptos"/>
      <w:color w:val="595959"/>
      <w:w w:val="100"/>
      <w:kern w:val="2"/>
      <w:position w:val="-1"/>
      <w:sz w:val="22"/>
      <w:szCs w:val="22"/>
      <w:effect w:val="none"/>
      <w:vertAlign w:val="baseline"/>
      <w:cs w:val="0"/>
      <w:em w:val="none"/>
      <w:lang w:bidi="ar-SA" w:eastAsia="en-US" w:val="en-GB"/>
    </w:rPr>
  </w:style>
  <w:style w:type="paragraph" w:styleId="Heading8">
    <w:name w:val="Heading 8"/>
    <w:basedOn w:val="Normal"/>
    <w:next w:val="Normal"/>
    <w:autoRedefine w:val="0"/>
    <w:hidden w:val="0"/>
    <w:qFormat w:val="1"/>
    <w:pPr>
      <w:keepNext w:val="1"/>
      <w:keepLines w:val="1"/>
      <w:suppressAutoHyphens w:val="1"/>
      <w:spacing w:line="259" w:lineRule="auto"/>
      <w:ind w:leftChars="-1" w:rightChars="0" w:firstLineChars="-1"/>
      <w:textDirection w:val="btLr"/>
      <w:textAlignment w:val="top"/>
      <w:outlineLvl w:val="7"/>
    </w:pPr>
    <w:rPr>
      <w:rFonts w:ascii="Aptos" w:cs="Times New Roman" w:eastAsia="Times New Roman" w:hAnsi="Aptos"/>
      <w:i w:val="1"/>
      <w:iCs w:val="1"/>
      <w:color w:val="272727"/>
      <w:w w:val="100"/>
      <w:kern w:val="2"/>
      <w:position w:val="-1"/>
      <w:sz w:val="22"/>
      <w:szCs w:val="22"/>
      <w:effect w:val="none"/>
      <w:vertAlign w:val="baseline"/>
      <w:cs w:val="0"/>
      <w:em w:val="none"/>
      <w:lang w:bidi="ar-SA" w:eastAsia="en-US" w:val="en-GB"/>
    </w:rPr>
  </w:style>
  <w:style w:type="paragraph" w:styleId="Heading9">
    <w:name w:val="Heading 9"/>
    <w:basedOn w:val="Normal"/>
    <w:next w:val="Normal"/>
    <w:autoRedefine w:val="0"/>
    <w:hidden w:val="0"/>
    <w:qFormat w:val="1"/>
    <w:pPr>
      <w:keepNext w:val="1"/>
      <w:keepLines w:val="1"/>
      <w:suppressAutoHyphens w:val="1"/>
      <w:spacing w:line="259" w:lineRule="auto"/>
      <w:ind w:leftChars="-1" w:rightChars="0" w:firstLineChars="-1"/>
      <w:textDirection w:val="btLr"/>
      <w:textAlignment w:val="top"/>
      <w:outlineLvl w:val="8"/>
    </w:pPr>
    <w:rPr>
      <w:rFonts w:ascii="Aptos" w:cs="Times New Roman" w:eastAsia="Times New Roman" w:hAnsi="Aptos"/>
      <w:color w:val="272727"/>
      <w:w w:val="100"/>
      <w:kern w:val="2"/>
      <w:position w:val="-1"/>
      <w:sz w:val="22"/>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Aptos Display" w:cs="Times New Roman" w:eastAsia="Times New Roman" w:hAnsi="Aptos Display"/>
      <w:color w:val="0f4761"/>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Aptos Display" w:cs="Times New Roman" w:eastAsia="Times New Roman" w:hAnsi="Aptos Display"/>
      <w:color w:val="0f4761"/>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0f4761"/>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0f4761"/>
      <w:w w:val="100"/>
      <w:position w:val="-1"/>
      <w:effect w:val="none"/>
      <w:vertAlign w:val="baseline"/>
      <w:cs w:val="0"/>
      <w:em w:val="none"/>
      <w:lang/>
    </w:rPr>
  </w:style>
  <w:style w:type="character" w:styleId="Heading5Char">
    <w:name w:val="Heading 5 Char"/>
    <w:next w:val="Heading5Char"/>
    <w:autoRedefine w:val="0"/>
    <w:hidden w:val="0"/>
    <w:qFormat w:val="0"/>
    <w:rPr>
      <w:color w:val="0f4761"/>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next w:val="Heading7Char"/>
    <w:autoRedefine w:val="0"/>
    <w:hidden w:val="0"/>
    <w:qFormat w:val="0"/>
    <w:rPr>
      <w:color w:val="595959"/>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next w:val="Heading9Char"/>
    <w:autoRedefine w:val="0"/>
    <w:hidden w:val="0"/>
    <w:qFormat w:val="0"/>
    <w:rPr>
      <w:color w:val="272727"/>
      <w:w w:val="100"/>
      <w:position w:val="-1"/>
      <w:effect w:val="none"/>
      <w:vertAlign w:val="baseline"/>
      <w:cs w:val="0"/>
      <w:em w:val="none"/>
      <w:lang/>
    </w:rPr>
  </w:style>
  <w:style w:type="character" w:styleId="TitleChar">
    <w:name w:val="Title Char"/>
    <w:next w:val="TitleChar"/>
    <w:autoRedefine w:val="0"/>
    <w:hidden w:val="0"/>
    <w:qFormat w:val="0"/>
    <w:rPr>
      <w:rFonts w:ascii="Aptos Display" w:cs="Times New Roman" w:eastAsia="Times New Roman" w:hAnsi="Aptos Display"/>
      <w:spacing w:val="-10"/>
      <w:w w:val="100"/>
      <w:kern w:val="28"/>
      <w:position w:val="-1"/>
      <w:sz w:val="56"/>
      <w:szCs w:val="56"/>
      <w:effect w:val="none"/>
      <w:vertAlign w:val="baseline"/>
      <w:cs w:val="0"/>
      <w:em w:val="none"/>
      <w:lang/>
    </w:rPr>
  </w:style>
  <w:style w:type="character" w:styleId="SubtitleChar">
    <w:name w:val="Subtitle Char"/>
    <w:next w:val="SubtitleChar"/>
    <w:autoRedefine w:val="0"/>
    <w:hidden w:val="0"/>
    <w:qFormat w:val="0"/>
    <w:rPr>
      <w:color w:val="595959"/>
      <w:spacing w:val="15"/>
      <w:w w:val="100"/>
      <w:position w:val="-1"/>
      <w:sz w:val="28"/>
      <w:szCs w:val="28"/>
      <w:effect w:val="none"/>
      <w:vertAlign w:val="baseline"/>
      <w:cs w:val="0"/>
      <w:em w:val="none"/>
      <w:lang/>
    </w:rPr>
  </w:style>
  <w:style w:type="paragraph" w:styleId="Quote">
    <w:name w:val="Quote"/>
    <w:basedOn w:val="Normal"/>
    <w:next w:val="Normal"/>
    <w:autoRedefine w:val="0"/>
    <w:hidden w:val="0"/>
    <w:qFormat w:val="0"/>
    <w:pPr>
      <w:suppressAutoHyphens w:val="1"/>
      <w:spacing w:after="160" w:before="160" w:line="259" w:lineRule="auto"/>
      <w:ind w:leftChars="-1" w:rightChars="0" w:firstLineChars="-1"/>
      <w:jc w:val="center"/>
      <w:textDirection w:val="btLr"/>
      <w:textAlignment w:val="top"/>
      <w:outlineLvl w:val="0"/>
    </w:pPr>
    <w:rPr>
      <w:rFonts w:ascii="Aptos" w:cs="Times New Roman" w:eastAsia="Aptos" w:hAnsi="Aptos"/>
      <w:i w:val="1"/>
      <w:iCs w:val="1"/>
      <w:color w:val="404040"/>
      <w:w w:val="100"/>
      <w:kern w:val="2"/>
      <w:position w:val="-1"/>
      <w:sz w:val="22"/>
      <w:szCs w:val="22"/>
      <w:effect w:val="none"/>
      <w:vertAlign w:val="baseline"/>
      <w:cs w:val="0"/>
      <w:em w:val="none"/>
      <w:lang w:bidi="ar-SA" w:eastAsia="en-US" w:val="en-GB"/>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Aptos" w:cs="Times New Roman" w:eastAsia="Aptos" w:hAnsi="Aptos"/>
      <w:w w:val="100"/>
      <w:kern w:val="2"/>
      <w:position w:val="-1"/>
      <w:sz w:val="22"/>
      <w:szCs w:val="22"/>
      <w:effect w:val="none"/>
      <w:vertAlign w:val="baseline"/>
      <w:cs w:val="0"/>
      <w:em w:val="none"/>
      <w:lang w:bidi="ar-SA" w:eastAsia="en-US" w:val="en-GB"/>
    </w:rPr>
  </w:style>
  <w:style w:type="character" w:styleId="IntenseEmphasis">
    <w:name w:val="Intense Emphasis"/>
    <w:next w:val="IntenseEmphasis"/>
    <w:autoRedefine w:val="0"/>
    <w:hidden w:val="0"/>
    <w:qFormat w:val="0"/>
    <w:rPr>
      <w:i w:val="1"/>
      <w:iCs w:val="1"/>
      <w:color w:val="0f4761"/>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0f4761" w:space="10" w:sz="4" w:val="single"/>
        <w:bottom w:color="0f4761" w:space="10" w:sz="4" w:val="single"/>
      </w:pBdr>
      <w:suppressAutoHyphens w:val="1"/>
      <w:spacing w:after="360" w:before="360" w:line="259" w:lineRule="auto"/>
      <w:ind w:left="864" w:right="864" w:leftChars="-1" w:rightChars="0" w:firstLineChars="-1"/>
      <w:jc w:val="center"/>
      <w:textDirection w:val="btLr"/>
      <w:textAlignment w:val="top"/>
      <w:outlineLvl w:val="0"/>
    </w:pPr>
    <w:rPr>
      <w:rFonts w:ascii="Aptos" w:cs="Times New Roman" w:eastAsia="Aptos" w:hAnsi="Aptos"/>
      <w:i w:val="1"/>
      <w:iCs w:val="1"/>
      <w:color w:val="0f4761"/>
      <w:w w:val="100"/>
      <w:kern w:val="2"/>
      <w:position w:val="-1"/>
      <w:sz w:val="22"/>
      <w:szCs w:val="22"/>
      <w:effect w:val="none"/>
      <w:vertAlign w:val="baseline"/>
      <w:cs w:val="0"/>
      <w:em w:val="none"/>
      <w:lang w:bidi="ar-SA" w:eastAsia="en-US" w:val="en-GB"/>
    </w:rPr>
  </w:style>
  <w:style w:type="character" w:styleId="IntenseQuoteChar">
    <w:name w:val="Intense Quote Char"/>
    <w:next w:val="IntenseQuoteChar"/>
    <w:autoRedefine w:val="0"/>
    <w:hidden w:val="0"/>
    <w:qFormat w:val="0"/>
    <w:rPr>
      <w:i w:val="1"/>
      <w:iCs w:val="1"/>
      <w:color w:val="0f4761"/>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0f4761"/>
      <w:spacing w:val="5"/>
      <w:w w:val="100"/>
      <w:position w:val="-1"/>
      <w:effect w:val="none"/>
      <w:vertAlign w:val="baseline"/>
      <w:cs w:val="0"/>
      <w:em w:val="none"/>
      <w:lang/>
    </w:rPr>
  </w:style>
  <w:style w:type="character" w:styleId="Hyperlink">
    <w:name w:val="Hyperlink"/>
    <w:next w:val="Hyperlink"/>
    <w:autoRedefine w:val="0"/>
    <w:hidden w:val="0"/>
    <w:qFormat w:val="1"/>
    <w:rPr>
      <w:color w:val="467886"/>
      <w:w w:val="100"/>
      <w:position w:val="-1"/>
      <w:u w:val="single"/>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FollowedHyperlink">
    <w:name w:val="FollowedHyperlink"/>
    <w:next w:val="FollowedHyperlink"/>
    <w:autoRedefine w:val="0"/>
    <w:hidden w:val="0"/>
    <w:qFormat w:val="1"/>
    <w:rPr>
      <w:color w:val="96607d"/>
      <w:w w:val="100"/>
      <w:position w:val="-1"/>
      <w:u w:val="single"/>
      <w:effect w:val="none"/>
      <w:vertAlign w:val="baseline"/>
      <w:cs w:val="0"/>
      <w:em w:val="none"/>
      <w:lang/>
    </w:rPr>
  </w:style>
  <w:style w:type="character" w:styleId="normaltextrun">
    <w:name w:val="normaltextrun"/>
    <w:basedOn w:val="DefaultParagraphFont"/>
    <w:next w:val="normaltextrun"/>
    <w:autoRedefine w:val="0"/>
    <w:hidden w:val="0"/>
    <w:qFormat w:val="0"/>
    <w:rPr>
      <w:w w:val="100"/>
      <w:position w:val="-1"/>
      <w:effect w:val="none"/>
      <w:vertAlign w:val="baseline"/>
      <w:cs w:val="0"/>
      <w:em w:val="none"/>
      <w:lang/>
    </w:rPr>
  </w:style>
  <w:style w:type="paragraph" w:styleId="paragraph">
    <w:name w:val="paragraph"/>
    <w:basedOn w:val="Normal"/>
    <w:next w:val="paragraph"/>
    <w:autoRedefine w:val="0"/>
    <w:hidden w:val="0"/>
    <w:qFormat w:val="0"/>
    <w:pPr>
      <w:suppressAutoHyphens w:val="1"/>
      <w:spacing w:after="160" w:afterAutospacing="1" w:beforeAutospacing="1" w:line="259" w:lineRule="auto"/>
      <w:ind w:leftChars="-1" w:rightChars="0" w:firstLineChars="-1"/>
      <w:textDirection w:val="btLr"/>
      <w:textAlignment w:val="top"/>
      <w:outlineLvl w:val="0"/>
    </w:pPr>
    <w:rPr>
      <w:rFonts w:ascii="Aptos" w:cs="Times New Roman" w:eastAsia="Times New Roman" w:hAnsi="Aptos"/>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1"/>
    <w:pPr>
      <w:suppressAutoHyphens w:val="1"/>
      <w:spacing w:line="240"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en-GB" w:val="en-GB"/>
    </w:rPr>
  </w:style>
  <w:style w:type="character" w:styleId="HeaderChar">
    <w:name w:val="Header Char"/>
    <w:next w:val="HeaderChar"/>
    <w:autoRedefine w:val="0"/>
    <w:hidden w:val="0"/>
    <w:qFormat w:val="0"/>
    <w:rPr>
      <w:rFonts w:ascii="Arial" w:cs="Arial" w:eastAsia="Arial" w:hAnsi="Arial"/>
      <w:w w:val="100"/>
      <w:kern w:val="0"/>
      <w:position w:val="-1"/>
      <w:effect w:val="none"/>
      <w:vertAlign w:val="baseline"/>
      <w:cs w:val="0"/>
      <w:em w:val="none"/>
      <w:lang w:eastAsia="en-GB"/>
    </w:rPr>
  </w:style>
  <w:style w:type="paragraph" w:styleId="Footer">
    <w:name w:val="Footer"/>
    <w:basedOn w:val="Normal"/>
    <w:next w:val="Footer"/>
    <w:autoRedefine w:val="0"/>
    <w:hidden w:val="0"/>
    <w:qFormat w:val="1"/>
    <w:pPr>
      <w:suppressAutoHyphens w:val="1"/>
      <w:spacing w:line="240"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en-GB" w:val="en-GB"/>
    </w:rPr>
  </w:style>
  <w:style w:type="character" w:styleId="FooterChar">
    <w:name w:val="Footer Char"/>
    <w:next w:val="FooterChar"/>
    <w:autoRedefine w:val="0"/>
    <w:hidden w:val="0"/>
    <w:qFormat w:val="0"/>
    <w:rPr>
      <w:rFonts w:ascii="Arial" w:cs="Arial" w:eastAsia="Arial" w:hAnsi="Arial"/>
      <w:w w:val="100"/>
      <w:kern w:val="0"/>
      <w:position w:val="-1"/>
      <w:effect w:val="none"/>
      <w:vertAlign w:val="baseline"/>
      <w:cs w:val="0"/>
      <w:em w:val="none"/>
      <w:lang w:eastAsia="en-GB"/>
    </w:rPr>
  </w:style>
  <w:style w:type="paragraph" w:styleId="Default">
    <w:name w:val="Default"/>
    <w:next w:val="Default"/>
    <w:autoRedefine w:val="0"/>
    <w:hidden w:val="0"/>
    <w:qFormat w:val="0"/>
    <w:pPr>
      <w:pBdr>
        <w:top w:space="0" w:sz="0" w:val="nil"/>
        <w:left w:space="0" w:sz="0" w:val="nil"/>
        <w:bottom w:space="0" w:sz="0" w:val="nil"/>
        <w:right w:space="0" w:sz="0" w:val="nil"/>
        <w:between w:space="0" w:sz="0" w:val="nil"/>
        <w:bar w:space="0" w:sz="0" w:val="nil"/>
      </w:pBdr>
      <w:suppressAutoHyphens w:val="1"/>
      <w:spacing w:before="160" w:line="288" w:lineRule="auto"/>
      <w:ind w:leftChars="-1" w:rightChars="0" w:firstLineChars="-1"/>
      <w:textDirection w:val="btLr"/>
      <w:textAlignment w:val="top"/>
      <w:outlineLvl w:val="0"/>
    </w:pPr>
    <w:rPr>
      <w:rFonts w:ascii="Helvetica Neue" w:cs="Arial Unicode MS" w:eastAsia="Arial Unicode MS" w:hAnsi="Helvetica Neue"/>
      <w:color w:val="000000"/>
      <w:w w:val="100"/>
      <w:position w:val="-1"/>
      <w:sz w:val="24"/>
      <w:szCs w:val="24"/>
      <w:effect w:val="none"/>
      <w:bdr w:space="0" w:sz="0" w:val="nil"/>
      <w:vertAlign w:val="baseline"/>
      <w:cs w:val="0"/>
      <w:em w:val="none"/>
      <w:lang w:bidi="ar-SA" w:eastAsia="en-GB" w:val="en-US"/>
    </w:rPr>
  </w:style>
  <w:style w:type="character" w:styleId="Hyperlink.0">
    <w:name w:val="Hyperlink.0"/>
    <w:next w:val="Hyperlink.0"/>
    <w:autoRedefine w:val="0"/>
    <w:hidden w:val="0"/>
    <w:qFormat w:val="0"/>
    <w:rPr>
      <w:b w:val="1"/>
      <w:bCs w:val="1"/>
      <w:color w:val="0000ff"/>
      <w:w w:val="100"/>
      <w:position w:val="-1"/>
      <w:u w:color="0000ff" w:val="single"/>
      <w:effect w:val="none"/>
      <w:vertAlign w:val="baseline"/>
      <w:cs w:val="0"/>
      <w:em w:val="none"/>
      <w:lang/>
    </w:rPr>
  </w:style>
  <w:style w:type="character" w:styleId="Hyperlink.1">
    <w:name w:val="Hyperlink.1"/>
    <w:next w:val="Hyperlink.1"/>
    <w:autoRedefine w:val="0"/>
    <w:hidden w:val="0"/>
    <w:qFormat w:val="0"/>
    <w:rPr>
      <w:rFonts w:ascii="Avenir Book" w:cs="Avenir Book" w:eastAsia="Avenir Book" w:hAnsi="Avenir Book"/>
      <w:color w:val="0000ff"/>
      <w:w w:val="100"/>
      <w:position w:val="-1"/>
      <w:sz w:val="20"/>
      <w:szCs w:val="20"/>
      <w:u w:color="0000ff" w:val="single"/>
      <w:effect w:val="none"/>
      <w:vertAlign w:val="baseline"/>
      <w:cs w:val="0"/>
      <w:em w:val="none"/>
      <w:lang/>
    </w:rPr>
  </w:style>
  <w:style w:type="character" w:styleId="None">
    <w:name w:val="None"/>
    <w:next w:val="None"/>
    <w:autoRedefine w:val="0"/>
    <w:hidden w:val="0"/>
    <w:qFormat w:val="0"/>
    <w:rPr>
      <w:w w:val="100"/>
      <w:position w:val="-1"/>
      <w:effect w:val="none"/>
      <w:vertAlign w:val="baseline"/>
      <w:cs w:val="0"/>
      <w:em w:val="none"/>
      <w:lang/>
    </w:rPr>
  </w:style>
  <w:style w:type="character" w:styleId="Hyperlink.2">
    <w:name w:val="Hyperlink.2"/>
    <w:next w:val="Hyperlink.2"/>
    <w:autoRedefine w:val="0"/>
    <w:hidden w:val="0"/>
    <w:qFormat w:val="0"/>
    <w:rPr>
      <w:rFonts w:ascii="Avenir Book" w:cs="Avenir Book" w:eastAsia="Avenir Book" w:hAnsi="Avenir Book"/>
      <w:w w:val="100"/>
      <w:position w:val="-1"/>
      <w:sz w:val="20"/>
      <w:szCs w:val="20"/>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GB" w:val="en-GB"/>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whitespace-normal">
    <w:name w:val="whitespace-normal"/>
    <w:basedOn w:val="DefaultParagraphFont"/>
    <w:next w:val="whitespace-normal"/>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spacing w:after="160" w:line="259" w:lineRule="auto"/>
    </w:pPr>
    <w:rPr>
      <w:rFonts w:ascii="Aptos" w:cs="Aptos" w:eastAsia="Aptos" w:hAnsi="Aptos"/>
      <w:color w:val="595959"/>
      <w:sz w:val="28"/>
      <w:szCs w:val="28"/>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K-Top-8iyfM" TargetMode="External"/><Relationship Id="rId10" Type="http://schemas.openxmlformats.org/officeDocument/2006/relationships/hyperlink" Target="https://drive.google.com/drive/folders/1yGL19SnS6RNhQZk7fKZskKLfdeXihLCW?usp=drive_link" TargetMode="External"/><Relationship Id="rId13" Type="http://schemas.openxmlformats.org/officeDocument/2006/relationships/footer" Target="footer1.xml"/><Relationship Id="rId12" Type="http://schemas.openxmlformats.org/officeDocument/2006/relationships/hyperlink" Target="mailto:warren@chuff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thesnuts.lnk.to/Motherlands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7BE8PSEq72kSZQiW/K40wfDLrA==">CgMxLjA4AHIhMUd2ZlF6cGY4RmdhX2E0RGhhZ3FIQlRRb2FHUHd5R0Z3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2026-03-19T17:39:00Z</dcterms:created>
  <dc:creator>Susie Ember</dc:creator>
</cp:coreProperties>
</file>

<file path=docProps/custom.xml><?xml version="1.0" encoding="utf-8"?>
<Properties xmlns="http://schemas.openxmlformats.org/officeDocument/2006/custom-properties" xmlns:vt="http://schemas.openxmlformats.org/officeDocument/2006/docPropsVTypes"/>
</file>