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ED7D5" w14:textId="0909D840" w:rsidR="00E72802" w:rsidRPr="0060564B" w:rsidRDefault="0060564B" w:rsidP="0060564B">
      <w:pPr>
        <w:jc w:val="center"/>
      </w:pPr>
      <w:r>
        <w:rPr>
          <w:noProof/>
          <w:color w:val="000000"/>
          <w:sz w:val="24"/>
          <w:szCs w:val="24"/>
        </w:rPr>
        <w:drawing>
          <wp:inline distT="0" distB="0" distL="0" distR="0" wp14:anchorId="5689C328" wp14:editId="4FA777BB">
            <wp:extent cx="1514475" cy="132337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4619" cy="1332238"/>
                    </a:xfrm>
                    <a:prstGeom prst="rect">
                      <a:avLst/>
                    </a:prstGeom>
                    <a:noFill/>
                    <a:ln>
                      <a:noFill/>
                    </a:ln>
                  </pic:spPr>
                </pic:pic>
              </a:graphicData>
            </a:graphic>
          </wp:inline>
        </w:drawing>
      </w:r>
    </w:p>
    <w:p w14:paraId="406AF7F8" w14:textId="4AFC300A" w:rsidR="00E72802" w:rsidRDefault="00E72802" w:rsidP="00E72802">
      <w:pPr>
        <w:jc w:val="center"/>
        <w:rPr>
          <w:b/>
          <w:bCs/>
          <w:sz w:val="36"/>
          <w:szCs w:val="36"/>
        </w:rPr>
      </w:pPr>
      <w:r>
        <w:rPr>
          <w:b/>
          <w:bCs/>
          <w:sz w:val="52"/>
          <w:szCs w:val="52"/>
        </w:rPr>
        <w:t>‘</w:t>
      </w:r>
      <w:r w:rsidR="0060564B">
        <w:rPr>
          <w:b/>
          <w:bCs/>
          <w:sz w:val="52"/>
          <w:szCs w:val="52"/>
        </w:rPr>
        <w:t>JUMP’</w:t>
      </w:r>
      <w:r>
        <w:rPr>
          <w:b/>
          <w:bCs/>
          <w:sz w:val="52"/>
          <w:szCs w:val="52"/>
        </w:rPr>
        <w:br/>
      </w:r>
      <w:r w:rsidR="0060564B">
        <w:rPr>
          <w:b/>
          <w:bCs/>
          <w:sz w:val="36"/>
          <w:szCs w:val="36"/>
        </w:rPr>
        <w:t xml:space="preserve">The new </w:t>
      </w:r>
      <w:r>
        <w:rPr>
          <w:b/>
          <w:bCs/>
          <w:sz w:val="36"/>
          <w:szCs w:val="36"/>
        </w:rPr>
        <w:t xml:space="preserve">single out now </w:t>
      </w:r>
    </w:p>
    <w:p w14:paraId="62B7CD04" w14:textId="1E9D6422" w:rsidR="00E72802" w:rsidRDefault="00000000" w:rsidP="00E72802">
      <w:pPr>
        <w:jc w:val="center"/>
        <w:rPr>
          <w:b/>
          <w:bCs/>
          <w:color w:val="000000"/>
          <w:sz w:val="32"/>
          <w:szCs w:val="32"/>
        </w:rPr>
      </w:pPr>
      <w:hyperlink r:id="rId7" w:history="1">
        <w:r w:rsidR="00E72802" w:rsidRPr="00A4623B">
          <w:rPr>
            <w:rStyle w:val="Hyperlink"/>
            <w:b/>
            <w:bCs/>
            <w:sz w:val="32"/>
            <w:szCs w:val="32"/>
          </w:rPr>
          <w:t>LISTEN</w:t>
        </w:r>
        <w:r w:rsidR="0060564B" w:rsidRPr="00A4623B">
          <w:rPr>
            <w:rStyle w:val="Hyperlink"/>
            <w:b/>
            <w:bCs/>
            <w:sz w:val="32"/>
            <w:szCs w:val="32"/>
          </w:rPr>
          <w:t>/WATCH HERE</w:t>
        </w:r>
      </w:hyperlink>
      <w:r w:rsidR="00E72802" w:rsidRPr="0060564B">
        <w:rPr>
          <w:b/>
          <w:bCs/>
          <w:color w:val="000000"/>
          <w:sz w:val="32"/>
          <w:szCs w:val="32"/>
          <w:u w:val="single"/>
        </w:rPr>
        <w:t xml:space="preserve"> </w:t>
      </w:r>
      <w:r w:rsidR="00E72802">
        <w:rPr>
          <w:b/>
          <w:bCs/>
          <w:color w:val="000000"/>
          <w:sz w:val="32"/>
          <w:szCs w:val="32"/>
        </w:rPr>
        <w:br/>
      </w:r>
      <w:r w:rsidR="00E72802">
        <w:rPr>
          <w:b/>
          <w:bCs/>
          <w:sz w:val="32"/>
          <w:szCs w:val="32"/>
        </w:rPr>
        <w:br/>
        <w:t>HEADLINE LONDON SHOW AT SHEPHERDS BUSH EMPIRE MAY 3</w:t>
      </w:r>
      <w:r w:rsidR="00E72802">
        <w:rPr>
          <w:b/>
          <w:bCs/>
          <w:sz w:val="32"/>
          <w:szCs w:val="32"/>
          <w:vertAlign w:val="superscript"/>
        </w:rPr>
        <w:t>RD</w:t>
      </w:r>
    </w:p>
    <w:p w14:paraId="4041102F" w14:textId="4540C265" w:rsidR="00E72802" w:rsidRDefault="00E72802" w:rsidP="00E72802">
      <w:pPr>
        <w:jc w:val="center"/>
        <w:rPr>
          <w:b/>
          <w:bCs/>
          <w:sz w:val="32"/>
          <w:szCs w:val="32"/>
        </w:rPr>
      </w:pPr>
      <w:r>
        <w:rPr>
          <w:b/>
          <w:bCs/>
          <w:sz w:val="32"/>
          <w:szCs w:val="32"/>
        </w:rPr>
        <w:t xml:space="preserve">EUROPEAN TOUR </w:t>
      </w:r>
      <w:r w:rsidR="0060564B">
        <w:rPr>
          <w:b/>
          <w:bCs/>
          <w:sz w:val="32"/>
          <w:szCs w:val="32"/>
        </w:rPr>
        <w:t>DATES</w:t>
      </w:r>
    </w:p>
    <w:p w14:paraId="4FF69463" w14:textId="3F64A11C" w:rsidR="00E72802" w:rsidRPr="001D1DF1" w:rsidRDefault="008601E9" w:rsidP="001D1DF1">
      <w:pPr>
        <w:jc w:val="center"/>
      </w:pPr>
      <w:r>
        <w:rPr>
          <w:noProof/>
        </w:rPr>
        <w:drawing>
          <wp:inline distT="0" distB="0" distL="0" distR="0" wp14:anchorId="2E72DD45" wp14:editId="0F941858">
            <wp:extent cx="2793600" cy="2793600"/>
            <wp:effectExtent l="0" t="0" r="6985" b="6985"/>
            <wp:docPr id="3" name="Picture 3" descr="A group of people posing for a phot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posing for a photo&#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93600" cy="2793600"/>
                    </a:xfrm>
                    <a:prstGeom prst="rect">
                      <a:avLst/>
                    </a:prstGeom>
                  </pic:spPr>
                </pic:pic>
              </a:graphicData>
            </a:graphic>
          </wp:inline>
        </w:drawing>
      </w:r>
    </w:p>
    <w:p w14:paraId="4134E36B" w14:textId="12857BD4" w:rsidR="0060564B" w:rsidRDefault="0060564B" w:rsidP="001D1DF1">
      <w:pPr>
        <w:pStyle w:val="NormalWeb"/>
        <w:jc w:val="center"/>
        <w:rPr>
          <w:rFonts w:asciiTheme="minorHAnsi" w:hAnsiTheme="minorHAnsi" w:cstheme="minorHAnsi"/>
          <w:color w:val="000000"/>
          <w:sz w:val="24"/>
          <w:szCs w:val="24"/>
        </w:rPr>
      </w:pPr>
      <w:r w:rsidRPr="0060564B">
        <w:rPr>
          <w:rFonts w:asciiTheme="minorHAnsi" w:hAnsiTheme="minorHAnsi" w:cstheme="minorHAnsi"/>
          <w:color w:val="000000"/>
          <w:sz w:val="24"/>
          <w:szCs w:val="24"/>
        </w:rPr>
        <w:t>Only The Poets have shared their anthemic new single ‘J</w:t>
      </w:r>
      <w:r w:rsidR="006B7471">
        <w:rPr>
          <w:rFonts w:asciiTheme="minorHAnsi" w:hAnsiTheme="minorHAnsi" w:cstheme="minorHAnsi"/>
          <w:color w:val="000000"/>
          <w:sz w:val="24"/>
          <w:szCs w:val="24"/>
        </w:rPr>
        <w:t>UMP</w:t>
      </w:r>
      <w:r w:rsidRPr="0060564B">
        <w:rPr>
          <w:rFonts w:asciiTheme="minorHAnsi" w:hAnsiTheme="minorHAnsi" w:cstheme="minorHAnsi"/>
          <w:color w:val="000000"/>
          <w:sz w:val="24"/>
          <w:szCs w:val="24"/>
        </w:rPr>
        <w:t xml:space="preserve">’ via EMI Records. Produced by </w:t>
      </w:r>
      <w:r>
        <w:rPr>
          <w:rFonts w:asciiTheme="minorHAnsi" w:hAnsiTheme="minorHAnsi" w:cstheme="minorHAnsi"/>
          <w:color w:val="000000"/>
          <w:sz w:val="24"/>
          <w:szCs w:val="24"/>
        </w:rPr>
        <w:t xml:space="preserve">King Ed </w:t>
      </w:r>
      <w:r w:rsidRPr="0060564B">
        <w:rPr>
          <w:rFonts w:asciiTheme="minorHAnsi" w:hAnsiTheme="minorHAnsi" w:cstheme="minorHAnsi"/>
          <w:color w:val="000000"/>
          <w:sz w:val="24"/>
          <w:szCs w:val="24"/>
        </w:rPr>
        <w:t>(</w:t>
      </w:r>
      <w:r>
        <w:rPr>
          <w:rFonts w:asciiTheme="minorHAnsi" w:hAnsiTheme="minorHAnsi" w:cstheme="minorHAnsi"/>
          <w:color w:val="000000"/>
          <w:sz w:val="24"/>
          <w:szCs w:val="24"/>
        </w:rPr>
        <w:t xml:space="preserve">Baby Queen, Dylan) and mixed by Dan </w:t>
      </w:r>
      <w:proofErr w:type="spellStart"/>
      <w:r>
        <w:rPr>
          <w:rFonts w:asciiTheme="minorHAnsi" w:hAnsiTheme="minorHAnsi" w:cstheme="minorHAnsi"/>
          <w:color w:val="000000"/>
          <w:sz w:val="24"/>
          <w:szCs w:val="24"/>
        </w:rPr>
        <w:t>Grech</w:t>
      </w:r>
      <w:proofErr w:type="spellEnd"/>
      <w:r>
        <w:rPr>
          <w:rFonts w:asciiTheme="minorHAnsi" w:hAnsiTheme="minorHAnsi" w:cstheme="minorHAnsi"/>
          <w:color w:val="000000"/>
          <w:sz w:val="24"/>
          <w:szCs w:val="24"/>
        </w:rPr>
        <w:t xml:space="preserve"> (Vaccines, Liam Gallagher) </w:t>
      </w:r>
      <w:r w:rsidRPr="0060564B">
        <w:rPr>
          <w:rFonts w:asciiTheme="minorHAnsi" w:hAnsiTheme="minorHAnsi" w:cstheme="minorHAnsi"/>
          <w:color w:val="000000"/>
          <w:sz w:val="24"/>
          <w:szCs w:val="24"/>
        </w:rPr>
        <w:t>it’s an urgent, attention-grabbing next step from a band already inspiring fervent support from their fast-growing fanbase.</w:t>
      </w:r>
    </w:p>
    <w:p w14:paraId="25EC2086" w14:textId="77777777" w:rsidR="001D1DF1" w:rsidRPr="0060564B" w:rsidRDefault="001D1DF1" w:rsidP="001D1DF1">
      <w:pPr>
        <w:pStyle w:val="NormalWeb"/>
        <w:jc w:val="center"/>
        <w:rPr>
          <w:rFonts w:asciiTheme="minorHAnsi" w:hAnsiTheme="minorHAnsi" w:cstheme="minorHAnsi"/>
          <w:sz w:val="24"/>
          <w:szCs w:val="24"/>
        </w:rPr>
      </w:pPr>
    </w:p>
    <w:p w14:paraId="250555AA" w14:textId="1DCAF009" w:rsidR="0060564B" w:rsidRDefault="0060564B" w:rsidP="0060564B">
      <w:pPr>
        <w:pStyle w:val="NormalWeb"/>
        <w:jc w:val="center"/>
        <w:rPr>
          <w:rFonts w:asciiTheme="minorHAnsi" w:hAnsiTheme="minorHAnsi" w:cstheme="minorHAnsi"/>
          <w:color w:val="000000"/>
          <w:sz w:val="24"/>
          <w:szCs w:val="24"/>
        </w:rPr>
      </w:pPr>
      <w:r w:rsidRPr="0060564B">
        <w:rPr>
          <w:rFonts w:asciiTheme="minorHAnsi" w:hAnsiTheme="minorHAnsi" w:cstheme="minorHAnsi"/>
          <w:color w:val="000000"/>
          <w:sz w:val="24"/>
          <w:szCs w:val="24"/>
        </w:rPr>
        <w:t>“</w:t>
      </w:r>
      <w:proofErr w:type="gramStart"/>
      <w:r w:rsidRPr="0060564B">
        <w:rPr>
          <w:rFonts w:asciiTheme="minorHAnsi" w:hAnsiTheme="minorHAnsi" w:cstheme="minorHAnsi"/>
          <w:i/>
          <w:iCs/>
          <w:color w:val="000000"/>
          <w:sz w:val="24"/>
          <w:szCs w:val="24"/>
        </w:rPr>
        <w:t>So</w:t>
      </w:r>
      <w:proofErr w:type="gramEnd"/>
      <w:r w:rsidRPr="0060564B">
        <w:rPr>
          <w:rFonts w:asciiTheme="minorHAnsi" w:hAnsiTheme="minorHAnsi" w:cstheme="minorHAnsi"/>
          <w:i/>
          <w:iCs/>
          <w:color w:val="000000"/>
          <w:sz w:val="24"/>
          <w:szCs w:val="24"/>
        </w:rPr>
        <w:t xml:space="preserve"> if you’re </w:t>
      </w:r>
      <w:proofErr w:type="spellStart"/>
      <w:r w:rsidRPr="0060564B">
        <w:rPr>
          <w:rFonts w:asciiTheme="minorHAnsi" w:hAnsiTheme="minorHAnsi" w:cstheme="minorHAnsi"/>
          <w:i/>
          <w:iCs/>
          <w:color w:val="000000"/>
          <w:sz w:val="24"/>
          <w:szCs w:val="24"/>
        </w:rPr>
        <w:t>gonna</w:t>
      </w:r>
      <w:proofErr w:type="spellEnd"/>
      <w:r w:rsidRPr="0060564B">
        <w:rPr>
          <w:rFonts w:asciiTheme="minorHAnsi" w:hAnsiTheme="minorHAnsi" w:cstheme="minorHAnsi"/>
          <w:i/>
          <w:iCs/>
          <w:color w:val="000000"/>
          <w:sz w:val="24"/>
          <w:szCs w:val="24"/>
        </w:rPr>
        <w:t xml:space="preserve"> run, I’ll run with you/ Falling off the edge of the deep blue/ My mother always warned me when I was young/ But if you’re </w:t>
      </w:r>
      <w:proofErr w:type="spellStart"/>
      <w:r w:rsidRPr="0060564B">
        <w:rPr>
          <w:rFonts w:asciiTheme="minorHAnsi" w:hAnsiTheme="minorHAnsi" w:cstheme="minorHAnsi"/>
          <w:i/>
          <w:iCs/>
          <w:color w:val="000000"/>
          <w:sz w:val="24"/>
          <w:szCs w:val="24"/>
        </w:rPr>
        <w:t>gonna</w:t>
      </w:r>
      <w:proofErr w:type="spellEnd"/>
      <w:r w:rsidRPr="0060564B">
        <w:rPr>
          <w:rFonts w:asciiTheme="minorHAnsi" w:hAnsiTheme="minorHAnsi" w:cstheme="minorHAnsi"/>
          <w:i/>
          <w:iCs/>
          <w:color w:val="000000"/>
          <w:sz w:val="24"/>
          <w:szCs w:val="24"/>
        </w:rPr>
        <w:t xml:space="preserve"> jump I’ll jump in too</w:t>
      </w:r>
      <w:r w:rsidRPr="0060564B">
        <w:rPr>
          <w:rFonts w:asciiTheme="minorHAnsi" w:hAnsiTheme="minorHAnsi" w:cstheme="minorHAnsi"/>
          <w:color w:val="000000"/>
          <w:sz w:val="24"/>
          <w:szCs w:val="24"/>
        </w:rPr>
        <w:t>,” singer Tommy Longhurst promises. A rousing call to arms set to widescreen, galloping riffs, it bridges the gap between sparkling indie-pop and the everyman swagger of Bruce Springsteen and, more recently, Sam Fender.</w:t>
      </w:r>
      <w:r w:rsidR="006B7471">
        <w:rPr>
          <w:rFonts w:asciiTheme="minorHAnsi" w:hAnsiTheme="minorHAnsi" w:cstheme="minorHAnsi"/>
          <w:color w:val="000000"/>
          <w:sz w:val="24"/>
          <w:szCs w:val="24"/>
        </w:rPr>
        <w:t xml:space="preserve"> Longhurst says</w:t>
      </w:r>
      <w:r w:rsidR="00F10E81">
        <w:rPr>
          <w:rFonts w:asciiTheme="minorHAnsi" w:hAnsiTheme="minorHAnsi" w:cstheme="minorHAnsi"/>
          <w:color w:val="000000"/>
          <w:sz w:val="24"/>
          <w:szCs w:val="24"/>
        </w:rPr>
        <w:t>,</w:t>
      </w:r>
    </w:p>
    <w:p w14:paraId="13AD5923" w14:textId="7C415666" w:rsidR="006B7471" w:rsidRDefault="006B7471" w:rsidP="0060564B">
      <w:pPr>
        <w:pStyle w:val="NormalWeb"/>
        <w:jc w:val="center"/>
        <w:rPr>
          <w:rFonts w:asciiTheme="minorHAnsi" w:hAnsiTheme="minorHAnsi" w:cstheme="minorHAnsi"/>
          <w:color w:val="000000"/>
          <w:sz w:val="24"/>
          <w:szCs w:val="24"/>
        </w:rPr>
      </w:pPr>
    </w:p>
    <w:p w14:paraId="58B433C5" w14:textId="33092C8F" w:rsidR="0060564B" w:rsidRPr="006B7471" w:rsidRDefault="006B7471" w:rsidP="006B7471">
      <w:pPr>
        <w:jc w:val="center"/>
        <w:rPr>
          <w:rFonts w:eastAsia="Times New Roman"/>
          <w:sz w:val="24"/>
          <w:szCs w:val="24"/>
        </w:rPr>
      </w:pPr>
      <w:r>
        <w:rPr>
          <w:rFonts w:asciiTheme="minorHAnsi" w:hAnsiTheme="minorHAnsi" w:cstheme="minorHAnsi"/>
          <w:color w:val="000000"/>
          <w:sz w:val="24"/>
          <w:szCs w:val="24"/>
        </w:rPr>
        <w:t>“</w:t>
      </w:r>
      <w:r w:rsidRPr="006B7471">
        <w:rPr>
          <w:rFonts w:eastAsia="Times New Roman"/>
          <w:i/>
          <w:iCs/>
          <w:color w:val="000000"/>
          <w:sz w:val="24"/>
          <w:szCs w:val="24"/>
        </w:rPr>
        <w:t xml:space="preserve">JUMP! is about all the times when you need to follow your heart and not your head. Too often in life we don’t take the leap, always wondering about potential problems and over </w:t>
      </w:r>
      <w:r w:rsidRPr="006B7471">
        <w:rPr>
          <w:rFonts w:eastAsia="Times New Roman"/>
          <w:i/>
          <w:iCs/>
          <w:color w:val="000000"/>
          <w:sz w:val="24"/>
          <w:szCs w:val="24"/>
        </w:rPr>
        <w:lastRenderedPageBreak/>
        <w:t>thinking. It’s a song all about being completely unapologetic about jumping into something new and exciting, whatever that might be.</w:t>
      </w:r>
      <w:r>
        <w:rPr>
          <w:rFonts w:eastAsia="Times New Roman"/>
          <w:i/>
          <w:iCs/>
          <w:color w:val="000000"/>
          <w:sz w:val="24"/>
          <w:szCs w:val="24"/>
        </w:rPr>
        <w:t>”</w:t>
      </w:r>
    </w:p>
    <w:p w14:paraId="04474136" w14:textId="63F93AA8" w:rsidR="0060564B" w:rsidRDefault="0060564B" w:rsidP="001D1DF1">
      <w:pPr>
        <w:pStyle w:val="NormalWeb"/>
        <w:jc w:val="center"/>
        <w:rPr>
          <w:rFonts w:asciiTheme="minorHAnsi" w:hAnsiTheme="minorHAnsi" w:cstheme="minorHAnsi"/>
          <w:color w:val="000000"/>
          <w:sz w:val="24"/>
          <w:szCs w:val="24"/>
          <w:shd w:val="clear" w:color="auto" w:fill="FFFFFF"/>
        </w:rPr>
      </w:pPr>
      <w:r w:rsidRPr="0060564B">
        <w:rPr>
          <w:rFonts w:asciiTheme="minorHAnsi" w:hAnsiTheme="minorHAnsi" w:cstheme="minorHAnsi"/>
          <w:color w:val="000000"/>
          <w:sz w:val="24"/>
          <w:szCs w:val="24"/>
        </w:rPr>
        <w:t xml:space="preserve">Comprised of Longhurst, </w:t>
      </w:r>
      <w:r w:rsidRPr="0060564B">
        <w:rPr>
          <w:rFonts w:asciiTheme="minorHAnsi" w:hAnsiTheme="minorHAnsi" w:cstheme="minorHAnsi"/>
          <w:color w:val="000000"/>
          <w:sz w:val="24"/>
          <w:szCs w:val="24"/>
          <w:shd w:val="clear" w:color="auto" w:fill="FFFFFF"/>
        </w:rPr>
        <w:t>bassist Andy “Roo” Burge, guitarist Clem Cherry and drummer Marcus Yates, the Reading four-piece have established themselves as one of the UK’s biggest emerging live acts in just a few short years. Unsigned until recently, the band’s DIY ethos saw them build things from the ground up, playing student house parties, pub circuits and small venues to selling out 1,600-capacity venues in the UK and across Europe.</w:t>
      </w:r>
    </w:p>
    <w:p w14:paraId="6B4C2827" w14:textId="77777777" w:rsidR="001D1DF1" w:rsidRPr="0060564B" w:rsidRDefault="001D1DF1" w:rsidP="001D1DF1">
      <w:pPr>
        <w:pStyle w:val="NormalWeb"/>
        <w:jc w:val="center"/>
        <w:rPr>
          <w:rFonts w:asciiTheme="minorHAnsi" w:hAnsiTheme="minorHAnsi" w:cstheme="minorHAnsi"/>
          <w:sz w:val="24"/>
          <w:szCs w:val="24"/>
        </w:rPr>
      </w:pPr>
    </w:p>
    <w:p w14:paraId="75E5752F" w14:textId="0C6E18D0" w:rsidR="001D1DF1" w:rsidRDefault="0060564B" w:rsidP="001D1DF1">
      <w:pPr>
        <w:pStyle w:val="NormalWeb"/>
        <w:jc w:val="center"/>
        <w:rPr>
          <w:rFonts w:asciiTheme="minorHAnsi" w:hAnsiTheme="minorHAnsi" w:cstheme="minorHAnsi"/>
          <w:color w:val="000000"/>
          <w:sz w:val="24"/>
          <w:szCs w:val="24"/>
        </w:rPr>
      </w:pPr>
      <w:r w:rsidRPr="0060564B">
        <w:rPr>
          <w:rFonts w:asciiTheme="minorHAnsi" w:hAnsiTheme="minorHAnsi" w:cstheme="minorHAnsi"/>
          <w:color w:val="000000"/>
          <w:sz w:val="24"/>
          <w:szCs w:val="24"/>
          <w:shd w:val="clear" w:color="auto" w:fill="FFFFFF"/>
        </w:rPr>
        <w:t xml:space="preserve">“We </w:t>
      </w:r>
      <w:r w:rsidRPr="0060564B">
        <w:rPr>
          <w:rFonts w:asciiTheme="minorHAnsi" w:hAnsiTheme="minorHAnsi" w:cstheme="minorHAnsi"/>
          <w:color w:val="000000"/>
          <w:sz w:val="24"/>
          <w:szCs w:val="24"/>
        </w:rPr>
        <w:t xml:space="preserve">did it the old school way,” </w:t>
      </w:r>
      <w:proofErr w:type="spellStart"/>
      <w:r w:rsidRPr="0060564B">
        <w:rPr>
          <w:rFonts w:asciiTheme="minorHAnsi" w:hAnsiTheme="minorHAnsi" w:cstheme="minorHAnsi"/>
          <w:color w:val="000000"/>
          <w:sz w:val="24"/>
          <w:szCs w:val="24"/>
        </w:rPr>
        <w:t>Lockhurst</w:t>
      </w:r>
      <w:proofErr w:type="spellEnd"/>
      <w:r w:rsidRPr="0060564B">
        <w:rPr>
          <w:rFonts w:asciiTheme="minorHAnsi" w:hAnsiTheme="minorHAnsi" w:cstheme="minorHAnsi"/>
          <w:color w:val="000000"/>
          <w:sz w:val="24"/>
          <w:szCs w:val="24"/>
        </w:rPr>
        <w:t xml:space="preserve"> says. “We all come from </w:t>
      </w:r>
      <w:r>
        <w:rPr>
          <w:rFonts w:asciiTheme="minorHAnsi" w:hAnsiTheme="minorHAnsi" w:cstheme="minorHAnsi"/>
          <w:color w:val="000000"/>
          <w:sz w:val="24"/>
          <w:szCs w:val="24"/>
        </w:rPr>
        <w:t xml:space="preserve">hard-working </w:t>
      </w:r>
      <w:r w:rsidRPr="0060564B">
        <w:rPr>
          <w:rFonts w:asciiTheme="minorHAnsi" w:hAnsiTheme="minorHAnsi" w:cstheme="minorHAnsi"/>
          <w:color w:val="000000"/>
          <w:sz w:val="24"/>
          <w:szCs w:val="24"/>
        </w:rPr>
        <w:t xml:space="preserve">backgrounds, and we understand you </w:t>
      </w:r>
      <w:proofErr w:type="gramStart"/>
      <w:r w:rsidRPr="0060564B">
        <w:rPr>
          <w:rFonts w:asciiTheme="minorHAnsi" w:hAnsiTheme="minorHAnsi" w:cstheme="minorHAnsi"/>
          <w:color w:val="000000"/>
          <w:sz w:val="24"/>
          <w:szCs w:val="24"/>
        </w:rPr>
        <w:t>have to</w:t>
      </w:r>
      <w:proofErr w:type="gramEnd"/>
      <w:r w:rsidRPr="0060564B">
        <w:rPr>
          <w:rFonts w:asciiTheme="minorHAnsi" w:hAnsiTheme="minorHAnsi" w:cstheme="minorHAnsi"/>
          <w:color w:val="000000"/>
          <w:sz w:val="24"/>
          <w:szCs w:val="24"/>
        </w:rPr>
        <w:t xml:space="preserve"> put the work in. </w:t>
      </w:r>
      <w:proofErr w:type="gramStart"/>
      <w:r w:rsidRPr="0060564B">
        <w:rPr>
          <w:rFonts w:asciiTheme="minorHAnsi" w:hAnsiTheme="minorHAnsi" w:cstheme="minorHAnsi"/>
          <w:color w:val="000000"/>
          <w:sz w:val="24"/>
          <w:szCs w:val="24"/>
        </w:rPr>
        <w:t>So</w:t>
      </w:r>
      <w:proofErr w:type="gramEnd"/>
      <w:r w:rsidRPr="0060564B">
        <w:rPr>
          <w:rFonts w:asciiTheme="minorHAnsi" w:hAnsiTheme="minorHAnsi" w:cstheme="minorHAnsi"/>
          <w:color w:val="000000"/>
          <w:sz w:val="24"/>
          <w:szCs w:val="24"/>
        </w:rPr>
        <w:t xml:space="preserve"> building a fanbase through live shows just made sense. We’d drive up to Stockton-on-Tees and play in front of two people or get booked for tiny festivals, whenever we could </w:t>
      </w:r>
      <w:proofErr w:type="gramStart"/>
      <w:r w:rsidRPr="0060564B">
        <w:rPr>
          <w:rFonts w:asciiTheme="minorHAnsi" w:hAnsiTheme="minorHAnsi" w:cstheme="minorHAnsi"/>
          <w:color w:val="000000"/>
          <w:sz w:val="24"/>
          <w:szCs w:val="24"/>
        </w:rPr>
        <w:t>play</w:t>
      </w:r>
      <w:proofErr w:type="gramEnd"/>
      <w:r w:rsidRPr="0060564B">
        <w:rPr>
          <w:rFonts w:asciiTheme="minorHAnsi" w:hAnsiTheme="minorHAnsi" w:cstheme="minorHAnsi"/>
          <w:color w:val="000000"/>
          <w:sz w:val="24"/>
          <w:szCs w:val="24"/>
        </w:rPr>
        <w:t xml:space="preserve"> we would. Even though initially the rooms were small, for us to be playing music together was just an amazing feeling. And then when you start to see it building it all becomes a hundred times more intense.”</w:t>
      </w:r>
    </w:p>
    <w:p w14:paraId="76BA990F" w14:textId="77777777" w:rsidR="001D1DF1" w:rsidRPr="001D1DF1" w:rsidRDefault="001D1DF1" w:rsidP="001D1DF1">
      <w:pPr>
        <w:pStyle w:val="NormalWeb"/>
        <w:jc w:val="center"/>
        <w:rPr>
          <w:rFonts w:asciiTheme="minorHAnsi" w:hAnsiTheme="minorHAnsi" w:cstheme="minorHAnsi"/>
          <w:color w:val="000000"/>
          <w:sz w:val="24"/>
          <w:szCs w:val="24"/>
        </w:rPr>
      </w:pPr>
    </w:p>
    <w:p w14:paraId="35C13990" w14:textId="590BFE89" w:rsidR="0060564B" w:rsidRDefault="0060564B" w:rsidP="0060564B">
      <w:pPr>
        <w:pStyle w:val="NormalWeb"/>
        <w:jc w:val="center"/>
        <w:rPr>
          <w:rFonts w:asciiTheme="minorHAnsi" w:hAnsiTheme="minorHAnsi" w:cstheme="minorHAnsi"/>
          <w:color w:val="000000"/>
          <w:sz w:val="24"/>
          <w:szCs w:val="24"/>
        </w:rPr>
      </w:pPr>
      <w:r w:rsidRPr="0060564B">
        <w:rPr>
          <w:rFonts w:asciiTheme="minorHAnsi" w:hAnsiTheme="minorHAnsi" w:cstheme="minorHAnsi"/>
          <w:color w:val="000000"/>
          <w:sz w:val="24"/>
          <w:szCs w:val="24"/>
        </w:rPr>
        <w:t>Growing up in Reading and nearby Banbury, the Reading Festival loomed over the band, dropping an annual hint (notably witnessing Arctic Monkeys’ first headline slot) that a “small town existence” wasn’t the only option thanks to music. They began creating their own songs, Longhurst’s autobiographical lyrical honesty and raw feelings combined with big horizon-filling melodies inspired by 90’s British indie instantly connected with audiences</w:t>
      </w:r>
      <w:r>
        <w:rPr>
          <w:rFonts w:asciiTheme="minorHAnsi" w:hAnsiTheme="minorHAnsi" w:cstheme="minorHAnsi"/>
          <w:color w:val="000000"/>
          <w:sz w:val="24"/>
          <w:szCs w:val="24"/>
        </w:rPr>
        <w:t>.</w:t>
      </w:r>
    </w:p>
    <w:p w14:paraId="3C30B03A" w14:textId="77777777" w:rsidR="0060564B" w:rsidRPr="0060564B" w:rsidRDefault="0060564B" w:rsidP="0060564B">
      <w:pPr>
        <w:pStyle w:val="NormalWeb"/>
        <w:jc w:val="center"/>
        <w:rPr>
          <w:rFonts w:asciiTheme="minorHAnsi" w:hAnsiTheme="minorHAnsi" w:cstheme="minorHAnsi"/>
          <w:sz w:val="24"/>
          <w:szCs w:val="24"/>
        </w:rPr>
      </w:pPr>
    </w:p>
    <w:p w14:paraId="763A7AC2" w14:textId="52D51CF9" w:rsidR="0060564B" w:rsidRDefault="0060564B" w:rsidP="001D1DF1">
      <w:pPr>
        <w:pStyle w:val="NormalWeb"/>
        <w:jc w:val="center"/>
        <w:rPr>
          <w:rFonts w:asciiTheme="minorHAnsi" w:hAnsiTheme="minorHAnsi" w:cstheme="minorHAnsi"/>
          <w:color w:val="000000"/>
          <w:sz w:val="24"/>
          <w:szCs w:val="24"/>
        </w:rPr>
      </w:pPr>
      <w:r w:rsidRPr="0060564B">
        <w:rPr>
          <w:rFonts w:asciiTheme="minorHAnsi" w:hAnsiTheme="minorHAnsi" w:cstheme="minorHAnsi"/>
          <w:color w:val="1B1B1B"/>
          <w:sz w:val="24"/>
          <w:szCs w:val="24"/>
          <w:shd w:val="clear" w:color="auto" w:fill="FFFFFF"/>
        </w:rPr>
        <w:t xml:space="preserve">Following sold out tours across the UK and Europe last year – and a massive run on the continent in support of Lewis Capaldi earlier in 2023 – Only The Poets have announced a European tour for this spring, </w:t>
      </w:r>
      <w:r w:rsidRPr="0060564B">
        <w:rPr>
          <w:rFonts w:asciiTheme="minorHAnsi" w:hAnsiTheme="minorHAnsi" w:cstheme="minorHAnsi"/>
          <w:color w:val="000000"/>
          <w:sz w:val="24"/>
          <w:szCs w:val="24"/>
        </w:rPr>
        <w:t>with reduced ticket prices for fans who financially struggle to attend. Due to overwhelming demand, additional dates have already been added in Prague and Warsaw. The tour culminates in London on 3</w:t>
      </w:r>
      <w:r w:rsidRPr="0060564B">
        <w:rPr>
          <w:rFonts w:asciiTheme="minorHAnsi" w:hAnsiTheme="minorHAnsi" w:cstheme="minorHAnsi"/>
          <w:color w:val="000000"/>
          <w:sz w:val="24"/>
          <w:szCs w:val="24"/>
          <w:vertAlign w:val="superscript"/>
        </w:rPr>
        <w:t>rd</w:t>
      </w:r>
      <w:r w:rsidRPr="0060564B">
        <w:rPr>
          <w:rFonts w:asciiTheme="minorHAnsi" w:hAnsiTheme="minorHAnsi" w:cstheme="minorHAnsi"/>
          <w:color w:val="000000"/>
          <w:sz w:val="24"/>
          <w:szCs w:val="24"/>
        </w:rPr>
        <w:t xml:space="preserve"> May for their headline show at London’s Shepherds Bush Empire.</w:t>
      </w:r>
    </w:p>
    <w:p w14:paraId="54C54E34" w14:textId="77777777" w:rsidR="001D1DF1" w:rsidRPr="0060564B" w:rsidRDefault="001D1DF1" w:rsidP="001D1DF1">
      <w:pPr>
        <w:pStyle w:val="NormalWeb"/>
        <w:jc w:val="center"/>
        <w:rPr>
          <w:rFonts w:asciiTheme="minorHAnsi" w:hAnsiTheme="minorHAnsi" w:cstheme="minorHAnsi"/>
          <w:sz w:val="24"/>
          <w:szCs w:val="24"/>
        </w:rPr>
      </w:pPr>
    </w:p>
    <w:p w14:paraId="3C84625B" w14:textId="77777777" w:rsidR="0060564B" w:rsidRPr="0060564B" w:rsidRDefault="0060564B" w:rsidP="0060564B">
      <w:pPr>
        <w:pStyle w:val="NormalWeb"/>
        <w:spacing w:after="120"/>
        <w:jc w:val="center"/>
        <w:rPr>
          <w:rFonts w:asciiTheme="minorHAnsi" w:hAnsiTheme="minorHAnsi" w:cstheme="minorHAnsi"/>
          <w:sz w:val="24"/>
          <w:szCs w:val="24"/>
        </w:rPr>
      </w:pPr>
      <w:r w:rsidRPr="0060564B">
        <w:rPr>
          <w:rFonts w:asciiTheme="minorHAnsi" w:hAnsiTheme="minorHAnsi" w:cstheme="minorHAnsi"/>
          <w:b/>
          <w:bCs/>
          <w:color w:val="000000"/>
          <w:sz w:val="24"/>
          <w:szCs w:val="24"/>
          <w:u w:val="single"/>
        </w:rPr>
        <w:t xml:space="preserve">ONLY THE </w:t>
      </w:r>
      <w:proofErr w:type="gramStart"/>
      <w:r w:rsidRPr="0060564B">
        <w:rPr>
          <w:rFonts w:asciiTheme="minorHAnsi" w:hAnsiTheme="minorHAnsi" w:cstheme="minorHAnsi"/>
          <w:b/>
          <w:bCs/>
          <w:color w:val="000000"/>
          <w:sz w:val="24"/>
          <w:szCs w:val="24"/>
          <w:u w:val="single"/>
        </w:rPr>
        <w:t>POETS</w:t>
      </w:r>
      <w:proofErr w:type="gramEnd"/>
      <w:r w:rsidRPr="0060564B">
        <w:rPr>
          <w:rFonts w:asciiTheme="minorHAnsi" w:hAnsiTheme="minorHAnsi" w:cstheme="minorHAnsi"/>
          <w:b/>
          <w:bCs/>
          <w:color w:val="000000"/>
          <w:sz w:val="24"/>
          <w:szCs w:val="24"/>
          <w:u w:val="single"/>
        </w:rPr>
        <w:t xml:space="preserve"> LIVE DATES:</w:t>
      </w:r>
    </w:p>
    <w:p w14:paraId="2571FA2F" w14:textId="69AE45A8" w:rsidR="0060564B" w:rsidRPr="001D1DF1" w:rsidRDefault="0060564B" w:rsidP="001D1DF1">
      <w:pPr>
        <w:pStyle w:val="NormalWeb"/>
        <w:spacing w:after="180"/>
        <w:jc w:val="center"/>
        <w:rPr>
          <w:rFonts w:asciiTheme="minorHAnsi" w:hAnsiTheme="minorHAnsi" w:cstheme="minorHAnsi"/>
          <w:sz w:val="24"/>
          <w:szCs w:val="24"/>
        </w:rPr>
      </w:pPr>
      <w:r w:rsidRPr="0060564B">
        <w:rPr>
          <w:rFonts w:asciiTheme="minorHAnsi" w:hAnsiTheme="minorHAnsi" w:cstheme="minorHAnsi"/>
          <w:b/>
          <w:bCs/>
          <w:color w:val="000000"/>
          <w:sz w:val="24"/>
          <w:szCs w:val="24"/>
        </w:rPr>
        <w:t>11</w:t>
      </w:r>
      <w:r w:rsidRPr="0060564B">
        <w:rPr>
          <w:rFonts w:asciiTheme="minorHAnsi" w:hAnsiTheme="minorHAnsi" w:cstheme="minorHAnsi"/>
          <w:b/>
          <w:bCs/>
          <w:color w:val="000000"/>
          <w:sz w:val="24"/>
          <w:szCs w:val="24"/>
          <w:vertAlign w:val="superscript"/>
        </w:rPr>
        <w:t>TH</w:t>
      </w:r>
      <w:r w:rsidRPr="0060564B">
        <w:rPr>
          <w:rFonts w:asciiTheme="minorHAnsi" w:hAnsiTheme="minorHAnsi" w:cstheme="minorHAnsi"/>
          <w:b/>
          <w:bCs/>
          <w:color w:val="000000"/>
          <w:sz w:val="24"/>
          <w:szCs w:val="24"/>
        </w:rPr>
        <w:t xml:space="preserve"> APRIL – PALLADIUM WARSAW</w:t>
      </w:r>
      <w:r w:rsidRPr="0060564B">
        <w:rPr>
          <w:rFonts w:asciiTheme="minorHAnsi" w:hAnsiTheme="minorHAnsi" w:cstheme="minorHAnsi"/>
          <w:b/>
          <w:bCs/>
          <w:color w:val="000000"/>
          <w:sz w:val="24"/>
          <w:szCs w:val="24"/>
        </w:rPr>
        <w:br/>
        <w:t>12</w:t>
      </w:r>
      <w:r w:rsidRPr="0060564B">
        <w:rPr>
          <w:rFonts w:asciiTheme="minorHAnsi" w:hAnsiTheme="minorHAnsi" w:cstheme="minorHAnsi"/>
          <w:b/>
          <w:bCs/>
          <w:color w:val="000000"/>
          <w:sz w:val="24"/>
          <w:szCs w:val="24"/>
          <w:vertAlign w:val="superscript"/>
        </w:rPr>
        <w:t>TH</w:t>
      </w:r>
      <w:r w:rsidRPr="0060564B">
        <w:rPr>
          <w:rFonts w:asciiTheme="minorHAnsi" w:hAnsiTheme="minorHAnsi" w:cstheme="minorHAnsi"/>
          <w:b/>
          <w:bCs/>
          <w:color w:val="000000"/>
          <w:sz w:val="24"/>
          <w:szCs w:val="24"/>
        </w:rPr>
        <w:t xml:space="preserve"> APRIL – PALLADIUM WARSAW</w:t>
      </w:r>
      <w:r w:rsidRPr="0060564B">
        <w:rPr>
          <w:rFonts w:asciiTheme="minorHAnsi" w:hAnsiTheme="minorHAnsi" w:cstheme="minorHAnsi"/>
          <w:b/>
          <w:bCs/>
          <w:color w:val="000000"/>
          <w:sz w:val="24"/>
          <w:szCs w:val="24"/>
        </w:rPr>
        <w:br/>
        <w:t>15</w:t>
      </w:r>
      <w:r w:rsidRPr="0060564B">
        <w:rPr>
          <w:rFonts w:asciiTheme="minorHAnsi" w:hAnsiTheme="minorHAnsi" w:cstheme="minorHAnsi"/>
          <w:b/>
          <w:bCs/>
          <w:color w:val="000000"/>
          <w:sz w:val="24"/>
          <w:szCs w:val="24"/>
          <w:vertAlign w:val="superscript"/>
        </w:rPr>
        <w:t>TH</w:t>
      </w:r>
      <w:r w:rsidRPr="0060564B">
        <w:rPr>
          <w:rFonts w:asciiTheme="minorHAnsi" w:hAnsiTheme="minorHAnsi" w:cstheme="minorHAnsi"/>
          <w:b/>
          <w:bCs/>
          <w:color w:val="000000"/>
          <w:sz w:val="24"/>
          <w:szCs w:val="24"/>
        </w:rPr>
        <w:t xml:space="preserve"> APRIL – SIMMCITY VIENNA</w:t>
      </w:r>
      <w:r>
        <w:rPr>
          <w:rFonts w:asciiTheme="minorHAnsi" w:hAnsiTheme="minorHAnsi" w:cstheme="minorHAnsi"/>
          <w:b/>
          <w:bCs/>
          <w:color w:val="000000"/>
          <w:sz w:val="24"/>
          <w:szCs w:val="24"/>
        </w:rPr>
        <w:t xml:space="preserve"> </w:t>
      </w:r>
      <w:r w:rsidRPr="0060564B">
        <w:rPr>
          <w:rFonts w:asciiTheme="minorHAnsi" w:hAnsiTheme="minorHAnsi" w:cstheme="minorHAnsi"/>
          <w:b/>
          <w:bCs/>
          <w:color w:val="FF0000"/>
          <w:sz w:val="24"/>
          <w:szCs w:val="24"/>
        </w:rPr>
        <w:t xml:space="preserve">SOLD OUT </w:t>
      </w:r>
      <w:r w:rsidRPr="0060564B">
        <w:rPr>
          <w:rFonts w:asciiTheme="minorHAnsi" w:hAnsiTheme="minorHAnsi" w:cstheme="minorHAnsi"/>
          <w:b/>
          <w:bCs/>
          <w:color w:val="000000"/>
          <w:sz w:val="24"/>
          <w:szCs w:val="24"/>
        </w:rPr>
        <w:br/>
        <w:t>16</w:t>
      </w:r>
      <w:r w:rsidRPr="0060564B">
        <w:rPr>
          <w:rFonts w:asciiTheme="minorHAnsi" w:hAnsiTheme="minorHAnsi" w:cstheme="minorHAnsi"/>
          <w:b/>
          <w:bCs/>
          <w:color w:val="000000"/>
          <w:sz w:val="24"/>
          <w:szCs w:val="24"/>
          <w:vertAlign w:val="superscript"/>
        </w:rPr>
        <w:t>TH</w:t>
      </w:r>
      <w:r w:rsidRPr="0060564B">
        <w:rPr>
          <w:rFonts w:asciiTheme="minorHAnsi" w:hAnsiTheme="minorHAnsi" w:cstheme="minorHAnsi"/>
          <w:b/>
          <w:bCs/>
          <w:color w:val="000000"/>
          <w:sz w:val="24"/>
          <w:szCs w:val="24"/>
        </w:rPr>
        <w:t xml:space="preserve"> APRIL – </w:t>
      </w:r>
      <w:proofErr w:type="gramStart"/>
      <w:r w:rsidRPr="0060564B">
        <w:rPr>
          <w:rFonts w:asciiTheme="minorHAnsi" w:hAnsiTheme="minorHAnsi" w:cstheme="minorHAnsi"/>
          <w:b/>
          <w:bCs/>
          <w:color w:val="000000"/>
          <w:sz w:val="24"/>
          <w:szCs w:val="24"/>
        </w:rPr>
        <w:t>ROXY  PRAGUE</w:t>
      </w:r>
      <w:proofErr w:type="gramEnd"/>
      <w:r w:rsidRPr="0060564B">
        <w:rPr>
          <w:rFonts w:asciiTheme="minorHAnsi" w:hAnsiTheme="minorHAnsi" w:cstheme="minorHAnsi"/>
          <w:b/>
          <w:bCs/>
          <w:color w:val="000000"/>
          <w:sz w:val="24"/>
          <w:szCs w:val="24"/>
        </w:rPr>
        <w:br/>
        <w:t>17</w:t>
      </w:r>
      <w:r w:rsidRPr="0060564B">
        <w:rPr>
          <w:rFonts w:asciiTheme="minorHAnsi" w:hAnsiTheme="minorHAnsi" w:cstheme="minorHAnsi"/>
          <w:b/>
          <w:bCs/>
          <w:color w:val="000000"/>
          <w:sz w:val="24"/>
          <w:szCs w:val="24"/>
          <w:vertAlign w:val="superscript"/>
        </w:rPr>
        <w:t>TH</w:t>
      </w:r>
      <w:r w:rsidRPr="0060564B">
        <w:rPr>
          <w:rFonts w:asciiTheme="minorHAnsi" w:hAnsiTheme="minorHAnsi" w:cstheme="minorHAnsi"/>
          <w:b/>
          <w:bCs/>
          <w:color w:val="000000"/>
          <w:sz w:val="24"/>
          <w:szCs w:val="24"/>
        </w:rPr>
        <w:t xml:space="preserve"> APRIL – ROXY   PRAGUE</w:t>
      </w:r>
      <w:r w:rsidRPr="0060564B">
        <w:rPr>
          <w:rFonts w:asciiTheme="minorHAnsi" w:hAnsiTheme="minorHAnsi" w:cstheme="minorHAnsi"/>
          <w:b/>
          <w:bCs/>
          <w:color w:val="000000"/>
          <w:sz w:val="24"/>
          <w:szCs w:val="24"/>
        </w:rPr>
        <w:br/>
        <w:t>18</w:t>
      </w:r>
      <w:r w:rsidRPr="0060564B">
        <w:rPr>
          <w:rFonts w:asciiTheme="minorHAnsi" w:hAnsiTheme="minorHAnsi" w:cstheme="minorHAnsi"/>
          <w:b/>
          <w:bCs/>
          <w:color w:val="000000"/>
          <w:sz w:val="24"/>
          <w:szCs w:val="24"/>
          <w:vertAlign w:val="superscript"/>
        </w:rPr>
        <w:t>TH</w:t>
      </w:r>
      <w:r w:rsidRPr="0060564B">
        <w:rPr>
          <w:rFonts w:asciiTheme="minorHAnsi" w:hAnsiTheme="minorHAnsi" w:cstheme="minorHAnsi"/>
          <w:b/>
          <w:bCs/>
          <w:color w:val="000000"/>
          <w:sz w:val="24"/>
          <w:szCs w:val="24"/>
        </w:rPr>
        <w:t xml:space="preserve"> APRIL – METROPOL   BERLIN</w:t>
      </w:r>
      <w:r w:rsidRPr="0060564B">
        <w:rPr>
          <w:rFonts w:asciiTheme="minorHAnsi" w:hAnsiTheme="minorHAnsi" w:cstheme="minorHAnsi"/>
          <w:b/>
          <w:bCs/>
          <w:color w:val="000000"/>
          <w:sz w:val="24"/>
          <w:szCs w:val="24"/>
        </w:rPr>
        <w:br/>
        <w:t>20</w:t>
      </w:r>
      <w:r w:rsidRPr="0060564B">
        <w:rPr>
          <w:rFonts w:asciiTheme="minorHAnsi" w:hAnsiTheme="minorHAnsi" w:cstheme="minorHAnsi"/>
          <w:b/>
          <w:bCs/>
          <w:color w:val="000000"/>
          <w:sz w:val="24"/>
          <w:szCs w:val="24"/>
          <w:vertAlign w:val="superscript"/>
        </w:rPr>
        <w:t>TH</w:t>
      </w:r>
      <w:r w:rsidRPr="0060564B">
        <w:rPr>
          <w:rFonts w:asciiTheme="minorHAnsi" w:hAnsiTheme="minorHAnsi" w:cstheme="minorHAnsi"/>
          <w:b/>
          <w:bCs/>
          <w:color w:val="000000"/>
          <w:sz w:val="24"/>
          <w:szCs w:val="24"/>
        </w:rPr>
        <w:t xml:space="preserve"> APRIL –</w:t>
      </w:r>
      <w:r>
        <w:rPr>
          <w:rFonts w:asciiTheme="minorHAnsi" w:hAnsiTheme="minorHAnsi" w:cstheme="minorHAnsi"/>
          <w:b/>
          <w:bCs/>
          <w:color w:val="000000"/>
          <w:sz w:val="24"/>
          <w:szCs w:val="24"/>
        </w:rPr>
        <w:t xml:space="preserve"> EWORK </w:t>
      </w:r>
      <w:r w:rsidRPr="0060564B">
        <w:rPr>
          <w:rFonts w:asciiTheme="minorHAnsi" w:hAnsiTheme="minorHAnsi" w:cstheme="minorHAnsi"/>
          <w:b/>
          <w:bCs/>
          <w:color w:val="000000"/>
          <w:sz w:val="24"/>
          <w:szCs w:val="24"/>
        </w:rPr>
        <w:t>COLOGNE</w:t>
      </w:r>
      <w:r>
        <w:rPr>
          <w:rFonts w:asciiTheme="minorHAnsi" w:hAnsiTheme="minorHAnsi" w:cstheme="minorHAnsi"/>
          <w:b/>
          <w:bCs/>
          <w:color w:val="000000"/>
          <w:sz w:val="24"/>
          <w:szCs w:val="24"/>
        </w:rPr>
        <w:t xml:space="preserve"> UPGRADED</w:t>
      </w:r>
      <w:r w:rsidRPr="0060564B">
        <w:rPr>
          <w:rFonts w:asciiTheme="minorHAnsi" w:hAnsiTheme="minorHAnsi" w:cstheme="minorHAnsi"/>
          <w:b/>
          <w:bCs/>
          <w:color w:val="000000"/>
          <w:sz w:val="24"/>
          <w:szCs w:val="24"/>
        </w:rPr>
        <w:br/>
        <w:t>21</w:t>
      </w:r>
      <w:r w:rsidRPr="0060564B">
        <w:rPr>
          <w:rFonts w:asciiTheme="minorHAnsi" w:hAnsiTheme="minorHAnsi" w:cstheme="minorHAnsi"/>
          <w:b/>
          <w:bCs/>
          <w:color w:val="000000"/>
          <w:sz w:val="24"/>
          <w:szCs w:val="24"/>
          <w:vertAlign w:val="superscript"/>
        </w:rPr>
        <w:t>ST</w:t>
      </w:r>
      <w:r w:rsidRPr="0060564B">
        <w:rPr>
          <w:rFonts w:asciiTheme="minorHAnsi" w:hAnsiTheme="minorHAnsi" w:cstheme="minorHAnsi"/>
          <w:b/>
          <w:bCs/>
          <w:color w:val="000000"/>
          <w:sz w:val="24"/>
          <w:szCs w:val="24"/>
        </w:rPr>
        <w:t xml:space="preserve"> APRIL – MELKWEG MAX   AMSTERDAM</w:t>
      </w:r>
      <w:r>
        <w:rPr>
          <w:rFonts w:asciiTheme="minorHAnsi" w:hAnsiTheme="minorHAnsi" w:cstheme="minorHAnsi"/>
          <w:b/>
          <w:bCs/>
          <w:color w:val="000000"/>
          <w:sz w:val="24"/>
          <w:szCs w:val="24"/>
        </w:rPr>
        <w:t xml:space="preserve"> </w:t>
      </w:r>
      <w:r w:rsidRPr="0060564B">
        <w:rPr>
          <w:rFonts w:asciiTheme="minorHAnsi" w:hAnsiTheme="minorHAnsi" w:cstheme="minorHAnsi"/>
          <w:b/>
          <w:bCs/>
          <w:color w:val="FF0000"/>
          <w:sz w:val="24"/>
          <w:szCs w:val="24"/>
        </w:rPr>
        <w:t xml:space="preserve">SOLD OUT </w:t>
      </w:r>
      <w:r w:rsidRPr="0060564B">
        <w:rPr>
          <w:rFonts w:asciiTheme="minorHAnsi" w:hAnsiTheme="minorHAnsi" w:cstheme="minorHAnsi"/>
          <w:b/>
          <w:bCs/>
          <w:color w:val="000000"/>
          <w:sz w:val="24"/>
          <w:szCs w:val="24"/>
        </w:rPr>
        <w:br/>
        <w:t>23</w:t>
      </w:r>
      <w:r w:rsidRPr="0060564B">
        <w:rPr>
          <w:rFonts w:asciiTheme="minorHAnsi" w:hAnsiTheme="minorHAnsi" w:cstheme="minorHAnsi"/>
          <w:b/>
          <w:bCs/>
          <w:color w:val="000000"/>
          <w:sz w:val="24"/>
          <w:szCs w:val="24"/>
          <w:vertAlign w:val="superscript"/>
        </w:rPr>
        <w:t>RD</w:t>
      </w:r>
      <w:r w:rsidRPr="0060564B">
        <w:rPr>
          <w:rFonts w:asciiTheme="minorHAnsi" w:hAnsiTheme="minorHAnsi" w:cstheme="minorHAnsi"/>
          <w:b/>
          <w:bCs/>
          <w:color w:val="000000"/>
          <w:sz w:val="24"/>
          <w:szCs w:val="24"/>
        </w:rPr>
        <w:t xml:space="preserve"> APRIL – TRIX   ANTWERP</w:t>
      </w:r>
      <w:r w:rsidRPr="0060564B">
        <w:rPr>
          <w:rFonts w:asciiTheme="minorHAnsi" w:hAnsiTheme="minorHAnsi" w:cstheme="minorHAnsi"/>
          <w:b/>
          <w:bCs/>
          <w:color w:val="000000"/>
          <w:sz w:val="24"/>
          <w:szCs w:val="24"/>
        </w:rPr>
        <w:br/>
        <w:t>3</w:t>
      </w:r>
      <w:r w:rsidRPr="0060564B">
        <w:rPr>
          <w:rFonts w:asciiTheme="minorHAnsi" w:hAnsiTheme="minorHAnsi" w:cstheme="minorHAnsi"/>
          <w:b/>
          <w:bCs/>
          <w:color w:val="000000"/>
          <w:sz w:val="24"/>
          <w:szCs w:val="24"/>
          <w:vertAlign w:val="superscript"/>
        </w:rPr>
        <w:t>RD</w:t>
      </w:r>
      <w:r w:rsidRPr="0060564B">
        <w:rPr>
          <w:rFonts w:asciiTheme="minorHAnsi" w:hAnsiTheme="minorHAnsi" w:cstheme="minorHAnsi"/>
          <w:b/>
          <w:bCs/>
          <w:color w:val="000000"/>
          <w:sz w:val="24"/>
          <w:szCs w:val="24"/>
        </w:rPr>
        <w:t xml:space="preserve"> MAY – SHEPHERDS BUSH EMPIRE   LONDON</w:t>
      </w:r>
    </w:p>
    <w:p w14:paraId="09E2A447" w14:textId="5175E456" w:rsidR="0060564B" w:rsidRPr="0060564B" w:rsidRDefault="0060564B" w:rsidP="001D1DF1">
      <w:pPr>
        <w:pStyle w:val="NormalWeb"/>
        <w:spacing w:after="120"/>
        <w:jc w:val="center"/>
        <w:rPr>
          <w:rFonts w:asciiTheme="minorHAnsi" w:hAnsiTheme="minorHAnsi" w:cstheme="minorHAnsi"/>
          <w:sz w:val="24"/>
          <w:szCs w:val="24"/>
        </w:rPr>
      </w:pPr>
      <w:r w:rsidRPr="0060564B">
        <w:rPr>
          <w:rFonts w:asciiTheme="minorHAnsi" w:hAnsiTheme="minorHAnsi" w:cstheme="minorHAnsi"/>
          <w:b/>
          <w:bCs/>
          <w:color w:val="000000"/>
          <w:sz w:val="24"/>
          <w:szCs w:val="24"/>
          <w:u w:val="single"/>
        </w:rPr>
        <w:t>FOLLOW ONLY THE POETS:</w:t>
      </w:r>
      <w:r w:rsidR="001D1DF1">
        <w:rPr>
          <w:rFonts w:asciiTheme="minorHAnsi" w:hAnsiTheme="minorHAnsi" w:cstheme="minorHAnsi"/>
          <w:b/>
          <w:bCs/>
          <w:color w:val="000000"/>
          <w:sz w:val="24"/>
          <w:szCs w:val="24"/>
          <w:u w:val="single"/>
        </w:rPr>
        <w:t xml:space="preserve"> </w:t>
      </w:r>
      <w:hyperlink r:id="rId9" w:history="1">
        <w:r w:rsidRPr="0060564B">
          <w:rPr>
            <w:rStyle w:val="Hyperlink"/>
            <w:rFonts w:asciiTheme="minorHAnsi" w:hAnsiTheme="minorHAnsi" w:cstheme="minorHAnsi"/>
            <w:b/>
            <w:bCs/>
            <w:color w:val="1155CC"/>
            <w:sz w:val="24"/>
            <w:szCs w:val="24"/>
          </w:rPr>
          <w:t>OTP</w:t>
        </w:r>
      </w:hyperlink>
      <w:r w:rsidRPr="0060564B">
        <w:rPr>
          <w:rFonts w:asciiTheme="minorHAnsi" w:hAnsiTheme="minorHAnsi" w:cstheme="minorHAnsi"/>
          <w:b/>
          <w:bCs/>
          <w:color w:val="000000"/>
          <w:sz w:val="24"/>
          <w:szCs w:val="24"/>
        </w:rPr>
        <w:t xml:space="preserve"> //</w:t>
      </w:r>
      <w:hyperlink r:id="rId10" w:history="1">
        <w:r w:rsidRPr="0060564B">
          <w:rPr>
            <w:rStyle w:val="Hyperlink"/>
            <w:rFonts w:asciiTheme="minorHAnsi" w:hAnsiTheme="minorHAnsi" w:cstheme="minorHAnsi"/>
            <w:b/>
            <w:bCs/>
            <w:color w:val="0B4CB4"/>
            <w:sz w:val="24"/>
            <w:szCs w:val="24"/>
          </w:rPr>
          <w:t xml:space="preserve"> INSTA</w:t>
        </w:r>
      </w:hyperlink>
      <w:r w:rsidRPr="0060564B">
        <w:rPr>
          <w:rFonts w:asciiTheme="minorHAnsi" w:hAnsiTheme="minorHAnsi" w:cstheme="minorHAnsi"/>
          <w:b/>
          <w:bCs/>
          <w:color w:val="000000"/>
          <w:sz w:val="24"/>
          <w:szCs w:val="24"/>
        </w:rPr>
        <w:t xml:space="preserve"> //</w:t>
      </w:r>
      <w:hyperlink r:id="rId11" w:history="1">
        <w:r w:rsidRPr="0060564B">
          <w:rPr>
            <w:rStyle w:val="Hyperlink"/>
            <w:rFonts w:asciiTheme="minorHAnsi" w:hAnsiTheme="minorHAnsi" w:cstheme="minorHAnsi"/>
            <w:b/>
            <w:bCs/>
            <w:color w:val="000000"/>
            <w:sz w:val="24"/>
            <w:szCs w:val="24"/>
          </w:rPr>
          <w:t xml:space="preserve"> </w:t>
        </w:r>
        <w:r w:rsidRPr="0060564B">
          <w:rPr>
            <w:rStyle w:val="Hyperlink"/>
            <w:rFonts w:asciiTheme="minorHAnsi" w:hAnsiTheme="minorHAnsi" w:cstheme="minorHAnsi"/>
            <w:b/>
            <w:bCs/>
            <w:color w:val="0B4CB4"/>
            <w:sz w:val="24"/>
            <w:szCs w:val="24"/>
          </w:rPr>
          <w:t>TWITTER</w:t>
        </w:r>
      </w:hyperlink>
      <w:r w:rsidRPr="0060564B">
        <w:rPr>
          <w:rFonts w:asciiTheme="minorHAnsi" w:hAnsiTheme="minorHAnsi" w:cstheme="minorHAnsi"/>
          <w:b/>
          <w:bCs/>
          <w:color w:val="000000"/>
          <w:sz w:val="24"/>
          <w:szCs w:val="24"/>
        </w:rPr>
        <w:t xml:space="preserve"> //</w:t>
      </w:r>
      <w:hyperlink r:id="rId12" w:history="1">
        <w:r w:rsidRPr="0060564B">
          <w:rPr>
            <w:rStyle w:val="Hyperlink"/>
            <w:rFonts w:asciiTheme="minorHAnsi" w:hAnsiTheme="minorHAnsi" w:cstheme="minorHAnsi"/>
            <w:b/>
            <w:bCs/>
            <w:color w:val="000000"/>
            <w:sz w:val="24"/>
            <w:szCs w:val="24"/>
          </w:rPr>
          <w:t xml:space="preserve"> </w:t>
        </w:r>
        <w:r w:rsidRPr="0060564B">
          <w:rPr>
            <w:rStyle w:val="Hyperlink"/>
            <w:rFonts w:asciiTheme="minorHAnsi" w:hAnsiTheme="minorHAnsi" w:cstheme="minorHAnsi"/>
            <w:b/>
            <w:bCs/>
            <w:color w:val="0B4CB4"/>
            <w:sz w:val="24"/>
            <w:szCs w:val="24"/>
          </w:rPr>
          <w:t>FB</w:t>
        </w:r>
      </w:hyperlink>
    </w:p>
    <w:p w14:paraId="53BAB0D9" w14:textId="77777777" w:rsidR="001D1DF1" w:rsidRDefault="001D1DF1" w:rsidP="001D1DF1">
      <w:pPr>
        <w:pStyle w:val="NormalWeb"/>
        <w:jc w:val="center"/>
        <w:rPr>
          <w:rFonts w:ascii="Arial" w:hAnsi="Arial" w:cs="Arial"/>
          <w:b/>
          <w:bCs/>
          <w:color w:val="000000"/>
        </w:rPr>
      </w:pPr>
    </w:p>
    <w:p w14:paraId="15060C23" w14:textId="6F8EC8CF" w:rsidR="001D1DF1" w:rsidRDefault="001D1DF1" w:rsidP="001D1DF1">
      <w:pPr>
        <w:pStyle w:val="NormalWeb"/>
        <w:jc w:val="center"/>
        <w:rPr>
          <w:rFonts w:ascii="Times New Roman" w:hAnsi="Times New Roman" w:cs="Times New Roman"/>
        </w:rPr>
      </w:pPr>
      <w:r>
        <w:rPr>
          <w:rFonts w:ascii="Arial" w:hAnsi="Arial" w:cs="Arial"/>
          <w:b/>
          <w:bCs/>
          <w:color w:val="000000"/>
        </w:rPr>
        <w:t>For more information and press enquiries please contact</w:t>
      </w:r>
    </w:p>
    <w:p w14:paraId="069F254C" w14:textId="77777777" w:rsidR="001D1DF1" w:rsidRDefault="001D1DF1" w:rsidP="001D1DF1">
      <w:pPr>
        <w:pStyle w:val="NormalWeb"/>
        <w:ind w:left="3600"/>
      </w:pPr>
      <w:r>
        <w:rPr>
          <w:rFonts w:ascii="Arial" w:hAnsi="Arial" w:cs="Arial"/>
          <w:b/>
          <w:bCs/>
          <w:color w:val="000000"/>
        </w:rPr>
        <w:t>Jenny Entwistle</w:t>
      </w:r>
    </w:p>
    <w:p w14:paraId="22668145" w14:textId="77777777" w:rsidR="001D1DF1" w:rsidRDefault="001D1DF1" w:rsidP="001D1DF1">
      <w:pPr>
        <w:pStyle w:val="NormalWeb"/>
        <w:jc w:val="center"/>
      </w:pPr>
      <w:hyperlink r:id="rId13" w:history="1">
        <w:r>
          <w:rPr>
            <w:rStyle w:val="Hyperlink"/>
            <w:rFonts w:ascii="Arial" w:hAnsi="Arial" w:cs="Arial"/>
            <w:b/>
            <w:bCs/>
          </w:rPr>
          <w:t>Jenny@chuffmedia.com</w:t>
        </w:r>
      </w:hyperlink>
    </w:p>
    <w:p w14:paraId="298901CB" w14:textId="209792F3" w:rsidR="00E85446" w:rsidRPr="00E72802" w:rsidRDefault="00E85446" w:rsidP="00E72802">
      <w:pPr>
        <w:jc w:val="center"/>
        <w:rPr>
          <w:b/>
          <w:bCs/>
        </w:rPr>
      </w:pPr>
    </w:p>
    <w:sectPr w:rsidR="00E85446" w:rsidRPr="00E72802">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C619F" w14:textId="77777777" w:rsidR="00881695" w:rsidRDefault="00881695" w:rsidP="001D1DF1">
      <w:pPr>
        <w:spacing w:after="0" w:line="240" w:lineRule="auto"/>
      </w:pPr>
      <w:r>
        <w:separator/>
      </w:r>
    </w:p>
  </w:endnote>
  <w:endnote w:type="continuationSeparator" w:id="0">
    <w:p w14:paraId="6853E78F" w14:textId="77777777" w:rsidR="00881695" w:rsidRDefault="00881695" w:rsidP="001D1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0EA92" w14:textId="0B8F12F6" w:rsidR="001D1DF1" w:rsidRPr="001D1DF1" w:rsidRDefault="001D1DF1" w:rsidP="001D1DF1">
    <w:pPr>
      <w:pStyle w:val="Footer"/>
    </w:pPr>
    <w:r>
      <w:rPr>
        <w:noProof/>
        <w:bdr w:val="none" w:sz="0" w:space="0" w:color="auto" w:frame="1"/>
      </w:rPr>
      <w:drawing>
        <wp:anchor distT="0" distB="0" distL="114300" distR="114300" simplePos="0" relativeHeight="251658240" behindDoc="1" locked="0" layoutInCell="1" allowOverlap="1" wp14:anchorId="29A3D573" wp14:editId="1311FFCC">
          <wp:simplePos x="0" y="0"/>
          <wp:positionH relativeFrom="page">
            <wp:align>left</wp:align>
          </wp:positionH>
          <wp:positionV relativeFrom="paragraph">
            <wp:posOffset>-298132</wp:posOffset>
          </wp:positionV>
          <wp:extent cx="5731510" cy="702310"/>
          <wp:effectExtent l="0" t="0" r="2540" b="2540"/>
          <wp:wrapTight wrapText="bothSides">
            <wp:wrapPolygon edited="0">
              <wp:start x="0" y="0"/>
              <wp:lineTo x="0" y="21092"/>
              <wp:lineTo x="21538" y="21092"/>
              <wp:lineTo x="215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70231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90278" w14:textId="77777777" w:rsidR="00881695" w:rsidRDefault="00881695" w:rsidP="001D1DF1">
      <w:pPr>
        <w:spacing w:after="0" w:line="240" w:lineRule="auto"/>
      </w:pPr>
      <w:r>
        <w:separator/>
      </w:r>
    </w:p>
  </w:footnote>
  <w:footnote w:type="continuationSeparator" w:id="0">
    <w:p w14:paraId="60C2CBC9" w14:textId="77777777" w:rsidR="00881695" w:rsidRDefault="00881695" w:rsidP="001D1D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8BB"/>
    <w:rsid w:val="00011535"/>
    <w:rsid w:val="00011701"/>
    <w:rsid w:val="00023448"/>
    <w:rsid w:val="0003661B"/>
    <w:rsid w:val="000414DE"/>
    <w:rsid w:val="0004771A"/>
    <w:rsid w:val="000543AE"/>
    <w:rsid w:val="000551B6"/>
    <w:rsid w:val="0005608E"/>
    <w:rsid w:val="00070B9E"/>
    <w:rsid w:val="00085FC3"/>
    <w:rsid w:val="000A16F1"/>
    <w:rsid w:val="000C3FB0"/>
    <w:rsid w:val="000D1F12"/>
    <w:rsid w:val="000D64D0"/>
    <w:rsid w:val="000D6BB8"/>
    <w:rsid w:val="000F209F"/>
    <w:rsid w:val="00100579"/>
    <w:rsid w:val="001248F0"/>
    <w:rsid w:val="00132EAC"/>
    <w:rsid w:val="00134583"/>
    <w:rsid w:val="00137D7C"/>
    <w:rsid w:val="00147EEF"/>
    <w:rsid w:val="00150E1D"/>
    <w:rsid w:val="00151F1C"/>
    <w:rsid w:val="0015750D"/>
    <w:rsid w:val="00177A22"/>
    <w:rsid w:val="00190717"/>
    <w:rsid w:val="001C472E"/>
    <w:rsid w:val="001D129D"/>
    <w:rsid w:val="001D1DF1"/>
    <w:rsid w:val="001F615D"/>
    <w:rsid w:val="00213F5B"/>
    <w:rsid w:val="00231700"/>
    <w:rsid w:val="00245256"/>
    <w:rsid w:val="00255648"/>
    <w:rsid w:val="002711F2"/>
    <w:rsid w:val="00274348"/>
    <w:rsid w:val="00277026"/>
    <w:rsid w:val="002A6E6B"/>
    <w:rsid w:val="002C5EA6"/>
    <w:rsid w:val="002C729D"/>
    <w:rsid w:val="002E277F"/>
    <w:rsid w:val="002E5B4C"/>
    <w:rsid w:val="002E6C34"/>
    <w:rsid w:val="002F152B"/>
    <w:rsid w:val="002F6A70"/>
    <w:rsid w:val="00305054"/>
    <w:rsid w:val="0031524D"/>
    <w:rsid w:val="003153CA"/>
    <w:rsid w:val="00324B0B"/>
    <w:rsid w:val="00333FCB"/>
    <w:rsid w:val="00342675"/>
    <w:rsid w:val="003832C1"/>
    <w:rsid w:val="00395F58"/>
    <w:rsid w:val="003A6667"/>
    <w:rsid w:val="003B6440"/>
    <w:rsid w:val="003B69D6"/>
    <w:rsid w:val="003B74D3"/>
    <w:rsid w:val="003C1875"/>
    <w:rsid w:val="003C29A9"/>
    <w:rsid w:val="003D14FB"/>
    <w:rsid w:val="003D3360"/>
    <w:rsid w:val="003E000B"/>
    <w:rsid w:val="003F65D6"/>
    <w:rsid w:val="004007C5"/>
    <w:rsid w:val="004109C3"/>
    <w:rsid w:val="00424A85"/>
    <w:rsid w:val="00430C89"/>
    <w:rsid w:val="004349FB"/>
    <w:rsid w:val="004420F2"/>
    <w:rsid w:val="0044616F"/>
    <w:rsid w:val="00467D41"/>
    <w:rsid w:val="00470918"/>
    <w:rsid w:val="00494095"/>
    <w:rsid w:val="004A1A5A"/>
    <w:rsid w:val="004B3A90"/>
    <w:rsid w:val="004F3428"/>
    <w:rsid w:val="00505CD7"/>
    <w:rsid w:val="005116BC"/>
    <w:rsid w:val="00557222"/>
    <w:rsid w:val="00573E89"/>
    <w:rsid w:val="005800C6"/>
    <w:rsid w:val="005A20D3"/>
    <w:rsid w:val="005C0949"/>
    <w:rsid w:val="005D24BD"/>
    <w:rsid w:val="005D5EDF"/>
    <w:rsid w:val="005D66BB"/>
    <w:rsid w:val="005E6CCD"/>
    <w:rsid w:val="005F123C"/>
    <w:rsid w:val="0060564B"/>
    <w:rsid w:val="006217F0"/>
    <w:rsid w:val="00637596"/>
    <w:rsid w:val="00644AC8"/>
    <w:rsid w:val="00650D0F"/>
    <w:rsid w:val="00651726"/>
    <w:rsid w:val="0065376B"/>
    <w:rsid w:val="006547A9"/>
    <w:rsid w:val="0069049C"/>
    <w:rsid w:val="00695503"/>
    <w:rsid w:val="006A3210"/>
    <w:rsid w:val="006B7471"/>
    <w:rsid w:val="006C0600"/>
    <w:rsid w:val="006E08E3"/>
    <w:rsid w:val="006E2C8F"/>
    <w:rsid w:val="006F7E5B"/>
    <w:rsid w:val="00726440"/>
    <w:rsid w:val="00726BB2"/>
    <w:rsid w:val="00726BD8"/>
    <w:rsid w:val="00734D89"/>
    <w:rsid w:val="007408D8"/>
    <w:rsid w:val="00741C2A"/>
    <w:rsid w:val="0075442B"/>
    <w:rsid w:val="007637ED"/>
    <w:rsid w:val="007B08D8"/>
    <w:rsid w:val="007C177C"/>
    <w:rsid w:val="0082148A"/>
    <w:rsid w:val="0083383D"/>
    <w:rsid w:val="0085211C"/>
    <w:rsid w:val="00857C9B"/>
    <w:rsid w:val="008601E9"/>
    <w:rsid w:val="00881695"/>
    <w:rsid w:val="00884B01"/>
    <w:rsid w:val="008A597D"/>
    <w:rsid w:val="008C620E"/>
    <w:rsid w:val="008D3146"/>
    <w:rsid w:val="008F2501"/>
    <w:rsid w:val="0090014B"/>
    <w:rsid w:val="009056D9"/>
    <w:rsid w:val="009122A5"/>
    <w:rsid w:val="00917A1C"/>
    <w:rsid w:val="00923A00"/>
    <w:rsid w:val="00934F69"/>
    <w:rsid w:val="00972EB0"/>
    <w:rsid w:val="009A0B6F"/>
    <w:rsid w:val="009C7DC0"/>
    <w:rsid w:val="009D1737"/>
    <w:rsid w:val="009E39AF"/>
    <w:rsid w:val="009E4276"/>
    <w:rsid w:val="009F19DF"/>
    <w:rsid w:val="00A04A32"/>
    <w:rsid w:val="00A25963"/>
    <w:rsid w:val="00A27C61"/>
    <w:rsid w:val="00A3129B"/>
    <w:rsid w:val="00A33FFC"/>
    <w:rsid w:val="00A44AEB"/>
    <w:rsid w:val="00A4623B"/>
    <w:rsid w:val="00A46906"/>
    <w:rsid w:val="00A541A6"/>
    <w:rsid w:val="00A55924"/>
    <w:rsid w:val="00A55AE0"/>
    <w:rsid w:val="00A6573A"/>
    <w:rsid w:val="00A71657"/>
    <w:rsid w:val="00AA1AF6"/>
    <w:rsid w:val="00AA2C36"/>
    <w:rsid w:val="00AA4685"/>
    <w:rsid w:val="00AB3D75"/>
    <w:rsid w:val="00AB62FF"/>
    <w:rsid w:val="00AD3961"/>
    <w:rsid w:val="00AD64F1"/>
    <w:rsid w:val="00AF3B65"/>
    <w:rsid w:val="00AF54E2"/>
    <w:rsid w:val="00B13166"/>
    <w:rsid w:val="00B1603F"/>
    <w:rsid w:val="00B54909"/>
    <w:rsid w:val="00B63E6A"/>
    <w:rsid w:val="00B73223"/>
    <w:rsid w:val="00B8250D"/>
    <w:rsid w:val="00B83A87"/>
    <w:rsid w:val="00B94095"/>
    <w:rsid w:val="00B954AC"/>
    <w:rsid w:val="00B974E7"/>
    <w:rsid w:val="00BA7EA3"/>
    <w:rsid w:val="00BD3812"/>
    <w:rsid w:val="00BE2DF3"/>
    <w:rsid w:val="00C05DB0"/>
    <w:rsid w:val="00C2743C"/>
    <w:rsid w:val="00C6325D"/>
    <w:rsid w:val="00C664E0"/>
    <w:rsid w:val="00C77C86"/>
    <w:rsid w:val="00C854B6"/>
    <w:rsid w:val="00C858A7"/>
    <w:rsid w:val="00C945AF"/>
    <w:rsid w:val="00CB3741"/>
    <w:rsid w:val="00CC52D4"/>
    <w:rsid w:val="00CD4C3B"/>
    <w:rsid w:val="00CD762E"/>
    <w:rsid w:val="00CF6F32"/>
    <w:rsid w:val="00CF766D"/>
    <w:rsid w:val="00D006D0"/>
    <w:rsid w:val="00D145F1"/>
    <w:rsid w:val="00D303A1"/>
    <w:rsid w:val="00D500BC"/>
    <w:rsid w:val="00D55581"/>
    <w:rsid w:val="00D622FE"/>
    <w:rsid w:val="00D7081B"/>
    <w:rsid w:val="00D8701C"/>
    <w:rsid w:val="00D93117"/>
    <w:rsid w:val="00DE5CF1"/>
    <w:rsid w:val="00DF48F0"/>
    <w:rsid w:val="00E012F0"/>
    <w:rsid w:val="00E30ACB"/>
    <w:rsid w:val="00E37E0C"/>
    <w:rsid w:val="00E72802"/>
    <w:rsid w:val="00E72BDD"/>
    <w:rsid w:val="00E767D6"/>
    <w:rsid w:val="00E85446"/>
    <w:rsid w:val="00E86733"/>
    <w:rsid w:val="00E918BB"/>
    <w:rsid w:val="00E93356"/>
    <w:rsid w:val="00EA2692"/>
    <w:rsid w:val="00EB0B53"/>
    <w:rsid w:val="00ED53F2"/>
    <w:rsid w:val="00EE6C86"/>
    <w:rsid w:val="00EF3B2B"/>
    <w:rsid w:val="00EF7D3A"/>
    <w:rsid w:val="00F10C83"/>
    <w:rsid w:val="00F10E81"/>
    <w:rsid w:val="00F2150C"/>
    <w:rsid w:val="00F34793"/>
    <w:rsid w:val="00F366F8"/>
    <w:rsid w:val="00F40CA6"/>
    <w:rsid w:val="00F473FD"/>
    <w:rsid w:val="00F804BA"/>
    <w:rsid w:val="00F8521E"/>
    <w:rsid w:val="00F955EF"/>
    <w:rsid w:val="00FB0DAC"/>
    <w:rsid w:val="00FB5675"/>
    <w:rsid w:val="00FC0076"/>
    <w:rsid w:val="00FC71FE"/>
    <w:rsid w:val="00FE29C0"/>
    <w:rsid w:val="00FE2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0A0D7"/>
  <w15:chartTrackingRefBased/>
  <w15:docId w15:val="{42B89A5D-4B48-4FB9-9D1D-3DA910824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802"/>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ementtoproof1">
    <w:name w:val="elementtoproof1"/>
    <w:basedOn w:val="Normal"/>
    <w:uiPriority w:val="99"/>
    <w:rsid w:val="00324B0B"/>
    <w:pPr>
      <w:spacing w:after="0" w:line="240" w:lineRule="auto"/>
    </w:pPr>
    <w:rPr>
      <w:lang w:eastAsia="en-GB"/>
    </w:rPr>
  </w:style>
  <w:style w:type="character" w:customStyle="1" w:styleId="contentpasted0">
    <w:name w:val="contentpasted0"/>
    <w:basedOn w:val="DefaultParagraphFont"/>
    <w:rsid w:val="00324B0B"/>
  </w:style>
  <w:style w:type="paragraph" w:customStyle="1" w:styleId="BodyA">
    <w:name w:val="Body A"/>
    <w:rsid w:val="000551B6"/>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GB"/>
    </w:rPr>
  </w:style>
  <w:style w:type="paragraph" w:styleId="NormalWeb">
    <w:name w:val="Normal (Web)"/>
    <w:basedOn w:val="Normal"/>
    <w:uiPriority w:val="99"/>
    <w:unhideWhenUsed/>
    <w:rsid w:val="00AB62FF"/>
    <w:pPr>
      <w:spacing w:after="0" w:line="240" w:lineRule="auto"/>
    </w:pPr>
    <w:rPr>
      <w:lang w:eastAsia="en-GB"/>
    </w:rPr>
  </w:style>
  <w:style w:type="character" w:styleId="Hyperlink">
    <w:name w:val="Hyperlink"/>
    <w:basedOn w:val="DefaultParagraphFont"/>
    <w:uiPriority w:val="99"/>
    <w:unhideWhenUsed/>
    <w:rsid w:val="00E85446"/>
    <w:rPr>
      <w:color w:val="0563C1" w:themeColor="hyperlink"/>
      <w:u w:val="single"/>
    </w:rPr>
  </w:style>
  <w:style w:type="character" w:styleId="UnresolvedMention">
    <w:name w:val="Unresolved Mention"/>
    <w:basedOn w:val="DefaultParagraphFont"/>
    <w:uiPriority w:val="99"/>
    <w:semiHidden/>
    <w:unhideWhenUsed/>
    <w:rsid w:val="00E85446"/>
    <w:rPr>
      <w:color w:val="605E5C"/>
      <w:shd w:val="clear" w:color="auto" w:fill="E1DFDD"/>
    </w:rPr>
  </w:style>
  <w:style w:type="paragraph" w:styleId="NoSpacing">
    <w:name w:val="No Spacing"/>
    <w:uiPriority w:val="1"/>
    <w:qFormat/>
    <w:rsid w:val="005D66BB"/>
    <w:pPr>
      <w:spacing w:after="0" w:line="240" w:lineRule="auto"/>
    </w:pPr>
  </w:style>
  <w:style w:type="paragraph" w:styleId="Header">
    <w:name w:val="header"/>
    <w:basedOn w:val="Normal"/>
    <w:link w:val="HeaderChar"/>
    <w:uiPriority w:val="99"/>
    <w:unhideWhenUsed/>
    <w:rsid w:val="001D1D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DF1"/>
    <w:rPr>
      <w:rFonts w:ascii="Calibri" w:hAnsi="Calibri" w:cs="Calibri"/>
    </w:rPr>
  </w:style>
  <w:style w:type="paragraph" w:styleId="Footer">
    <w:name w:val="footer"/>
    <w:basedOn w:val="Normal"/>
    <w:link w:val="FooterChar"/>
    <w:uiPriority w:val="99"/>
    <w:unhideWhenUsed/>
    <w:rsid w:val="001D1D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DF1"/>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84669">
      <w:bodyDiv w:val="1"/>
      <w:marLeft w:val="0"/>
      <w:marRight w:val="0"/>
      <w:marTop w:val="0"/>
      <w:marBottom w:val="0"/>
      <w:divBdr>
        <w:top w:val="none" w:sz="0" w:space="0" w:color="auto"/>
        <w:left w:val="none" w:sz="0" w:space="0" w:color="auto"/>
        <w:bottom w:val="none" w:sz="0" w:space="0" w:color="auto"/>
        <w:right w:val="none" w:sz="0" w:space="0" w:color="auto"/>
      </w:divBdr>
    </w:div>
    <w:div w:id="578293394">
      <w:bodyDiv w:val="1"/>
      <w:marLeft w:val="0"/>
      <w:marRight w:val="0"/>
      <w:marTop w:val="0"/>
      <w:marBottom w:val="0"/>
      <w:divBdr>
        <w:top w:val="none" w:sz="0" w:space="0" w:color="auto"/>
        <w:left w:val="none" w:sz="0" w:space="0" w:color="auto"/>
        <w:bottom w:val="none" w:sz="0" w:space="0" w:color="auto"/>
        <w:right w:val="none" w:sz="0" w:space="0" w:color="auto"/>
      </w:divBdr>
    </w:div>
    <w:div w:id="788010435">
      <w:bodyDiv w:val="1"/>
      <w:marLeft w:val="0"/>
      <w:marRight w:val="0"/>
      <w:marTop w:val="0"/>
      <w:marBottom w:val="0"/>
      <w:divBdr>
        <w:top w:val="none" w:sz="0" w:space="0" w:color="auto"/>
        <w:left w:val="none" w:sz="0" w:space="0" w:color="auto"/>
        <w:bottom w:val="none" w:sz="0" w:space="0" w:color="auto"/>
        <w:right w:val="none" w:sz="0" w:space="0" w:color="auto"/>
      </w:divBdr>
    </w:div>
    <w:div w:id="820929906">
      <w:bodyDiv w:val="1"/>
      <w:marLeft w:val="0"/>
      <w:marRight w:val="0"/>
      <w:marTop w:val="0"/>
      <w:marBottom w:val="0"/>
      <w:divBdr>
        <w:top w:val="none" w:sz="0" w:space="0" w:color="auto"/>
        <w:left w:val="none" w:sz="0" w:space="0" w:color="auto"/>
        <w:bottom w:val="none" w:sz="0" w:space="0" w:color="auto"/>
        <w:right w:val="none" w:sz="0" w:space="0" w:color="auto"/>
      </w:divBdr>
    </w:div>
    <w:div w:id="1106463086">
      <w:bodyDiv w:val="1"/>
      <w:marLeft w:val="0"/>
      <w:marRight w:val="0"/>
      <w:marTop w:val="0"/>
      <w:marBottom w:val="0"/>
      <w:divBdr>
        <w:top w:val="none" w:sz="0" w:space="0" w:color="auto"/>
        <w:left w:val="none" w:sz="0" w:space="0" w:color="auto"/>
        <w:bottom w:val="none" w:sz="0" w:space="0" w:color="auto"/>
        <w:right w:val="none" w:sz="0" w:space="0" w:color="auto"/>
      </w:divBdr>
    </w:div>
    <w:div w:id="1379473039">
      <w:bodyDiv w:val="1"/>
      <w:marLeft w:val="0"/>
      <w:marRight w:val="0"/>
      <w:marTop w:val="0"/>
      <w:marBottom w:val="0"/>
      <w:divBdr>
        <w:top w:val="none" w:sz="0" w:space="0" w:color="auto"/>
        <w:left w:val="none" w:sz="0" w:space="0" w:color="auto"/>
        <w:bottom w:val="none" w:sz="0" w:space="0" w:color="auto"/>
        <w:right w:val="none" w:sz="0" w:space="0" w:color="auto"/>
      </w:divBdr>
    </w:div>
    <w:div w:id="1448039215">
      <w:bodyDiv w:val="1"/>
      <w:marLeft w:val="0"/>
      <w:marRight w:val="0"/>
      <w:marTop w:val="0"/>
      <w:marBottom w:val="0"/>
      <w:divBdr>
        <w:top w:val="none" w:sz="0" w:space="0" w:color="auto"/>
        <w:left w:val="none" w:sz="0" w:space="0" w:color="auto"/>
        <w:bottom w:val="none" w:sz="0" w:space="0" w:color="auto"/>
        <w:right w:val="none" w:sz="0" w:space="0" w:color="auto"/>
      </w:divBdr>
    </w:div>
    <w:div w:id="1543442378">
      <w:bodyDiv w:val="1"/>
      <w:marLeft w:val="0"/>
      <w:marRight w:val="0"/>
      <w:marTop w:val="0"/>
      <w:marBottom w:val="0"/>
      <w:divBdr>
        <w:top w:val="none" w:sz="0" w:space="0" w:color="auto"/>
        <w:left w:val="none" w:sz="0" w:space="0" w:color="auto"/>
        <w:bottom w:val="none" w:sz="0" w:space="0" w:color="auto"/>
        <w:right w:val="none" w:sz="0" w:space="0" w:color="auto"/>
      </w:divBdr>
    </w:div>
    <w:div w:id="1687710883">
      <w:bodyDiv w:val="1"/>
      <w:marLeft w:val="0"/>
      <w:marRight w:val="0"/>
      <w:marTop w:val="0"/>
      <w:marBottom w:val="0"/>
      <w:divBdr>
        <w:top w:val="none" w:sz="0" w:space="0" w:color="auto"/>
        <w:left w:val="none" w:sz="0" w:space="0" w:color="auto"/>
        <w:bottom w:val="none" w:sz="0" w:space="0" w:color="auto"/>
        <w:right w:val="none" w:sz="0" w:space="0" w:color="auto"/>
      </w:divBdr>
    </w:div>
    <w:div w:id="1852722787">
      <w:bodyDiv w:val="1"/>
      <w:marLeft w:val="0"/>
      <w:marRight w:val="0"/>
      <w:marTop w:val="0"/>
      <w:marBottom w:val="0"/>
      <w:divBdr>
        <w:top w:val="none" w:sz="0" w:space="0" w:color="auto"/>
        <w:left w:val="none" w:sz="0" w:space="0" w:color="auto"/>
        <w:bottom w:val="none" w:sz="0" w:space="0" w:color="auto"/>
        <w:right w:val="none" w:sz="0" w:space="0" w:color="auto"/>
      </w:divBdr>
    </w:div>
    <w:div w:id="198334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Jenny@chuffmedia.com" TargetMode="External"/><Relationship Id="rId3" Type="http://schemas.openxmlformats.org/officeDocument/2006/relationships/webSettings" Target="webSettings.xml"/><Relationship Id="rId7" Type="http://schemas.openxmlformats.org/officeDocument/2006/relationships/hyperlink" Target="https://eur02.safelinks.protection.outlook.com/?url=https%3A%2F%2Fonlythepoets.lnk.to%2FJump&amp;data=05%7C01%7CJanet.Choudhury%40umusic.com%7Cda1eb3595c8a4ba265ea08db35c0c51c%7Cbbcb6b2f8c7c4e2486e46c36fed00b78%7C1%7C0%7C638162874269204266%7CUnknown%7CTWFpbGZsb3d8eyJWIjoiMC4wLjAwMDAiLCJQIjoiV2luMzIiLCJBTiI6Ik1haWwiLCJXVCI6Mn0%3D%7C3000%7C%7C%7C&amp;sdata=UdFuRZqoNUuZSZI443kaszGDlk0L%2BKJyfl4zkNsUTm0%3D&amp;reserved=0" TargetMode="External"/><Relationship Id="rId12" Type="http://schemas.openxmlformats.org/officeDocument/2006/relationships/hyperlink" Target="https://www.facebook.com/onlythepoet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twitter.com/onlythepoetsuk"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instagram.com/onlythepoets/?hl=en" TargetMode="External"/><Relationship Id="rId4" Type="http://schemas.openxmlformats.org/officeDocument/2006/relationships/footnotes" Target="footnotes.xml"/><Relationship Id="rId9" Type="http://schemas.openxmlformats.org/officeDocument/2006/relationships/hyperlink" Target="https://onlythepoetsofficial.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Universal Music Group</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Marka, Katerina</dc:creator>
  <cp:keywords/>
  <dc:description/>
  <cp:lastModifiedBy>Ava Brezac</cp:lastModifiedBy>
  <cp:revision>3</cp:revision>
  <dcterms:created xsi:type="dcterms:W3CDTF">2023-04-05T16:12:00Z</dcterms:created>
  <dcterms:modified xsi:type="dcterms:W3CDTF">2023-04-06T14:04:00Z</dcterms:modified>
</cp:coreProperties>
</file>