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ECC0" w14:textId="77777777" w:rsidR="007500A8" w:rsidRPr="00C72CBF" w:rsidRDefault="003C1EFA">
      <w:pPr>
        <w:spacing w:after="160" w:line="259" w:lineRule="auto"/>
        <w:jc w:val="center"/>
        <w:rPr>
          <w:rFonts w:ascii="Arial" w:hAnsi="Arial" w:cs="Arial"/>
          <w:sz w:val="22"/>
          <w:szCs w:val="22"/>
        </w:rPr>
      </w:pPr>
      <w:r w:rsidRPr="00C72CBF">
        <w:rPr>
          <w:rFonts w:ascii="Arial" w:hAnsi="Arial" w:cs="Arial"/>
          <w:noProof/>
          <w:sz w:val="22"/>
          <w:szCs w:val="22"/>
        </w:rPr>
        <w:drawing>
          <wp:inline distT="114300" distB="114300" distL="114300" distR="114300" wp14:anchorId="3D934D94" wp14:editId="5713FA76">
            <wp:extent cx="2509637" cy="978333"/>
            <wp:effectExtent l="0" t="0" r="0" b="0"/>
            <wp:docPr id="10737418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09637" cy="978333"/>
                    </a:xfrm>
                    <a:prstGeom prst="rect">
                      <a:avLst/>
                    </a:prstGeom>
                    <a:ln/>
                  </pic:spPr>
                </pic:pic>
              </a:graphicData>
            </a:graphic>
          </wp:inline>
        </w:drawing>
      </w:r>
    </w:p>
    <w:p w14:paraId="2A654B4F" w14:textId="77777777" w:rsidR="00C72CBF" w:rsidRPr="00C72CBF" w:rsidRDefault="003C1EFA" w:rsidP="00C72CBF">
      <w:pPr>
        <w:jc w:val="center"/>
        <w:rPr>
          <w:rFonts w:ascii="Arial" w:hAnsi="Arial" w:cs="Arial"/>
          <w:b/>
          <w:sz w:val="72"/>
          <w:szCs w:val="72"/>
        </w:rPr>
      </w:pPr>
      <w:r w:rsidRPr="00C72CBF">
        <w:rPr>
          <w:rFonts w:ascii="Arial" w:hAnsi="Arial" w:cs="Arial"/>
          <w:b/>
          <w:sz w:val="40"/>
          <w:szCs w:val="40"/>
        </w:rPr>
        <w:t xml:space="preserve"> </w:t>
      </w:r>
      <w:r w:rsidR="00C72CBF" w:rsidRPr="00C72CBF">
        <w:rPr>
          <w:rFonts w:ascii="Arial" w:hAnsi="Arial" w:cs="Arial"/>
          <w:b/>
          <w:sz w:val="72"/>
          <w:szCs w:val="72"/>
        </w:rPr>
        <w:t xml:space="preserve"> ‘I CAN’T DRIVE’ </w:t>
      </w:r>
    </w:p>
    <w:p w14:paraId="0B06CFB3" w14:textId="77777777" w:rsidR="00C72CBF" w:rsidRPr="00C72CBF" w:rsidRDefault="00C72CBF" w:rsidP="00C72CBF">
      <w:pPr>
        <w:jc w:val="center"/>
        <w:rPr>
          <w:rFonts w:ascii="Arial" w:hAnsi="Arial" w:cs="Arial"/>
          <w:b/>
          <w:bCs/>
          <w:noProof/>
          <w:sz w:val="36"/>
          <w:szCs w:val="36"/>
        </w:rPr>
      </w:pPr>
      <w:r w:rsidRPr="00C72CBF">
        <w:rPr>
          <w:rFonts w:ascii="Arial" w:hAnsi="Arial" w:cs="Arial"/>
          <w:b/>
          <w:bCs/>
          <w:noProof/>
          <w:sz w:val="36"/>
          <w:szCs w:val="36"/>
        </w:rPr>
        <w:t>NEW SINGLE RELEASED MARCH 21st 2022</w:t>
      </w:r>
    </w:p>
    <w:p w14:paraId="1F5AA9C5" w14:textId="77777777" w:rsidR="00C72CBF" w:rsidRPr="00C72CBF" w:rsidRDefault="00C72CBF" w:rsidP="00C72CBF">
      <w:pPr>
        <w:jc w:val="center"/>
        <w:rPr>
          <w:rFonts w:ascii="Arial" w:hAnsi="Arial" w:cs="Arial"/>
          <w:b/>
          <w:bCs/>
          <w:sz w:val="36"/>
          <w:szCs w:val="36"/>
        </w:rPr>
      </w:pPr>
      <w:r w:rsidRPr="00C72CBF">
        <w:rPr>
          <w:rFonts w:ascii="Arial" w:hAnsi="Arial" w:cs="Arial"/>
          <w:noProof/>
        </w:rPr>
        <w:drawing>
          <wp:inline distT="0" distB="0" distL="0" distR="0" wp14:anchorId="3E903600" wp14:editId="3D7479A3">
            <wp:extent cx="4248266" cy="3401060"/>
            <wp:effectExtent l="0" t="0" r="0" b="8890"/>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0547" cy="3402886"/>
                    </a:xfrm>
                    <a:prstGeom prst="rect">
                      <a:avLst/>
                    </a:prstGeom>
                    <a:noFill/>
                    <a:ln>
                      <a:noFill/>
                    </a:ln>
                  </pic:spPr>
                </pic:pic>
              </a:graphicData>
            </a:graphic>
          </wp:inline>
        </w:drawing>
      </w:r>
    </w:p>
    <w:p w14:paraId="742FB6B1" w14:textId="77777777" w:rsidR="00C72CBF" w:rsidRPr="00C72CBF" w:rsidRDefault="00C72CBF" w:rsidP="00C72CBF">
      <w:pPr>
        <w:jc w:val="center"/>
        <w:rPr>
          <w:rFonts w:ascii="Arial" w:hAnsi="Arial" w:cs="Arial"/>
        </w:rPr>
      </w:pPr>
      <w:hyperlink r:id="rId10" w:tgtFrame="_blank" w:history="1">
        <w:r w:rsidRPr="00C72CBF">
          <w:rPr>
            <w:rStyle w:val="Hyperlink"/>
            <w:rFonts w:ascii="Arial" w:hAnsi="Arial" w:cs="Arial"/>
          </w:rPr>
          <w:t>PRESS PHOTO</w:t>
        </w:r>
      </w:hyperlink>
      <w:r w:rsidRPr="00C72CBF">
        <w:rPr>
          <w:rFonts w:ascii="Arial" w:hAnsi="Arial" w:cs="Arial"/>
        </w:rPr>
        <w:t xml:space="preserve">  (CREDIT: LUSHA ALIC)</w:t>
      </w:r>
    </w:p>
    <w:p w14:paraId="6580931E" w14:textId="77777777" w:rsidR="00C72CBF" w:rsidRPr="00C72CBF" w:rsidRDefault="00C72CBF" w:rsidP="00C72CBF">
      <w:pPr>
        <w:spacing w:after="240"/>
        <w:rPr>
          <w:rFonts w:ascii="Arial" w:hAnsi="Arial" w:cs="Arial"/>
        </w:rPr>
      </w:pPr>
    </w:p>
    <w:p w14:paraId="1098D89E" w14:textId="77777777" w:rsidR="00C72CBF" w:rsidRPr="00C72CBF" w:rsidRDefault="00C72CBF" w:rsidP="00C72CBF">
      <w:pPr>
        <w:spacing w:after="240"/>
        <w:jc w:val="both"/>
        <w:rPr>
          <w:rFonts w:ascii="Arial" w:hAnsi="Arial" w:cs="Arial"/>
          <w:sz w:val="21"/>
          <w:szCs w:val="21"/>
        </w:rPr>
      </w:pPr>
      <w:r w:rsidRPr="00C72CBF">
        <w:rPr>
          <w:rFonts w:ascii="Arial" w:hAnsi="Arial" w:cs="Arial"/>
          <w:sz w:val="21"/>
          <w:szCs w:val="21"/>
        </w:rPr>
        <w:t xml:space="preserve">Liverpool-based four-piece </w:t>
      </w:r>
      <w:r w:rsidRPr="00C72CBF">
        <w:rPr>
          <w:rFonts w:ascii="Arial" w:hAnsi="Arial" w:cs="Arial"/>
          <w:b/>
          <w:bCs/>
          <w:sz w:val="21"/>
          <w:szCs w:val="21"/>
        </w:rPr>
        <w:t xml:space="preserve">CRAWLERS </w:t>
      </w:r>
      <w:r w:rsidRPr="00C72CBF">
        <w:rPr>
          <w:rFonts w:ascii="Arial" w:hAnsi="Arial" w:cs="Arial"/>
          <w:sz w:val="21"/>
          <w:szCs w:val="21"/>
        </w:rPr>
        <w:t>today share their stunning new single</w:t>
      </w:r>
      <w:r w:rsidRPr="00C72CBF">
        <w:rPr>
          <w:rFonts w:ascii="Arial" w:hAnsi="Arial" w:cs="Arial"/>
          <w:b/>
          <w:bCs/>
          <w:sz w:val="21"/>
          <w:szCs w:val="21"/>
        </w:rPr>
        <w:t xml:space="preserve"> ‘I Can’t Drive’. </w:t>
      </w:r>
      <w:r w:rsidRPr="00C72CBF">
        <w:rPr>
          <w:rFonts w:ascii="Arial" w:hAnsi="Arial" w:cs="Arial"/>
          <w:sz w:val="21"/>
          <w:szCs w:val="21"/>
        </w:rPr>
        <w:t xml:space="preserve">The track is the band’s debut release on </w:t>
      </w:r>
      <w:r w:rsidRPr="00C72CBF">
        <w:rPr>
          <w:rFonts w:ascii="Arial" w:hAnsi="Arial" w:cs="Arial"/>
          <w:b/>
          <w:bCs/>
          <w:sz w:val="21"/>
          <w:szCs w:val="21"/>
        </w:rPr>
        <w:t>Polydor Records</w:t>
      </w:r>
      <w:r w:rsidRPr="00C72CBF">
        <w:rPr>
          <w:rFonts w:ascii="Arial" w:hAnsi="Arial" w:cs="Arial"/>
          <w:sz w:val="21"/>
          <w:szCs w:val="21"/>
        </w:rPr>
        <w:t xml:space="preserve"> since signing to the label in January. It comes hot on the heels of their hit single </w:t>
      </w:r>
      <w:r w:rsidRPr="00C72CBF">
        <w:rPr>
          <w:rFonts w:ascii="Arial" w:hAnsi="Arial" w:cs="Arial"/>
          <w:b/>
          <w:bCs/>
          <w:sz w:val="21"/>
          <w:szCs w:val="21"/>
        </w:rPr>
        <w:t>‘Come Over (Again)’</w:t>
      </w:r>
      <w:r w:rsidRPr="00C72CBF">
        <w:rPr>
          <w:rFonts w:ascii="Arial" w:hAnsi="Arial" w:cs="Arial"/>
          <w:sz w:val="21"/>
          <w:szCs w:val="21"/>
        </w:rPr>
        <w:t xml:space="preserve">, which crashed into the Official UK Singles Chart thanks to fan power alone. To date it has racked up over 24 million streams on Spotify, 1.4 million views on YouTube and was a recent Radio One Tune of the Week. </w:t>
      </w:r>
    </w:p>
    <w:p w14:paraId="52BADC65" w14:textId="1A3CAC12" w:rsidR="00C72CBF" w:rsidRPr="00C72CBF" w:rsidRDefault="00C72CBF" w:rsidP="00C72CBF">
      <w:pPr>
        <w:jc w:val="both"/>
        <w:rPr>
          <w:rFonts w:ascii="Arial" w:hAnsi="Arial" w:cs="Arial"/>
          <w:sz w:val="21"/>
          <w:szCs w:val="21"/>
        </w:rPr>
      </w:pPr>
      <w:r w:rsidRPr="00C72CBF">
        <w:rPr>
          <w:rFonts w:ascii="Arial" w:hAnsi="Arial" w:cs="Arial"/>
          <w:b/>
          <w:bCs/>
          <w:sz w:val="21"/>
          <w:szCs w:val="21"/>
        </w:rPr>
        <w:t>‘I Can’t Drive’</w:t>
      </w:r>
      <w:r w:rsidRPr="00C72CBF">
        <w:rPr>
          <w:rFonts w:ascii="Arial" w:hAnsi="Arial" w:cs="Arial"/>
          <w:sz w:val="21"/>
          <w:szCs w:val="21"/>
        </w:rPr>
        <w:t xml:space="preserve"> is, the band say, about “the romanticism of mental illness and heartbreak and how the media portrays it compared to the raw reality”. Singer Holly Minto elaborates, “This situation is about how me and my sibling went through break ups of toxic relationships. My mum secured that we didn’t need anyone else by filing for divorce from my dad and we all went through it together.”</w:t>
      </w:r>
    </w:p>
    <w:p w14:paraId="24A1DF2B" w14:textId="77777777" w:rsidR="00C72CBF" w:rsidRPr="00C72CBF" w:rsidRDefault="00C72CBF" w:rsidP="00C72CBF">
      <w:pPr>
        <w:jc w:val="both"/>
        <w:rPr>
          <w:rFonts w:ascii="Arial" w:hAnsi="Arial" w:cs="Arial"/>
          <w:b/>
          <w:bCs/>
          <w:sz w:val="21"/>
          <w:szCs w:val="21"/>
        </w:rPr>
      </w:pPr>
    </w:p>
    <w:p w14:paraId="65A5F4F7" w14:textId="70FB4A09" w:rsidR="00C72CBF" w:rsidRPr="00C72CBF" w:rsidRDefault="00C72CBF" w:rsidP="00C72CBF">
      <w:pPr>
        <w:jc w:val="both"/>
        <w:rPr>
          <w:rFonts w:ascii="Arial" w:eastAsia="Times New Roman" w:hAnsi="Arial" w:cs="Arial"/>
          <w:sz w:val="21"/>
          <w:szCs w:val="21"/>
        </w:rPr>
      </w:pPr>
      <w:r w:rsidRPr="00C72CBF">
        <w:rPr>
          <w:rFonts w:ascii="Arial" w:hAnsi="Arial" w:cs="Arial"/>
          <w:b/>
          <w:bCs/>
          <w:sz w:val="21"/>
          <w:szCs w:val="21"/>
        </w:rPr>
        <w:t xml:space="preserve">‘I Can’t Drive’ </w:t>
      </w:r>
      <w:r w:rsidRPr="00C72CBF">
        <w:rPr>
          <w:rFonts w:ascii="Arial" w:hAnsi="Arial" w:cs="Arial"/>
          <w:sz w:val="21"/>
          <w:szCs w:val="21"/>
        </w:rPr>
        <w:t xml:space="preserve">is another example of </w:t>
      </w:r>
      <w:r w:rsidRPr="00C72CBF">
        <w:rPr>
          <w:rFonts w:ascii="Arial" w:hAnsi="Arial" w:cs="Arial"/>
          <w:b/>
          <w:bCs/>
          <w:sz w:val="21"/>
          <w:szCs w:val="21"/>
        </w:rPr>
        <w:t>CRAWLERS</w:t>
      </w:r>
      <w:r w:rsidRPr="00C72CBF">
        <w:rPr>
          <w:rFonts w:ascii="Arial" w:hAnsi="Arial" w:cs="Arial"/>
          <w:sz w:val="21"/>
          <w:szCs w:val="21"/>
        </w:rPr>
        <w:t xml:space="preserve"> bold, probing </w:t>
      </w:r>
      <w:proofErr w:type="spellStart"/>
      <w:r w:rsidRPr="00C72CBF">
        <w:rPr>
          <w:rFonts w:ascii="Arial" w:hAnsi="Arial" w:cs="Arial"/>
          <w:sz w:val="21"/>
          <w:szCs w:val="21"/>
        </w:rPr>
        <w:t>songwriting</w:t>
      </w:r>
      <w:proofErr w:type="spellEnd"/>
      <w:r w:rsidRPr="00C72CBF">
        <w:rPr>
          <w:rFonts w:ascii="Arial" w:hAnsi="Arial" w:cs="Arial"/>
          <w:sz w:val="21"/>
          <w:szCs w:val="21"/>
        </w:rPr>
        <w:t xml:space="preserve"> and showcases Holly’s distinctive, powerful voice. Alongside </w:t>
      </w:r>
      <w:r w:rsidRPr="00C72CBF">
        <w:rPr>
          <w:rFonts w:ascii="Arial" w:eastAsia="Times New Roman" w:hAnsi="Arial" w:cs="Arial"/>
          <w:sz w:val="21"/>
          <w:szCs w:val="21"/>
        </w:rPr>
        <w:t xml:space="preserve">Holly on vocals &amp; trumpet, CRAWLERS comprise Amy Woodall (lead guitar), Liv Kettle (bass guitar) and Harry Breen (drums). </w:t>
      </w:r>
    </w:p>
    <w:p w14:paraId="73543E2B" w14:textId="77777777" w:rsidR="00C72CBF" w:rsidRPr="00C72CBF" w:rsidRDefault="00C72CBF" w:rsidP="00C72CBF">
      <w:pPr>
        <w:jc w:val="both"/>
        <w:rPr>
          <w:rFonts w:ascii="Arial" w:eastAsia="Times New Roman" w:hAnsi="Arial" w:cs="Arial"/>
          <w:sz w:val="21"/>
          <w:szCs w:val="21"/>
        </w:rPr>
      </w:pPr>
    </w:p>
    <w:p w14:paraId="2AB3A59D" w14:textId="01E1DE0D" w:rsidR="00C72CBF" w:rsidRPr="00C72CBF" w:rsidRDefault="00C72CBF" w:rsidP="00C72CBF">
      <w:pPr>
        <w:jc w:val="both"/>
        <w:rPr>
          <w:rFonts w:ascii="Arial" w:eastAsia="Times New Roman" w:hAnsi="Arial" w:cs="Arial"/>
          <w:sz w:val="21"/>
          <w:szCs w:val="21"/>
        </w:rPr>
      </w:pPr>
      <w:bookmarkStart w:id="0" w:name="_Hlk97207058"/>
      <w:r w:rsidRPr="00C72CBF">
        <w:rPr>
          <w:rFonts w:ascii="Arial" w:hAnsi="Arial" w:cs="Arial"/>
          <w:sz w:val="21"/>
          <w:szCs w:val="21"/>
        </w:rPr>
        <w:t xml:space="preserve">Since their inception, </w:t>
      </w:r>
      <w:r w:rsidRPr="00C72CBF">
        <w:rPr>
          <w:rFonts w:ascii="Arial" w:hAnsi="Arial" w:cs="Arial"/>
          <w:b/>
          <w:bCs/>
          <w:sz w:val="21"/>
          <w:szCs w:val="21"/>
        </w:rPr>
        <w:t>CRAWLERS</w:t>
      </w:r>
      <w:r w:rsidRPr="00C72CBF">
        <w:rPr>
          <w:rFonts w:ascii="Arial" w:hAnsi="Arial" w:cs="Arial"/>
          <w:sz w:val="21"/>
          <w:szCs w:val="21"/>
        </w:rPr>
        <w:t xml:space="preserve"> have been putting the work in, gigging across Merseyside, working on their </w:t>
      </w:r>
      <w:proofErr w:type="spellStart"/>
      <w:r w:rsidRPr="00C72CBF">
        <w:rPr>
          <w:rFonts w:ascii="Arial" w:hAnsi="Arial" w:cs="Arial"/>
          <w:sz w:val="21"/>
          <w:szCs w:val="21"/>
        </w:rPr>
        <w:t>songwriting</w:t>
      </w:r>
      <w:proofErr w:type="spellEnd"/>
      <w:r w:rsidRPr="00C72CBF">
        <w:rPr>
          <w:rFonts w:ascii="Arial" w:hAnsi="Arial" w:cs="Arial"/>
          <w:sz w:val="21"/>
          <w:szCs w:val="21"/>
        </w:rPr>
        <w:t xml:space="preserve"> and steadily building an impressive following</w:t>
      </w:r>
      <w:bookmarkEnd w:id="0"/>
      <w:r w:rsidRPr="00C72CBF">
        <w:rPr>
          <w:rFonts w:ascii="Arial" w:hAnsi="Arial" w:cs="Arial"/>
          <w:sz w:val="21"/>
          <w:szCs w:val="21"/>
        </w:rPr>
        <w:t xml:space="preserve"> on social media. Their debut EP - </w:t>
      </w:r>
      <w:r w:rsidRPr="00C72CBF">
        <w:rPr>
          <w:rFonts w:ascii="Arial" w:hAnsi="Arial" w:cs="Arial"/>
          <w:sz w:val="21"/>
          <w:szCs w:val="21"/>
        </w:rPr>
        <w:lastRenderedPageBreak/>
        <w:t>released through Modern Sky/Lab Records in October – has clocked up over 30 million combined streams</w:t>
      </w:r>
      <w:r w:rsidRPr="00C72CBF">
        <w:rPr>
          <w:rFonts w:ascii="Arial" w:eastAsia="Times New Roman" w:hAnsi="Arial" w:cs="Arial"/>
          <w:sz w:val="21"/>
          <w:szCs w:val="21"/>
        </w:rPr>
        <w:t xml:space="preserve"> and their</w:t>
      </w:r>
      <w:r w:rsidRPr="00C72CBF">
        <w:rPr>
          <w:rFonts w:ascii="Arial" w:hAnsi="Arial" w:cs="Arial"/>
          <w:sz w:val="21"/>
          <w:szCs w:val="21"/>
        </w:rPr>
        <w:t xml:space="preserve"> first UK tour in March/April has completely sold out, with the quartet playing to over 1,000 fans in their hometown alone. With the release of ‘I Can’t Drive’ </w:t>
      </w:r>
      <w:r w:rsidRPr="00C72CBF">
        <w:rPr>
          <w:rFonts w:ascii="Arial" w:hAnsi="Arial" w:cs="Arial"/>
          <w:b/>
          <w:bCs/>
          <w:sz w:val="21"/>
          <w:szCs w:val="21"/>
        </w:rPr>
        <w:t>CRAWLERS</w:t>
      </w:r>
      <w:r w:rsidRPr="00C72CBF">
        <w:rPr>
          <w:rFonts w:ascii="Arial" w:hAnsi="Arial" w:cs="Arial"/>
          <w:sz w:val="21"/>
          <w:szCs w:val="21"/>
        </w:rPr>
        <w:t xml:space="preserve"> are</w:t>
      </w:r>
      <w:r w:rsidRPr="00C72CBF">
        <w:rPr>
          <w:rFonts w:ascii="Arial" w:eastAsia="Times New Roman" w:hAnsi="Arial" w:cs="Arial"/>
          <w:sz w:val="21"/>
          <w:szCs w:val="21"/>
        </w:rPr>
        <w:t xml:space="preserve"> firmly on the path to becoming one of Britain’s most vital acts.</w:t>
      </w:r>
    </w:p>
    <w:p w14:paraId="511057E3" w14:textId="77777777" w:rsidR="00C72CBF" w:rsidRPr="00C72CBF" w:rsidRDefault="00C72CBF" w:rsidP="00C72CBF">
      <w:pPr>
        <w:jc w:val="both"/>
        <w:rPr>
          <w:rFonts w:ascii="Arial" w:eastAsia="Times New Roman" w:hAnsi="Arial" w:cs="Arial"/>
          <w:sz w:val="21"/>
          <w:szCs w:val="21"/>
        </w:rPr>
      </w:pPr>
    </w:p>
    <w:p w14:paraId="48E53181" w14:textId="5F02E886" w:rsidR="00C72CBF" w:rsidRPr="00C72CBF" w:rsidRDefault="00C72CBF" w:rsidP="00C72CBF">
      <w:pPr>
        <w:jc w:val="both"/>
        <w:rPr>
          <w:rFonts w:ascii="Arial" w:hAnsi="Arial" w:cs="Arial"/>
          <w:sz w:val="21"/>
          <w:szCs w:val="21"/>
        </w:rPr>
      </w:pPr>
      <w:r w:rsidRPr="00C72CBF">
        <w:rPr>
          <w:rFonts w:ascii="Arial" w:hAnsi="Arial" w:cs="Arial"/>
          <w:sz w:val="21"/>
          <w:szCs w:val="21"/>
        </w:rPr>
        <w:t xml:space="preserve">The band recently signed to Interscope Records and head Stateside in June for a tour of North America. </w:t>
      </w:r>
    </w:p>
    <w:p w14:paraId="0D9F4356" w14:textId="77777777" w:rsidR="00C72CBF" w:rsidRPr="00C72CBF" w:rsidRDefault="00C72CBF" w:rsidP="00C72CBF">
      <w:pPr>
        <w:jc w:val="both"/>
        <w:rPr>
          <w:rFonts w:ascii="Arial" w:hAnsi="Arial" w:cs="Arial"/>
          <w:sz w:val="21"/>
          <w:szCs w:val="21"/>
        </w:rPr>
      </w:pPr>
    </w:p>
    <w:p w14:paraId="1BA907EB" w14:textId="77777777" w:rsidR="00C72CBF" w:rsidRPr="00C72CBF" w:rsidRDefault="00C72CBF" w:rsidP="00C72CBF">
      <w:pPr>
        <w:jc w:val="both"/>
        <w:rPr>
          <w:rFonts w:ascii="Arial" w:eastAsia="Times New Roman" w:hAnsi="Arial" w:cs="Arial"/>
          <w:sz w:val="21"/>
          <w:szCs w:val="21"/>
        </w:rPr>
      </w:pPr>
      <w:r w:rsidRPr="00C72CBF">
        <w:rPr>
          <w:rFonts w:ascii="Arial" w:eastAsia="Times New Roman" w:hAnsi="Arial" w:cs="Arial"/>
          <w:sz w:val="21"/>
          <w:szCs w:val="21"/>
        </w:rPr>
        <w:t xml:space="preserve">Connect with </w:t>
      </w:r>
      <w:r w:rsidRPr="00C72CBF">
        <w:rPr>
          <w:rFonts w:ascii="Arial" w:eastAsia="Times New Roman" w:hAnsi="Arial" w:cs="Arial"/>
          <w:b/>
          <w:bCs/>
          <w:sz w:val="21"/>
          <w:szCs w:val="21"/>
        </w:rPr>
        <w:t>CRAWLERS:</w:t>
      </w:r>
    </w:p>
    <w:p w14:paraId="3EA184FC" w14:textId="77777777" w:rsidR="00C72CBF" w:rsidRPr="00C72CBF" w:rsidRDefault="00C72CBF" w:rsidP="00C72CBF">
      <w:pPr>
        <w:jc w:val="both"/>
        <w:rPr>
          <w:rFonts w:ascii="Arial" w:eastAsia="Times New Roman" w:hAnsi="Arial" w:cs="Arial"/>
          <w:sz w:val="21"/>
          <w:szCs w:val="21"/>
        </w:rPr>
      </w:pPr>
      <w:hyperlink r:id="rId11" w:history="1">
        <w:r w:rsidRPr="00C72CBF">
          <w:rPr>
            <w:rStyle w:val="Hyperlink"/>
            <w:rFonts w:ascii="Arial" w:eastAsia="Times New Roman" w:hAnsi="Arial" w:cs="Arial"/>
            <w:sz w:val="21"/>
            <w:szCs w:val="21"/>
          </w:rPr>
          <w:t>INSTAGRAM</w:t>
        </w:r>
      </w:hyperlink>
    </w:p>
    <w:p w14:paraId="55777D61" w14:textId="77777777" w:rsidR="00C72CBF" w:rsidRPr="00C72CBF" w:rsidRDefault="00C72CBF" w:rsidP="00C72CBF">
      <w:pPr>
        <w:jc w:val="both"/>
        <w:rPr>
          <w:rFonts w:ascii="Arial" w:eastAsia="Times New Roman" w:hAnsi="Arial" w:cs="Arial"/>
          <w:sz w:val="21"/>
          <w:szCs w:val="21"/>
        </w:rPr>
      </w:pPr>
      <w:hyperlink r:id="rId12" w:history="1">
        <w:r w:rsidRPr="00C72CBF">
          <w:rPr>
            <w:rStyle w:val="Hyperlink"/>
            <w:rFonts w:ascii="Arial" w:eastAsia="Times New Roman" w:hAnsi="Arial" w:cs="Arial"/>
            <w:sz w:val="21"/>
            <w:szCs w:val="21"/>
          </w:rPr>
          <w:t>TWITTER</w:t>
        </w:r>
      </w:hyperlink>
    </w:p>
    <w:p w14:paraId="6411D72A" w14:textId="77777777" w:rsidR="00C72CBF" w:rsidRPr="00C72CBF" w:rsidRDefault="00C72CBF" w:rsidP="00C72CBF">
      <w:pPr>
        <w:jc w:val="both"/>
        <w:rPr>
          <w:rFonts w:ascii="Arial" w:eastAsia="Times New Roman" w:hAnsi="Arial" w:cs="Arial"/>
          <w:sz w:val="21"/>
          <w:szCs w:val="21"/>
        </w:rPr>
      </w:pPr>
      <w:hyperlink r:id="rId13" w:history="1">
        <w:r w:rsidRPr="00C72CBF">
          <w:rPr>
            <w:rStyle w:val="Hyperlink"/>
            <w:rFonts w:ascii="Arial" w:eastAsia="Times New Roman" w:hAnsi="Arial" w:cs="Arial"/>
            <w:sz w:val="21"/>
            <w:szCs w:val="21"/>
          </w:rPr>
          <w:t>FACEBOOK</w:t>
        </w:r>
      </w:hyperlink>
    </w:p>
    <w:p w14:paraId="17540331" w14:textId="7319C464" w:rsidR="007500A8" w:rsidRPr="00C72CBF" w:rsidRDefault="007500A8" w:rsidP="00C72CBF">
      <w:pPr>
        <w:spacing w:after="160" w:line="259" w:lineRule="auto"/>
        <w:jc w:val="center"/>
        <w:rPr>
          <w:rFonts w:ascii="Arial" w:hAnsi="Arial" w:cs="Arial"/>
          <w:color w:val="000000"/>
          <w:sz w:val="22"/>
          <w:szCs w:val="22"/>
        </w:rPr>
      </w:pPr>
    </w:p>
    <w:p w14:paraId="0D0B24E7" w14:textId="77777777" w:rsidR="007500A8" w:rsidRPr="00C72CBF" w:rsidRDefault="003C1EFA">
      <w:pPr>
        <w:pBdr>
          <w:top w:val="nil"/>
          <w:left w:val="nil"/>
          <w:bottom w:val="nil"/>
          <w:right w:val="nil"/>
          <w:between w:val="nil"/>
        </w:pBdr>
        <w:jc w:val="center"/>
        <w:rPr>
          <w:rFonts w:ascii="Arial" w:hAnsi="Arial" w:cs="Arial"/>
          <w:b/>
          <w:color w:val="000000"/>
          <w:sz w:val="22"/>
          <w:szCs w:val="22"/>
        </w:rPr>
      </w:pPr>
      <w:r w:rsidRPr="00C72CBF">
        <w:rPr>
          <w:rFonts w:ascii="Arial" w:hAnsi="Arial" w:cs="Arial"/>
          <w:b/>
          <w:color w:val="000000"/>
          <w:sz w:val="22"/>
          <w:szCs w:val="22"/>
        </w:rPr>
        <w:t>For more information and press enquiries please contact</w:t>
      </w:r>
    </w:p>
    <w:p w14:paraId="7F936AEF" w14:textId="77777777" w:rsidR="007500A8" w:rsidRPr="00C72CBF" w:rsidRDefault="003C1EFA">
      <w:pPr>
        <w:pBdr>
          <w:top w:val="nil"/>
          <w:left w:val="nil"/>
          <w:bottom w:val="nil"/>
          <w:right w:val="nil"/>
          <w:between w:val="nil"/>
        </w:pBdr>
        <w:jc w:val="center"/>
        <w:rPr>
          <w:rFonts w:ascii="Arial" w:hAnsi="Arial" w:cs="Arial"/>
          <w:b/>
          <w:color w:val="000000"/>
          <w:sz w:val="22"/>
          <w:szCs w:val="22"/>
        </w:rPr>
      </w:pPr>
      <w:r w:rsidRPr="00C72CBF">
        <w:rPr>
          <w:rFonts w:ascii="Arial" w:hAnsi="Arial" w:cs="Arial"/>
          <w:b/>
          <w:color w:val="000000"/>
          <w:sz w:val="22"/>
          <w:szCs w:val="22"/>
        </w:rPr>
        <w:t>Jenny Entwistle</w:t>
      </w:r>
    </w:p>
    <w:p w14:paraId="557A5BCB" w14:textId="77777777" w:rsidR="007500A8" w:rsidRPr="00C72CBF" w:rsidRDefault="003C1EFA">
      <w:pPr>
        <w:pBdr>
          <w:top w:val="nil"/>
          <w:left w:val="nil"/>
          <w:bottom w:val="nil"/>
          <w:right w:val="nil"/>
          <w:between w:val="nil"/>
        </w:pBdr>
        <w:jc w:val="center"/>
        <w:rPr>
          <w:rFonts w:ascii="Arial" w:hAnsi="Arial" w:cs="Arial"/>
          <w:b/>
          <w:color w:val="000000"/>
          <w:sz w:val="22"/>
          <w:szCs w:val="22"/>
        </w:rPr>
      </w:pPr>
      <w:hyperlink r:id="rId14">
        <w:r w:rsidRPr="00C72CBF">
          <w:rPr>
            <w:rFonts w:ascii="Arial" w:hAnsi="Arial" w:cs="Arial"/>
            <w:b/>
            <w:color w:val="0000FF"/>
            <w:sz w:val="22"/>
            <w:szCs w:val="22"/>
            <w:u w:val="single"/>
          </w:rPr>
          <w:t>Jenny@chuffmedia.com</w:t>
        </w:r>
      </w:hyperlink>
    </w:p>
    <w:p w14:paraId="52205615" w14:textId="77777777" w:rsidR="007500A8" w:rsidRPr="00C72CBF" w:rsidRDefault="007500A8">
      <w:pPr>
        <w:pBdr>
          <w:top w:val="nil"/>
          <w:left w:val="nil"/>
          <w:bottom w:val="nil"/>
          <w:right w:val="nil"/>
          <w:between w:val="nil"/>
        </w:pBdr>
        <w:jc w:val="center"/>
        <w:rPr>
          <w:rFonts w:ascii="Arial" w:hAnsi="Arial" w:cs="Arial"/>
          <w:b/>
          <w:color w:val="0000FF"/>
          <w:u w:val="single"/>
        </w:rPr>
      </w:pPr>
    </w:p>
    <w:sectPr w:rsidR="007500A8" w:rsidRPr="00C72CBF">
      <w:footerReference w:type="even" r:id="rId15"/>
      <w:footerReference w:type="default" r:id="rId16"/>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D15E" w14:textId="77777777" w:rsidR="003C1EFA" w:rsidRDefault="003C1EFA">
      <w:r>
        <w:separator/>
      </w:r>
    </w:p>
  </w:endnote>
  <w:endnote w:type="continuationSeparator" w:id="0">
    <w:p w14:paraId="6A9DBC46" w14:textId="77777777" w:rsidR="003C1EFA" w:rsidRDefault="003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EBD" w14:textId="77777777" w:rsidR="007500A8" w:rsidRDefault="003C1EFA">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A3" w14:textId="77777777" w:rsidR="007500A8" w:rsidRDefault="003C1EF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7A161217" wp14:editId="3BC102C7">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C732" w14:textId="77777777" w:rsidR="003C1EFA" w:rsidRDefault="003C1EFA">
      <w:r>
        <w:separator/>
      </w:r>
    </w:p>
  </w:footnote>
  <w:footnote w:type="continuationSeparator" w:id="0">
    <w:p w14:paraId="5D7DC43E" w14:textId="77777777" w:rsidR="003C1EFA" w:rsidRDefault="003C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FA"/>
    <w:multiLevelType w:val="multilevel"/>
    <w:tmpl w:val="5F20D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859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8"/>
    <w:rsid w:val="003C1EFA"/>
    <w:rsid w:val="007500A8"/>
    <w:rsid w:val="00C7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B80D2"/>
  <w15:docId w15:val="{F06A8AE0-42EE-7741-9E5A-78ED3F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CrawlersB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rawlersHQ?ref_src=twsrc%5Egoogle%7Ctwcamp%5Eserp%7Ctwgr%5Eauth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rawlersband/?h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2.safelinks.protection.outlook.com/?url=https%3A%2F%2Fumusic.box.com%2Fs%2F42fp7duf2e54dzea9hjlqhjmznjekpdi&amp;data=04%7C01%7CAnia.Busiakiewicz%40umusic.com%7Ca55d5e5c9b564c44f64208da0830a1d2%7Cbbcb6b2f8c7c4e2486e46c36fed00b78%7C1%7C0%7C637831302313875147%7CUnknown%7CTWFpbGZsb3d8eyJWIjoiMC4wLjAwMDAiLCJQIjoiV2luMzIiLCJBTiI6Ik1haWwiLCJXVCI6Mn0%3D%7C3000&amp;sdata=1ynAR56lvs40%2B3SHgHn3htX0Uno5lrYncS7j1DntAo0%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2</cp:revision>
  <dcterms:created xsi:type="dcterms:W3CDTF">2021-10-19T10:09:00Z</dcterms:created>
  <dcterms:modified xsi:type="dcterms:W3CDTF">2022-03-21T16:21:00Z</dcterms:modified>
</cp:coreProperties>
</file>