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62880" w14:textId="35C1417A" w:rsidR="002474EE" w:rsidRPr="002474EE" w:rsidRDefault="002474EE" w:rsidP="002474EE">
      <w:pPr>
        <w:jc w:val="center"/>
        <w:rPr>
          <w:rFonts w:ascii="Avenir Roman" w:hAnsi="Avenir Roman"/>
        </w:rPr>
      </w:pPr>
      <w:bookmarkStart w:id="0" w:name="_heading=h.gjdgxs" w:colFirst="0" w:colLast="0"/>
      <w:bookmarkEnd w:id="0"/>
      <w:r w:rsidRPr="002474EE">
        <w:rPr>
          <w:rFonts w:ascii="Avenir Roman" w:eastAsia="Century Gothic" w:hAnsi="Avenir Roman" w:cs="Century Gothic"/>
          <w:b/>
          <w:noProof/>
          <w:sz w:val="32"/>
          <w:szCs w:val="32"/>
          <w:lang w:val="en-US"/>
        </w:rPr>
        <w:drawing>
          <wp:inline distT="114300" distB="114300" distL="114300" distR="114300" wp14:anchorId="0179EB3B" wp14:editId="3D41DB4C">
            <wp:extent cx="1160210" cy="984652"/>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160210" cy="984652"/>
                    </a:xfrm>
                    <a:prstGeom prst="rect">
                      <a:avLst/>
                    </a:prstGeom>
                    <a:ln/>
                  </pic:spPr>
                </pic:pic>
              </a:graphicData>
            </a:graphic>
          </wp:inline>
        </w:drawing>
      </w:r>
      <w:r w:rsidRPr="002474EE">
        <w:rPr>
          <w:rFonts w:ascii="Avenir Roman" w:eastAsia="Century Gothic" w:hAnsi="Avenir Roman" w:cs="Century Gothic"/>
          <w:b/>
          <w:noProof/>
          <w:sz w:val="32"/>
          <w:szCs w:val="32"/>
          <w:lang w:val="en-US"/>
        </w:rPr>
        <w:drawing>
          <wp:inline distT="114300" distB="114300" distL="114300" distR="114300" wp14:anchorId="2286DA8A" wp14:editId="2A7A9C9A">
            <wp:extent cx="1420650" cy="64202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20650" cy="642025"/>
                    </a:xfrm>
                    <a:prstGeom prst="rect">
                      <a:avLst/>
                    </a:prstGeom>
                    <a:ln/>
                  </pic:spPr>
                </pic:pic>
              </a:graphicData>
            </a:graphic>
          </wp:inline>
        </w:drawing>
      </w:r>
      <w:r w:rsidRPr="002474EE">
        <w:rPr>
          <w:rFonts w:ascii="Avenir Roman" w:hAnsi="Avenir Roman"/>
        </w:rPr>
        <w:br/>
      </w:r>
    </w:p>
    <w:p w14:paraId="269C615C" w14:textId="77777777" w:rsidR="002474EE" w:rsidRPr="002474EE" w:rsidRDefault="002474EE" w:rsidP="002474EE">
      <w:pPr>
        <w:jc w:val="center"/>
        <w:rPr>
          <w:rFonts w:ascii="Avenir Roman" w:eastAsia="Century Gothic" w:hAnsi="Avenir Roman" w:cs="Century Gothic"/>
          <w:b/>
          <w:sz w:val="48"/>
          <w:szCs w:val="48"/>
        </w:rPr>
      </w:pPr>
      <w:proofErr w:type="spellStart"/>
      <w:r w:rsidRPr="002474EE">
        <w:rPr>
          <w:rFonts w:ascii="Avenir Roman" w:eastAsia="Century Gothic" w:hAnsi="Avenir Roman" w:cs="Century Gothic"/>
          <w:b/>
          <w:sz w:val="48"/>
          <w:szCs w:val="48"/>
        </w:rPr>
        <w:t>Rag‘n’Bone</w:t>
      </w:r>
      <w:proofErr w:type="spellEnd"/>
      <w:r w:rsidRPr="002474EE">
        <w:rPr>
          <w:rFonts w:ascii="Avenir Roman" w:eastAsia="Century Gothic" w:hAnsi="Avenir Roman" w:cs="Century Gothic"/>
          <w:b/>
          <w:sz w:val="48"/>
          <w:szCs w:val="48"/>
        </w:rPr>
        <w:t xml:space="preserve"> Man &amp; </w:t>
      </w:r>
      <w:proofErr w:type="spellStart"/>
      <w:r w:rsidRPr="002474EE">
        <w:rPr>
          <w:rFonts w:ascii="Avenir Roman" w:eastAsia="Century Gothic" w:hAnsi="Avenir Roman" w:cs="Century Gothic"/>
          <w:b/>
          <w:sz w:val="48"/>
          <w:szCs w:val="48"/>
        </w:rPr>
        <w:t>P!nk</w:t>
      </w:r>
      <w:proofErr w:type="spellEnd"/>
      <w:r w:rsidRPr="002474EE">
        <w:rPr>
          <w:rFonts w:ascii="Avenir Roman" w:eastAsia="Century Gothic" w:hAnsi="Avenir Roman" w:cs="Century Gothic"/>
          <w:b/>
          <w:sz w:val="48"/>
          <w:szCs w:val="48"/>
        </w:rPr>
        <w:t xml:space="preserve"> Release </w:t>
      </w:r>
      <w:r w:rsidRPr="002474EE">
        <w:rPr>
          <w:rFonts w:ascii="Avenir Roman" w:eastAsia="Century Gothic" w:hAnsi="Avenir Roman" w:cs="Century Gothic"/>
          <w:b/>
          <w:sz w:val="48"/>
          <w:szCs w:val="48"/>
        </w:rPr>
        <w:br/>
        <w:t>Charity Single</w:t>
      </w:r>
    </w:p>
    <w:p w14:paraId="584FDC5D" w14:textId="77777777" w:rsidR="002474EE" w:rsidRPr="002474EE" w:rsidRDefault="002474EE" w:rsidP="002474EE">
      <w:pPr>
        <w:jc w:val="center"/>
        <w:rPr>
          <w:rFonts w:ascii="Avenir Roman" w:eastAsia="Century Gothic" w:hAnsi="Avenir Roman" w:cs="Century Gothic"/>
          <w:b/>
          <w:sz w:val="16"/>
          <w:szCs w:val="16"/>
        </w:rPr>
      </w:pPr>
    </w:p>
    <w:p w14:paraId="0AC5C2BD" w14:textId="77777777" w:rsidR="002474EE" w:rsidRPr="002474EE" w:rsidRDefault="002474EE" w:rsidP="002474EE">
      <w:pPr>
        <w:jc w:val="center"/>
        <w:rPr>
          <w:rFonts w:ascii="Avenir Roman" w:eastAsia="Century Gothic" w:hAnsi="Avenir Roman" w:cs="Century Gothic"/>
          <w:b/>
          <w:sz w:val="16"/>
          <w:szCs w:val="16"/>
        </w:rPr>
      </w:pPr>
      <w:r w:rsidRPr="002474EE">
        <w:rPr>
          <w:rFonts w:ascii="Avenir Roman" w:eastAsia="Century Gothic" w:hAnsi="Avenir Roman" w:cs="Century Gothic"/>
          <w:b/>
          <w:i/>
          <w:sz w:val="28"/>
          <w:szCs w:val="28"/>
        </w:rPr>
        <w:t>‘Anywhere Away From Here’ ft. Lewisham &amp; Greenwich NHS Choir</w:t>
      </w:r>
      <w:r w:rsidRPr="002474EE">
        <w:rPr>
          <w:rFonts w:ascii="Avenir Roman" w:eastAsia="Century Gothic" w:hAnsi="Avenir Roman" w:cs="Century Gothic"/>
          <w:b/>
          <w:i/>
          <w:sz w:val="32"/>
          <w:szCs w:val="32"/>
        </w:rPr>
        <w:br/>
      </w:r>
    </w:p>
    <w:p w14:paraId="5FCC962A" w14:textId="77777777" w:rsidR="002474EE" w:rsidRPr="002474EE" w:rsidRDefault="002474EE" w:rsidP="002474EE">
      <w:pPr>
        <w:jc w:val="center"/>
        <w:rPr>
          <w:rFonts w:ascii="Avenir Roman" w:eastAsia="Century Gothic" w:hAnsi="Avenir Roman" w:cs="Century Gothic"/>
          <w:b/>
          <w:sz w:val="32"/>
          <w:szCs w:val="32"/>
        </w:rPr>
      </w:pPr>
      <w:r w:rsidRPr="002474EE">
        <w:rPr>
          <w:rFonts w:ascii="Avenir Roman" w:eastAsia="Century Gothic" w:hAnsi="Avenir Roman" w:cs="Century Gothic"/>
          <w:b/>
          <w:sz w:val="32"/>
          <w:szCs w:val="32"/>
        </w:rPr>
        <w:t>OUT NOW</w:t>
      </w:r>
    </w:p>
    <w:p w14:paraId="46A9AA5D" w14:textId="77777777" w:rsidR="002474EE" w:rsidRPr="002474EE" w:rsidRDefault="002474EE" w:rsidP="002474EE">
      <w:pPr>
        <w:jc w:val="center"/>
        <w:rPr>
          <w:rFonts w:ascii="Avenir Roman" w:eastAsia="Century Gothic" w:hAnsi="Avenir Roman" w:cs="Century Gothic"/>
          <w:b/>
          <w:sz w:val="32"/>
          <w:szCs w:val="32"/>
        </w:rPr>
      </w:pPr>
    </w:p>
    <w:p w14:paraId="75F99B35" w14:textId="77777777" w:rsidR="002474EE" w:rsidRPr="002474EE" w:rsidRDefault="002474EE" w:rsidP="002474EE">
      <w:pPr>
        <w:jc w:val="center"/>
        <w:rPr>
          <w:rFonts w:ascii="Avenir Roman" w:eastAsia="Century Gothic" w:hAnsi="Avenir Roman" w:cs="Century Gothic"/>
          <w:b/>
          <w:color w:val="FF0000"/>
        </w:rPr>
      </w:pPr>
      <w:r w:rsidRPr="002474EE">
        <w:rPr>
          <w:rFonts w:ascii="Avenir Roman" w:eastAsia="Century Gothic" w:hAnsi="Avenir Roman" w:cs="Century Gothic"/>
          <w:b/>
        </w:rPr>
        <w:t xml:space="preserve">DOWNLOAD / STREAM </w:t>
      </w:r>
      <w:hyperlink r:id="rId9" w:history="1">
        <w:r w:rsidRPr="002474EE">
          <w:rPr>
            <w:rStyle w:val="Hyperlink"/>
            <w:rFonts w:ascii="Avenir Roman" w:eastAsia="Century Gothic" w:hAnsi="Avenir Roman" w:cs="Century Gothic"/>
            <w:b/>
          </w:rPr>
          <w:t>HERE</w:t>
        </w:r>
      </w:hyperlink>
    </w:p>
    <w:p w14:paraId="03C42FE7" w14:textId="77777777" w:rsidR="002474EE" w:rsidRPr="002474EE" w:rsidRDefault="002474EE" w:rsidP="002474EE">
      <w:pPr>
        <w:jc w:val="center"/>
        <w:rPr>
          <w:rFonts w:ascii="Avenir Roman" w:eastAsia="Century Gothic" w:hAnsi="Avenir Roman" w:cs="Century Gothic"/>
          <w:b/>
          <w:sz w:val="32"/>
          <w:szCs w:val="32"/>
        </w:rPr>
      </w:pPr>
    </w:p>
    <w:p w14:paraId="186E56E9" w14:textId="77777777" w:rsidR="002474EE" w:rsidRPr="002474EE" w:rsidRDefault="002474EE" w:rsidP="002474EE">
      <w:pPr>
        <w:jc w:val="center"/>
        <w:rPr>
          <w:rFonts w:ascii="Avenir Roman" w:hAnsi="Avenir Roman"/>
        </w:rPr>
      </w:pPr>
      <w:r w:rsidRPr="002474EE">
        <w:rPr>
          <w:rFonts w:ascii="Avenir Roman" w:eastAsia="Century Gothic" w:hAnsi="Avenir Roman" w:cs="Century Gothic"/>
          <w:b/>
          <w:sz w:val="28"/>
          <w:szCs w:val="28"/>
          <w:u w:val="single"/>
        </w:rPr>
        <w:t>International Nurses Day today, May 12</w:t>
      </w:r>
      <w:r w:rsidRPr="002474EE">
        <w:rPr>
          <w:rFonts w:ascii="Avenir Roman" w:eastAsia="Century Gothic" w:hAnsi="Avenir Roman" w:cs="Century Gothic"/>
          <w:b/>
          <w:sz w:val="28"/>
          <w:szCs w:val="28"/>
          <w:u w:val="single"/>
          <w:vertAlign w:val="superscript"/>
        </w:rPr>
        <w:t>th</w:t>
      </w:r>
      <w:r w:rsidRPr="002474EE">
        <w:rPr>
          <w:rFonts w:ascii="Avenir Roman" w:eastAsia="Century Gothic" w:hAnsi="Avenir Roman" w:cs="Century Gothic"/>
          <w:b/>
          <w:sz w:val="28"/>
          <w:szCs w:val="28"/>
          <w:u w:val="single"/>
        </w:rPr>
        <w:t xml:space="preserve"> 2021</w:t>
      </w:r>
      <w:r w:rsidRPr="002474EE">
        <w:rPr>
          <w:rFonts w:ascii="Avenir Roman" w:hAnsi="Avenir Roman"/>
        </w:rPr>
        <w:br/>
      </w:r>
    </w:p>
    <w:p w14:paraId="5C08DFA4" w14:textId="77777777" w:rsidR="002474EE" w:rsidRPr="002474EE" w:rsidRDefault="002474EE" w:rsidP="002474EE">
      <w:pPr>
        <w:jc w:val="center"/>
        <w:rPr>
          <w:rFonts w:ascii="Avenir Roman" w:hAnsi="Avenir Roman"/>
        </w:rPr>
      </w:pPr>
      <w:r w:rsidRPr="002474EE">
        <w:rPr>
          <w:rFonts w:ascii="Avenir Roman" w:hAnsi="Avenir Roman"/>
          <w:noProof/>
          <w:lang w:val="en-US"/>
        </w:rPr>
        <w:drawing>
          <wp:inline distT="0" distB="0" distL="0" distR="0" wp14:anchorId="733D95FA" wp14:editId="1CAF8957">
            <wp:extent cx="5727700" cy="4292600"/>
            <wp:effectExtent l="0" t="0" r="12700" b="0"/>
            <wp:docPr id="1" name="Picture 1" descr="Macintosh SSD:Users:lorrainelong:Downloads:IMG_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lorrainelong:Downloads:IMG_31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5B787CDB" w14:textId="77777777" w:rsidR="002474EE" w:rsidRPr="002474EE" w:rsidRDefault="002474EE" w:rsidP="002474EE">
      <w:pPr>
        <w:jc w:val="center"/>
        <w:rPr>
          <w:rFonts w:ascii="Avenir Roman" w:hAnsi="Avenir Roman"/>
        </w:rPr>
      </w:pPr>
    </w:p>
    <w:p w14:paraId="385AB513" w14:textId="77777777" w:rsidR="002474EE" w:rsidRPr="002474EE" w:rsidRDefault="002474EE" w:rsidP="002474EE">
      <w:pPr>
        <w:jc w:val="both"/>
        <w:rPr>
          <w:rFonts w:ascii="Avenir Roman" w:eastAsia="Century Gothic" w:hAnsi="Avenir Roman" w:cs="Century Gothic"/>
        </w:rPr>
      </w:pPr>
      <w:r w:rsidRPr="002474EE">
        <w:rPr>
          <w:rFonts w:ascii="Avenir Roman" w:eastAsia="Century Gothic" w:hAnsi="Avenir Roman" w:cs="Century Gothic"/>
        </w:rPr>
        <w:t xml:space="preserve">After a rapturous closing performance at last night’s </w:t>
      </w:r>
      <w:hyperlink r:id="rId11" w:history="1">
        <w:r w:rsidRPr="002474EE">
          <w:rPr>
            <w:rStyle w:val="Hyperlink"/>
            <w:rFonts w:ascii="Avenir Roman" w:eastAsia="Century Gothic" w:hAnsi="Avenir Roman" w:cs="Century Gothic"/>
            <w:b/>
          </w:rPr>
          <w:t>BRIT Awards</w:t>
        </w:r>
      </w:hyperlink>
      <w:r w:rsidRPr="002474EE">
        <w:rPr>
          <w:rFonts w:ascii="Avenir Roman" w:eastAsia="Century Gothic" w:hAnsi="Avenir Roman" w:cs="Century Gothic"/>
        </w:rPr>
        <w:t xml:space="preserve">, </w:t>
      </w:r>
      <w:proofErr w:type="spellStart"/>
      <w:r w:rsidRPr="002474EE">
        <w:rPr>
          <w:rFonts w:ascii="Avenir Roman" w:eastAsia="Century Gothic" w:hAnsi="Avenir Roman" w:cs="Century Gothic"/>
          <w:b/>
        </w:rPr>
        <w:t>Rag’n’Bone</w:t>
      </w:r>
      <w:proofErr w:type="spellEnd"/>
      <w:r w:rsidRPr="002474EE">
        <w:rPr>
          <w:rFonts w:ascii="Avenir Roman" w:eastAsia="Century Gothic" w:hAnsi="Avenir Roman" w:cs="Century Gothic"/>
          <w:b/>
        </w:rPr>
        <w:t xml:space="preserve"> Man</w:t>
      </w:r>
      <w:r w:rsidRPr="002474EE">
        <w:rPr>
          <w:rFonts w:ascii="Avenir Roman" w:eastAsia="Century Gothic" w:hAnsi="Avenir Roman" w:cs="Century Gothic"/>
        </w:rPr>
        <w:t xml:space="preserve"> &amp; </w:t>
      </w:r>
      <w:proofErr w:type="spellStart"/>
      <w:r w:rsidRPr="002474EE">
        <w:rPr>
          <w:rFonts w:ascii="Avenir Roman" w:eastAsia="Century Gothic" w:hAnsi="Avenir Roman" w:cs="Century Gothic"/>
          <w:b/>
        </w:rPr>
        <w:t>P!nk</w:t>
      </w:r>
      <w:proofErr w:type="spellEnd"/>
      <w:r w:rsidRPr="002474EE">
        <w:rPr>
          <w:rFonts w:ascii="Avenir Roman" w:eastAsia="Century Gothic" w:hAnsi="Avenir Roman" w:cs="Century Gothic"/>
        </w:rPr>
        <w:t xml:space="preserve"> have released an incredible version of </w:t>
      </w:r>
      <w:r w:rsidRPr="002474EE">
        <w:rPr>
          <w:rFonts w:ascii="Avenir Roman" w:eastAsia="Century Gothic" w:hAnsi="Avenir Roman" w:cs="Century Gothic"/>
          <w:b/>
        </w:rPr>
        <w:t>‘Anywhere Away From Here’</w:t>
      </w:r>
      <w:r w:rsidRPr="002474EE">
        <w:rPr>
          <w:rFonts w:ascii="Avenir Roman" w:eastAsia="Century Gothic" w:hAnsi="Avenir Roman" w:cs="Century Gothic"/>
        </w:rPr>
        <w:t xml:space="preserve"> with the </w:t>
      </w:r>
      <w:r w:rsidRPr="002474EE">
        <w:rPr>
          <w:rFonts w:ascii="Avenir Roman" w:eastAsia="Century Gothic" w:hAnsi="Avenir Roman" w:cs="Century Gothic"/>
          <w:b/>
        </w:rPr>
        <w:t xml:space="preserve">Lewisham &amp; Greenwich NHS Choir </w:t>
      </w:r>
      <w:r w:rsidRPr="002474EE">
        <w:rPr>
          <w:rFonts w:ascii="Avenir Roman" w:eastAsia="Century Gothic" w:hAnsi="Avenir Roman" w:cs="Century Gothic"/>
        </w:rPr>
        <w:t xml:space="preserve">as a charity single. </w:t>
      </w:r>
      <w:r w:rsidRPr="002474EE">
        <w:rPr>
          <w:rFonts w:ascii="Avenir Roman" w:eastAsia="Century Gothic" w:hAnsi="Avenir Roman" w:cs="Century Gothic"/>
          <w:highlight w:val="white"/>
        </w:rPr>
        <w:t xml:space="preserve">Money raised will go to the </w:t>
      </w:r>
      <w:r w:rsidRPr="002474EE">
        <w:rPr>
          <w:rFonts w:ascii="Avenir Roman" w:eastAsia="Century Gothic" w:hAnsi="Avenir Roman" w:cs="Century Gothic"/>
          <w:b/>
          <w:highlight w:val="white"/>
        </w:rPr>
        <w:t>Lewisham and Greenwich NHS Charity</w:t>
      </w:r>
      <w:r w:rsidRPr="002474EE">
        <w:rPr>
          <w:rFonts w:ascii="Avenir Roman" w:eastAsia="Century Gothic" w:hAnsi="Avenir Roman" w:cs="Century Gothic"/>
        </w:rPr>
        <w:t xml:space="preserve"> and </w:t>
      </w:r>
      <w:r w:rsidRPr="002474EE">
        <w:rPr>
          <w:rFonts w:ascii="Avenir Roman" w:eastAsia="Century Gothic" w:hAnsi="Avenir Roman" w:cs="Century Gothic"/>
          <w:b/>
        </w:rPr>
        <w:t>NHS Charities Together</w:t>
      </w:r>
      <w:r w:rsidRPr="002474EE">
        <w:rPr>
          <w:rFonts w:ascii="Avenir Roman" w:eastAsia="Century Gothic" w:hAnsi="Avenir Roman" w:cs="Century Gothic"/>
        </w:rPr>
        <w:t xml:space="preserve">, who represent the charities of all NHS Trusts in the UK. </w:t>
      </w:r>
    </w:p>
    <w:p w14:paraId="0AE179BD" w14:textId="77777777" w:rsidR="002474EE" w:rsidRPr="002474EE" w:rsidRDefault="002474EE" w:rsidP="002474EE">
      <w:pPr>
        <w:jc w:val="both"/>
        <w:rPr>
          <w:rFonts w:ascii="Avenir Roman" w:eastAsia="Century Gothic" w:hAnsi="Avenir Roman" w:cs="Century Gothic"/>
        </w:rPr>
      </w:pPr>
    </w:p>
    <w:p w14:paraId="0708075A" w14:textId="77777777" w:rsidR="002474EE" w:rsidRPr="002474EE" w:rsidRDefault="002474EE" w:rsidP="002474EE">
      <w:pPr>
        <w:jc w:val="both"/>
        <w:rPr>
          <w:rFonts w:ascii="Avenir Roman" w:eastAsia="Century Gothic" w:hAnsi="Avenir Roman" w:cs="Century Gothic"/>
          <w:b/>
        </w:rPr>
      </w:pPr>
      <w:r w:rsidRPr="002474EE">
        <w:rPr>
          <w:rFonts w:ascii="Avenir Roman" w:eastAsia="Century Gothic" w:hAnsi="Avenir Roman" w:cs="Century Gothic"/>
          <w:b/>
        </w:rPr>
        <w:t xml:space="preserve">The track is available to stream and download </w:t>
      </w:r>
      <w:hyperlink r:id="rId12" w:history="1">
        <w:r w:rsidRPr="002474EE">
          <w:rPr>
            <w:rStyle w:val="Hyperlink"/>
            <w:rFonts w:ascii="Avenir Roman" w:eastAsia="Century Gothic" w:hAnsi="Avenir Roman" w:cs="Century Gothic"/>
            <w:b/>
          </w:rPr>
          <w:t>NOW</w:t>
        </w:r>
      </w:hyperlink>
      <w:r w:rsidRPr="002474EE">
        <w:rPr>
          <w:rFonts w:ascii="Avenir Roman" w:eastAsia="Century Gothic" w:hAnsi="Avenir Roman" w:cs="Century Gothic"/>
          <w:b/>
        </w:rPr>
        <w:t>!</w:t>
      </w:r>
    </w:p>
    <w:p w14:paraId="5A0ECA4E" w14:textId="77777777" w:rsidR="002474EE" w:rsidRPr="002474EE" w:rsidRDefault="002474EE" w:rsidP="002474EE">
      <w:pPr>
        <w:jc w:val="both"/>
        <w:rPr>
          <w:rFonts w:ascii="Avenir Roman" w:eastAsia="Century Gothic" w:hAnsi="Avenir Roman" w:cs="Century Gothic"/>
          <w:b/>
        </w:rPr>
      </w:pPr>
    </w:p>
    <w:p w14:paraId="0473FE89" w14:textId="77777777" w:rsidR="002474EE" w:rsidRPr="002474EE" w:rsidRDefault="002474EE" w:rsidP="002474EE">
      <w:pPr>
        <w:jc w:val="both"/>
        <w:rPr>
          <w:rFonts w:ascii="Avenir Roman" w:eastAsia="Century Gothic" w:hAnsi="Avenir Roman" w:cs="Century Gothic"/>
        </w:rPr>
      </w:pPr>
      <w:r w:rsidRPr="002474EE">
        <w:rPr>
          <w:rFonts w:ascii="Avenir Roman" w:eastAsia="Century Gothic" w:hAnsi="Avenir Roman" w:cs="Century Gothic"/>
        </w:rPr>
        <w:t xml:space="preserve">Raising collective goosebumps from audiences both in the arena and at home, last night’s collaboration will go down as a true BRITs standout. With backing from the Lewisham and Greenwich NHS Choir, and </w:t>
      </w:r>
      <w:proofErr w:type="spellStart"/>
      <w:r w:rsidRPr="002474EE">
        <w:rPr>
          <w:rFonts w:ascii="Avenir Roman" w:eastAsia="Century Gothic" w:hAnsi="Avenir Roman" w:cs="Century Gothic"/>
        </w:rPr>
        <w:t>P!nk</w:t>
      </w:r>
      <w:proofErr w:type="spellEnd"/>
      <w:r w:rsidRPr="002474EE">
        <w:rPr>
          <w:rFonts w:ascii="Avenir Roman" w:eastAsia="Century Gothic" w:hAnsi="Avenir Roman" w:cs="Century Gothic"/>
        </w:rPr>
        <w:t xml:space="preserve"> performing remotely from the U.S, it was an emotional tribute to the many NHS colleagues across the UK who have done such extraordinary work during these unprecedented times. Notably today, Wednesday </w:t>
      </w:r>
      <w:r w:rsidRPr="002474EE">
        <w:rPr>
          <w:rFonts w:ascii="Avenir Roman" w:eastAsia="Century Gothic" w:hAnsi="Avenir Roman" w:cs="Century Gothic"/>
          <w:b/>
        </w:rPr>
        <w:t>May 12</w:t>
      </w:r>
      <w:r w:rsidRPr="002474EE">
        <w:rPr>
          <w:rFonts w:ascii="Avenir Roman" w:eastAsia="Century Gothic" w:hAnsi="Avenir Roman" w:cs="Century Gothic"/>
          <w:b/>
          <w:vertAlign w:val="superscript"/>
        </w:rPr>
        <w:t>th</w:t>
      </w:r>
      <w:r w:rsidRPr="002474EE">
        <w:rPr>
          <w:rFonts w:ascii="Avenir Roman" w:eastAsia="Century Gothic" w:hAnsi="Avenir Roman" w:cs="Century Gothic"/>
        </w:rPr>
        <w:t xml:space="preserve"> marks </w:t>
      </w:r>
      <w:r w:rsidRPr="002474EE">
        <w:rPr>
          <w:rFonts w:ascii="Avenir Roman" w:eastAsia="Century Gothic" w:hAnsi="Avenir Roman" w:cs="Century Gothic"/>
          <w:b/>
        </w:rPr>
        <w:t>International Nurses Day</w:t>
      </w:r>
      <w:r w:rsidRPr="002474EE">
        <w:rPr>
          <w:rFonts w:ascii="Avenir Roman" w:eastAsia="Century Gothic" w:hAnsi="Avenir Roman" w:cs="Century Gothic"/>
        </w:rPr>
        <w:t>.</w:t>
      </w:r>
    </w:p>
    <w:p w14:paraId="70F88C55" w14:textId="77777777" w:rsidR="002474EE" w:rsidRPr="002474EE" w:rsidRDefault="002474EE" w:rsidP="002474EE">
      <w:pPr>
        <w:jc w:val="both"/>
        <w:rPr>
          <w:rFonts w:ascii="Avenir Roman" w:eastAsia="Century Gothic" w:hAnsi="Avenir Roman" w:cs="Century Gothic"/>
        </w:rPr>
      </w:pPr>
    </w:p>
    <w:p w14:paraId="0A2C8C6C" w14:textId="77777777" w:rsidR="002474EE" w:rsidRPr="002474EE" w:rsidRDefault="002474EE" w:rsidP="002474EE">
      <w:pPr>
        <w:jc w:val="both"/>
        <w:rPr>
          <w:rFonts w:ascii="Avenir Roman" w:eastAsia="Century Gothic" w:hAnsi="Avenir Roman" w:cs="Century Gothic"/>
        </w:rPr>
      </w:pPr>
      <w:r w:rsidRPr="002474EE">
        <w:rPr>
          <w:rFonts w:ascii="Avenir Roman" w:eastAsia="Century Gothic" w:hAnsi="Avenir Roman" w:cs="Century Gothic"/>
        </w:rPr>
        <w:t xml:space="preserve">The choir do their singing and rehearsing in their spare time, all while providing amazing care for the residents of their local boroughs. Disciplines from Physiotherapy to Sexual Health to Chemotherapy are all represented in the Trust Choir’s diverse group of singers. Members include soprano pair </w:t>
      </w:r>
      <w:proofErr w:type="spellStart"/>
      <w:r w:rsidRPr="002474EE">
        <w:rPr>
          <w:rFonts w:ascii="Avenir Roman" w:eastAsia="Century Gothic" w:hAnsi="Avenir Roman" w:cs="Century Gothic"/>
          <w:b/>
        </w:rPr>
        <w:t>Ozioma</w:t>
      </w:r>
      <w:proofErr w:type="spellEnd"/>
      <w:r w:rsidRPr="002474EE">
        <w:rPr>
          <w:rFonts w:ascii="Avenir Roman" w:eastAsia="Century Gothic" w:hAnsi="Avenir Roman" w:cs="Century Gothic"/>
          <w:b/>
        </w:rPr>
        <w:t xml:space="preserve"> Obi</w:t>
      </w:r>
      <w:r w:rsidRPr="002474EE">
        <w:rPr>
          <w:rFonts w:ascii="Avenir Roman" w:eastAsia="Century Gothic" w:hAnsi="Avenir Roman" w:cs="Century Gothic"/>
        </w:rPr>
        <w:t xml:space="preserve"> and </w:t>
      </w:r>
      <w:r w:rsidRPr="002474EE">
        <w:rPr>
          <w:rFonts w:ascii="Avenir Roman" w:eastAsia="Century Gothic" w:hAnsi="Avenir Roman" w:cs="Century Gothic"/>
          <w:b/>
        </w:rPr>
        <w:t xml:space="preserve">Elem </w:t>
      </w:r>
      <w:proofErr w:type="spellStart"/>
      <w:r w:rsidRPr="002474EE">
        <w:rPr>
          <w:rFonts w:ascii="Avenir Roman" w:eastAsia="Century Gothic" w:hAnsi="Avenir Roman" w:cs="Century Gothic"/>
          <w:b/>
        </w:rPr>
        <w:t>Nnachi</w:t>
      </w:r>
      <w:proofErr w:type="spellEnd"/>
      <w:r w:rsidRPr="002474EE">
        <w:rPr>
          <w:rFonts w:ascii="Avenir Roman" w:eastAsia="Century Gothic" w:hAnsi="Avenir Roman" w:cs="Century Gothic"/>
        </w:rPr>
        <w:t xml:space="preserve">, who work together on the Neonatal Intensive Care Unit, with midwife </w:t>
      </w:r>
      <w:r w:rsidRPr="002474EE">
        <w:rPr>
          <w:rFonts w:ascii="Avenir Roman" w:eastAsia="Century Gothic" w:hAnsi="Avenir Roman" w:cs="Century Gothic"/>
          <w:b/>
        </w:rPr>
        <w:t>Lizzie Farrant</w:t>
      </w:r>
      <w:r w:rsidRPr="002474EE">
        <w:rPr>
          <w:rFonts w:ascii="Avenir Roman" w:eastAsia="Century Gothic" w:hAnsi="Avenir Roman" w:cs="Century Gothic"/>
        </w:rPr>
        <w:t xml:space="preserve"> fitting the Choir around her clinical work and marathon-running. In the true spirit of bringing people together, </w:t>
      </w:r>
      <w:r w:rsidRPr="002474EE">
        <w:rPr>
          <w:rFonts w:ascii="Avenir Roman" w:eastAsia="Century Gothic" w:hAnsi="Avenir Roman" w:cs="Century Gothic"/>
          <w:b/>
        </w:rPr>
        <w:t>Tom Jackson</w:t>
      </w:r>
      <w:r w:rsidRPr="002474EE">
        <w:rPr>
          <w:rFonts w:ascii="Avenir Roman" w:eastAsia="Century Gothic" w:hAnsi="Avenir Roman" w:cs="Century Gothic"/>
        </w:rPr>
        <w:t xml:space="preserve"> and </w:t>
      </w:r>
      <w:r w:rsidRPr="002474EE">
        <w:rPr>
          <w:rFonts w:ascii="Avenir Roman" w:eastAsia="Century Gothic" w:hAnsi="Avenir Roman" w:cs="Century Gothic"/>
          <w:b/>
        </w:rPr>
        <w:t>Zoe Davies</w:t>
      </w:r>
      <w:r w:rsidRPr="002474EE">
        <w:rPr>
          <w:rFonts w:ascii="Avenir Roman" w:eastAsia="Century Gothic" w:hAnsi="Avenir Roman" w:cs="Century Gothic"/>
        </w:rPr>
        <w:t xml:space="preserve"> – a Trauma Surgeon and a Consultant Endocrinologist respectively – met through the Trust Choir and are now married.</w:t>
      </w:r>
    </w:p>
    <w:p w14:paraId="6A13C24E" w14:textId="77777777" w:rsidR="002474EE" w:rsidRPr="002474EE" w:rsidRDefault="002474EE" w:rsidP="002474EE">
      <w:pPr>
        <w:jc w:val="both"/>
        <w:rPr>
          <w:rFonts w:ascii="Avenir Roman" w:eastAsia="Century Gothic" w:hAnsi="Avenir Roman" w:cs="Century Gothic"/>
        </w:rPr>
      </w:pPr>
    </w:p>
    <w:p w14:paraId="13121796" w14:textId="77777777" w:rsidR="002474EE" w:rsidRPr="002474EE" w:rsidRDefault="002474EE" w:rsidP="002474EE">
      <w:pPr>
        <w:jc w:val="both"/>
        <w:rPr>
          <w:rFonts w:ascii="Avenir Roman" w:eastAsia="Century Gothic" w:hAnsi="Avenir Roman" w:cs="Century Gothic"/>
          <w:b/>
        </w:rPr>
      </w:pPr>
      <w:r w:rsidRPr="002474EE">
        <w:rPr>
          <w:rFonts w:ascii="Avenir Roman" w:eastAsia="Century Gothic" w:hAnsi="Avenir Roman" w:cs="Century Gothic"/>
          <w:b/>
        </w:rPr>
        <w:t>For more info on each choir member, read their powerful stories</w:t>
      </w:r>
      <w:hyperlink r:id="rId13">
        <w:r w:rsidRPr="002474EE">
          <w:rPr>
            <w:rFonts w:ascii="Avenir Roman" w:eastAsia="Century Gothic" w:hAnsi="Avenir Roman" w:cs="Century Gothic"/>
            <w:b/>
          </w:rPr>
          <w:t xml:space="preserve"> </w:t>
        </w:r>
      </w:hyperlink>
      <w:hyperlink r:id="rId14">
        <w:r w:rsidRPr="002474EE">
          <w:rPr>
            <w:rFonts w:ascii="Avenir Roman" w:eastAsia="Century Gothic" w:hAnsi="Avenir Roman" w:cs="Century Gothic"/>
            <w:b/>
            <w:color w:val="1155CC"/>
            <w:u w:val="single"/>
          </w:rPr>
          <w:t>HERE</w:t>
        </w:r>
      </w:hyperlink>
      <w:r w:rsidRPr="002474EE">
        <w:rPr>
          <w:rFonts w:ascii="Avenir Roman" w:eastAsia="Century Gothic" w:hAnsi="Avenir Roman" w:cs="Century Gothic"/>
          <w:b/>
        </w:rPr>
        <w:t>.</w:t>
      </w:r>
    </w:p>
    <w:p w14:paraId="381F8286" w14:textId="77777777" w:rsidR="002474EE" w:rsidRPr="002474EE" w:rsidRDefault="002474EE" w:rsidP="002474EE">
      <w:pPr>
        <w:jc w:val="both"/>
        <w:rPr>
          <w:rFonts w:ascii="Avenir Roman" w:eastAsia="Century Gothic" w:hAnsi="Avenir Roman" w:cs="Century Gothic"/>
          <w:color w:val="FF0000"/>
        </w:rPr>
      </w:pPr>
    </w:p>
    <w:p w14:paraId="2BDF2EE4" w14:textId="77777777" w:rsidR="002474EE" w:rsidRPr="002474EE" w:rsidRDefault="002474EE" w:rsidP="002474EE">
      <w:pPr>
        <w:jc w:val="both"/>
        <w:rPr>
          <w:rFonts w:ascii="Avenir Roman" w:eastAsia="Century Gothic" w:hAnsi="Avenir Roman" w:cs="Century Gothic"/>
          <w:i/>
        </w:rPr>
      </w:pPr>
      <w:r w:rsidRPr="002474EE">
        <w:rPr>
          <w:rFonts w:ascii="Avenir Roman" w:eastAsia="Century Gothic" w:hAnsi="Avenir Roman" w:cs="Century Gothic"/>
        </w:rPr>
        <w:t xml:space="preserve">Margarita </w:t>
      </w:r>
      <w:proofErr w:type="spellStart"/>
      <w:r w:rsidRPr="002474EE">
        <w:rPr>
          <w:rFonts w:ascii="Avenir Roman" w:eastAsia="Century Gothic" w:hAnsi="Avenir Roman" w:cs="Century Gothic"/>
        </w:rPr>
        <w:t>Vidiella</w:t>
      </w:r>
      <w:proofErr w:type="spellEnd"/>
      <w:r w:rsidRPr="002474EE">
        <w:rPr>
          <w:rFonts w:ascii="Avenir Roman" w:eastAsia="Century Gothic" w:hAnsi="Avenir Roman" w:cs="Century Gothic"/>
        </w:rPr>
        <w:t xml:space="preserve">, head of the Lewisham and Greenwich NHS Trust Charity, says: </w:t>
      </w:r>
      <w:r w:rsidRPr="002474EE">
        <w:rPr>
          <w:rFonts w:ascii="Avenir Roman" w:eastAsia="Century Gothic" w:hAnsi="Avenir Roman" w:cs="Century Gothic"/>
          <w:i/>
        </w:rPr>
        <w:t xml:space="preserve">“It is only thanks to generous donations that we are able to make a difference to our amazing colleagues and our communities - such as comfortable wellbeing hubs for clinicians to have a well-deserved rest, and psychological counselling for when our staff need that support. Thanks to all you generous </w:t>
      </w:r>
      <w:proofErr w:type="spellStart"/>
      <w:r w:rsidRPr="002474EE">
        <w:rPr>
          <w:rFonts w:ascii="Avenir Roman" w:eastAsia="Century Gothic" w:hAnsi="Avenir Roman" w:cs="Century Gothic"/>
          <w:i/>
        </w:rPr>
        <w:t>Rag‘n’Bone</w:t>
      </w:r>
      <w:proofErr w:type="spellEnd"/>
      <w:r w:rsidRPr="002474EE">
        <w:rPr>
          <w:rFonts w:ascii="Avenir Roman" w:eastAsia="Century Gothic" w:hAnsi="Avenir Roman" w:cs="Century Gothic"/>
          <w:i/>
        </w:rPr>
        <w:t xml:space="preserve"> Man fans, we’ll be able to do even more for our corner of south east London and, through NHS Charities Together, the NHS as a whole!”</w:t>
      </w:r>
    </w:p>
    <w:p w14:paraId="2C169CFF" w14:textId="77777777" w:rsidR="002474EE" w:rsidRPr="002474EE" w:rsidRDefault="002474EE" w:rsidP="002474EE">
      <w:pPr>
        <w:jc w:val="both"/>
        <w:rPr>
          <w:rFonts w:ascii="Avenir Roman" w:eastAsia="Century Gothic" w:hAnsi="Avenir Roman" w:cs="Century Gothic"/>
        </w:rPr>
      </w:pPr>
      <w:r w:rsidRPr="002474EE">
        <w:rPr>
          <w:rFonts w:ascii="Avenir Roman" w:eastAsia="Century Gothic" w:hAnsi="Avenir Roman" w:cs="Century Gothic"/>
        </w:rPr>
        <w:t xml:space="preserve"> </w:t>
      </w:r>
    </w:p>
    <w:p w14:paraId="7A91B701" w14:textId="77777777" w:rsidR="002474EE" w:rsidRPr="002474EE" w:rsidRDefault="002474EE" w:rsidP="002474EE">
      <w:pPr>
        <w:jc w:val="both"/>
        <w:rPr>
          <w:rFonts w:ascii="Avenir Roman" w:eastAsia="Century Gothic" w:hAnsi="Avenir Roman" w:cs="Century Gothic"/>
        </w:rPr>
      </w:pPr>
      <w:r w:rsidRPr="002474EE">
        <w:rPr>
          <w:rFonts w:ascii="Avenir Roman" w:eastAsia="Century Gothic" w:hAnsi="Avenir Roman" w:cs="Century Gothic"/>
        </w:rPr>
        <w:t xml:space="preserve">Since winning The BRIT Rising Star award in 2017 </w:t>
      </w:r>
      <w:proofErr w:type="spellStart"/>
      <w:r w:rsidRPr="002474EE">
        <w:rPr>
          <w:rFonts w:ascii="Avenir Roman" w:eastAsia="Century Gothic" w:hAnsi="Avenir Roman" w:cs="Century Gothic"/>
        </w:rPr>
        <w:t>Rag’n’Bone</w:t>
      </w:r>
      <w:proofErr w:type="spellEnd"/>
      <w:r w:rsidRPr="002474EE">
        <w:rPr>
          <w:rFonts w:ascii="Avenir Roman" w:eastAsia="Century Gothic" w:hAnsi="Avenir Roman" w:cs="Century Gothic"/>
        </w:rPr>
        <w:t xml:space="preserve"> Man has won a total of three BRIT Awards. In 2003 the multi-million selling global pop icon </w:t>
      </w:r>
      <w:proofErr w:type="spellStart"/>
      <w:r w:rsidRPr="002474EE">
        <w:rPr>
          <w:rFonts w:ascii="Avenir Roman" w:eastAsia="Century Gothic" w:hAnsi="Avenir Roman" w:cs="Century Gothic"/>
        </w:rPr>
        <w:t>P!nk</w:t>
      </w:r>
      <w:proofErr w:type="spellEnd"/>
      <w:r w:rsidRPr="002474EE">
        <w:rPr>
          <w:rFonts w:ascii="Avenir Roman" w:eastAsia="Century Gothic" w:hAnsi="Avenir Roman" w:cs="Century Gothic"/>
        </w:rPr>
        <w:t xml:space="preserve"> won her first BRIT Award for International Female, and in 2019 she was honoured with the prestigious Outstanding Contribution to Music Award.</w:t>
      </w:r>
    </w:p>
    <w:p w14:paraId="43268F6F" w14:textId="77777777" w:rsidR="002474EE" w:rsidRPr="002474EE" w:rsidRDefault="002474EE" w:rsidP="002474EE">
      <w:pPr>
        <w:jc w:val="both"/>
        <w:rPr>
          <w:rFonts w:ascii="Avenir Roman" w:eastAsia="Century Gothic" w:hAnsi="Avenir Roman" w:cs="Century Gothic"/>
          <w:i/>
        </w:rPr>
      </w:pPr>
      <w:r w:rsidRPr="002474EE">
        <w:rPr>
          <w:rFonts w:ascii="Avenir Roman" w:eastAsia="Century Gothic" w:hAnsi="Avenir Roman" w:cs="Century Gothic"/>
          <w:i/>
        </w:rPr>
        <w:t xml:space="preserve"> </w:t>
      </w:r>
    </w:p>
    <w:p w14:paraId="395968B8" w14:textId="77777777" w:rsidR="002474EE" w:rsidRPr="002474EE" w:rsidRDefault="002474EE" w:rsidP="002474EE">
      <w:pPr>
        <w:jc w:val="both"/>
        <w:rPr>
          <w:rFonts w:ascii="Avenir Roman" w:eastAsia="Century Gothic" w:hAnsi="Avenir Roman" w:cs="Century Gothic"/>
        </w:rPr>
      </w:pPr>
      <w:r w:rsidRPr="002474EE">
        <w:rPr>
          <w:rFonts w:ascii="Avenir Roman" w:eastAsia="Century Gothic" w:hAnsi="Avenir Roman" w:cs="Century Gothic"/>
        </w:rPr>
        <w:lastRenderedPageBreak/>
        <w:t xml:space="preserve">Three years after his </w:t>
      </w:r>
      <w:proofErr w:type="spellStart"/>
      <w:r w:rsidRPr="002474EE">
        <w:rPr>
          <w:rFonts w:ascii="Avenir Roman" w:eastAsia="Century Gothic" w:hAnsi="Avenir Roman" w:cs="Century Gothic"/>
        </w:rPr>
        <w:t>groundbreaking</w:t>
      </w:r>
      <w:proofErr w:type="spellEnd"/>
      <w:r w:rsidRPr="002474EE">
        <w:rPr>
          <w:rFonts w:ascii="Avenir Roman" w:eastAsia="Century Gothic" w:hAnsi="Avenir Roman" w:cs="Century Gothic"/>
        </w:rPr>
        <w:t xml:space="preserve">, award winning debut, ‘Human’, </w:t>
      </w:r>
      <w:proofErr w:type="spellStart"/>
      <w:r w:rsidRPr="002474EE">
        <w:rPr>
          <w:rFonts w:ascii="Avenir Roman" w:eastAsia="Century Gothic" w:hAnsi="Avenir Roman" w:cs="Century Gothic"/>
        </w:rPr>
        <w:t>Rag’n’Bone</w:t>
      </w:r>
      <w:proofErr w:type="spellEnd"/>
      <w:r w:rsidRPr="002474EE">
        <w:rPr>
          <w:rFonts w:ascii="Avenir Roman" w:eastAsia="Century Gothic" w:hAnsi="Avenir Roman" w:cs="Century Gothic"/>
        </w:rPr>
        <w:t xml:space="preserve"> Man has now released his stellar new album</w:t>
      </w:r>
      <w:hyperlink r:id="rId15">
        <w:r w:rsidRPr="002474EE">
          <w:rPr>
            <w:rFonts w:ascii="Avenir Roman" w:eastAsia="Century Gothic" w:hAnsi="Avenir Roman" w:cs="Century Gothic"/>
            <w:color w:val="1155CC"/>
          </w:rPr>
          <w:t xml:space="preserve"> </w:t>
        </w:r>
      </w:hyperlink>
      <w:hyperlink r:id="rId16">
        <w:r w:rsidRPr="002474EE">
          <w:rPr>
            <w:rFonts w:ascii="Avenir Roman" w:eastAsia="Century Gothic" w:hAnsi="Avenir Roman" w:cs="Century Gothic"/>
            <w:b/>
            <w:i/>
            <w:color w:val="1155CC"/>
            <w:u w:val="single"/>
          </w:rPr>
          <w:t>‘Life By Misadventure’</w:t>
        </w:r>
      </w:hyperlink>
      <w:r w:rsidRPr="002474EE">
        <w:rPr>
          <w:rFonts w:ascii="Avenir Roman" w:eastAsia="Century Gothic" w:hAnsi="Avenir Roman" w:cs="Century Gothic"/>
          <w:b/>
          <w:i/>
          <w:color w:val="1155CC"/>
        </w:rPr>
        <w:t xml:space="preserve"> </w:t>
      </w:r>
      <w:r w:rsidRPr="002474EE">
        <w:rPr>
          <w:rFonts w:ascii="Avenir Roman" w:eastAsia="Century Gothic" w:hAnsi="Avenir Roman" w:cs="Century Gothic"/>
        </w:rPr>
        <w:t xml:space="preserve">and is on course to hit the top of the charts once again according to the </w:t>
      </w:r>
      <w:hyperlink r:id="rId17" w:history="1">
        <w:r w:rsidRPr="002474EE">
          <w:rPr>
            <w:rStyle w:val="Hyperlink"/>
            <w:rFonts w:ascii="Avenir Roman" w:eastAsia="Century Gothic" w:hAnsi="Avenir Roman" w:cs="Century Gothic"/>
            <w:b/>
          </w:rPr>
          <w:t>official charts midweeks</w:t>
        </w:r>
      </w:hyperlink>
      <w:r w:rsidRPr="002474EE">
        <w:rPr>
          <w:rFonts w:ascii="Avenir Roman" w:eastAsia="Century Gothic" w:hAnsi="Avenir Roman" w:cs="Century Gothic"/>
          <w:b/>
        </w:rPr>
        <w:t>.</w:t>
      </w:r>
      <w:r w:rsidRPr="002474EE">
        <w:rPr>
          <w:rFonts w:ascii="Avenir Roman" w:eastAsia="Century Gothic" w:hAnsi="Avenir Roman" w:cs="Century Gothic"/>
        </w:rPr>
        <w:t xml:space="preserve"> This</w:t>
      </w:r>
      <w:r w:rsidRPr="002474EE">
        <w:rPr>
          <w:rFonts w:ascii="Avenir Roman" w:eastAsia="Century Gothic" w:hAnsi="Avenir Roman" w:cs="Century Gothic"/>
          <w:color w:val="222222"/>
          <w:highlight w:val="white"/>
        </w:rPr>
        <w:t xml:space="preserve"> special charity single is a fresh new take on his latest single -</w:t>
      </w:r>
      <w:hyperlink r:id="rId18">
        <w:r w:rsidRPr="002474EE">
          <w:rPr>
            <w:rFonts w:ascii="Avenir Roman" w:eastAsia="Century Gothic" w:hAnsi="Avenir Roman" w:cs="Century Gothic"/>
            <w:color w:val="222222"/>
            <w:highlight w:val="white"/>
          </w:rPr>
          <w:t xml:space="preserve"> </w:t>
        </w:r>
      </w:hyperlink>
      <w:hyperlink r:id="rId19">
        <w:r w:rsidRPr="002474EE">
          <w:rPr>
            <w:rFonts w:ascii="Avenir Roman" w:eastAsia="Century Gothic" w:hAnsi="Avenir Roman" w:cs="Century Gothic"/>
            <w:b/>
            <w:color w:val="1155CC"/>
            <w:u w:val="single"/>
          </w:rPr>
          <w:t>‘Anywhere Away From Here’</w:t>
        </w:r>
      </w:hyperlink>
      <w:r w:rsidRPr="002474EE">
        <w:rPr>
          <w:rFonts w:ascii="Avenir Roman" w:eastAsia="Century Gothic" w:hAnsi="Avenir Roman" w:cs="Century Gothic"/>
        </w:rPr>
        <w:t xml:space="preserve"> (with US superstar </w:t>
      </w:r>
      <w:proofErr w:type="spellStart"/>
      <w:r w:rsidRPr="002474EE">
        <w:rPr>
          <w:rFonts w:ascii="Avenir Roman" w:eastAsia="Century Gothic" w:hAnsi="Avenir Roman" w:cs="Century Gothic"/>
        </w:rPr>
        <w:t>P!nk</w:t>
      </w:r>
      <w:proofErr w:type="spellEnd"/>
      <w:r w:rsidRPr="002474EE">
        <w:rPr>
          <w:rFonts w:ascii="Avenir Roman" w:eastAsia="Century Gothic" w:hAnsi="Avenir Roman" w:cs="Century Gothic"/>
        </w:rPr>
        <w:t>) which features on the album alongside the album’s other incredible single</w:t>
      </w:r>
      <w:hyperlink r:id="rId20">
        <w:r w:rsidRPr="002474EE">
          <w:rPr>
            <w:rFonts w:ascii="Avenir Roman" w:eastAsia="Century Gothic" w:hAnsi="Avenir Roman" w:cs="Century Gothic"/>
          </w:rPr>
          <w:t xml:space="preserve"> </w:t>
        </w:r>
      </w:hyperlink>
      <w:hyperlink r:id="rId21">
        <w:r w:rsidRPr="002474EE">
          <w:rPr>
            <w:rFonts w:ascii="Avenir Roman" w:eastAsia="Century Gothic" w:hAnsi="Avenir Roman" w:cs="Century Gothic"/>
            <w:b/>
            <w:color w:val="1155CC"/>
            <w:u w:val="single"/>
          </w:rPr>
          <w:t>‘All You Ever Wanted’</w:t>
        </w:r>
      </w:hyperlink>
      <w:r w:rsidRPr="002474EE">
        <w:rPr>
          <w:rFonts w:ascii="Avenir Roman" w:eastAsia="Century Gothic" w:hAnsi="Avenir Roman" w:cs="Century Gothic"/>
        </w:rPr>
        <w:t>.</w:t>
      </w:r>
    </w:p>
    <w:p w14:paraId="36133B0D" w14:textId="77777777" w:rsidR="002474EE" w:rsidRPr="002474EE" w:rsidRDefault="002474EE" w:rsidP="002474EE">
      <w:pPr>
        <w:jc w:val="both"/>
        <w:rPr>
          <w:rFonts w:ascii="Avenir Roman" w:eastAsia="Century Gothic" w:hAnsi="Avenir Roman" w:cs="Century Gothic"/>
        </w:rPr>
      </w:pPr>
    </w:p>
    <w:p w14:paraId="1ACD4442" w14:textId="77777777" w:rsidR="002474EE" w:rsidRPr="002474EE" w:rsidRDefault="002474EE" w:rsidP="002474EE">
      <w:pPr>
        <w:jc w:val="both"/>
        <w:rPr>
          <w:rFonts w:ascii="Avenir Roman" w:eastAsia="Century Gothic" w:hAnsi="Avenir Roman" w:cs="Century Gothic"/>
        </w:rPr>
      </w:pPr>
      <w:r w:rsidRPr="002474EE">
        <w:rPr>
          <w:rFonts w:ascii="Avenir Roman" w:eastAsia="Century Gothic" w:hAnsi="Avenir Roman" w:cs="Century Gothic"/>
        </w:rPr>
        <w:t xml:space="preserve">NHS Charities Together have recently launched a new appeal urging the public to be ‘there for them’ as NHS staff face the triple challenge of dealing with the continuing impact of </w:t>
      </w:r>
      <w:proofErr w:type="spellStart"/>
      <w:r w:rsidRPr="002474EE">
        <w:rPr>
          <w:rFonts w:ascii="Avenir Roman" w:eastAsia="Century Gothic" w:hAnsi="Avenir Roman" w:cs="Century Gothic"/>
        </w:rPr>
        <w:t>Covid</w:t>
      </w:r>
      <w:proofErr w:type="spellEnd"/>
      <w:r w:rsidRPr="002474EE">
        <w:rPr>
          <w:rFonts w:ascii="Avenir Roman" w:eastAsia="Century Gothic" w:hAnsi="Avenir Roman" w:cs="Century Gothic"/>
        </w:rPr>
        <w:t>, tackling the backlog of other patients who desperately need treatment and making sure their own mental health isn’t a casualty of the crisis.</w:t>
      </w:r>
    </w:p>
    <w:p w14:paraId="4FC045FB" w14:textId="77777777" w:rsidR="002474EE" w:rsidRPr="002474EE" w:rsidRDefault="002474EE" w:rsidP="002474EE">
      <w:pPr>
        <w:jc w:val="both"/>
        <w:rPr>
          <w:rFonts w:ascii="Avenir Roman" w:eastAsia="Century Gothic" w:hAnsi="Avenir Roman" w:cs="Century Gothic"/>
        </w:rPr>
      </w:pPr>
    </w:p>
    <w:p w14:paraId="1E499C41" w14:textId="77777777" w:rsidR="002474EE" w:rsidRPr="002474EE" w:rsidRDefault="002474EE" w:rsidP="002474EE">
      <w:pPr>
        <w:jc w:val="both"/>
        <w:rPr>
          <w:rFonts w:ascii="Avenir Roman" w:hAnsi="Avenir Roman"/>
        </w:rPr>
      </w:pPr>
      <w:r w:rsidRPr="002474EE">
        <w:rPr>
          <w:rFonts w:ascii="Avenir Roman" w:eastAsia="Century Gothic" w:hAnsi="Avenir Roman" w:cs="Century Gothic"/>
        </w:rPr>
        <w:t>NHS Charities Together will use the funds raised through the new appeal to significantly ramp up the mental health and wellbeing programmes and facilities available for staff across the UK.</w:t>
      </w:r>
    </w:p>
    <w:p w14:paraId="08FC3CF0" w14:textId="77777777" w:rsidR="002474EE" w:rsidRPr="002474EE" w:rsidRDefault="002474EE" w:rsidP="002474EE">
      <w:pPr>
        <w:rPr>
          <w:rFonts w:ascii="Avenir Roman" w:hAnsi="Avenir Roman"/>
        </w:rPr>
      </w:pPr>
    </w:p>
    <w:p w14:paraId="4FBA7610" w14:textId="77777777" w:rsidR="002474EE" w:rsidRPr="002474EE" w:rsidRDefault="002474EE" w:rsidP="002474EE">
      <w:pPr>
        <w:jc w:val="center"/>
        <w:rPr>
          <w:rFonts w:ascii="Avenir Roman" w:hAnsi="Avenir Roman"/>
          <w:b/>
        </w:rPr>
      </w:pPr>
      <w:hyperlink r:id="rId22">
        <w:r w:rsidRPr="002474EE">
          <w:rPr>
            <w:rFonts w:ascii="Avenir Roman" w:eastAsia="Century Gothic" w:hAnsi="Avenir Roman" w:cs="Century Gothic"/>
            <w:b/>
            <w:color w:val="1155CC"/>
            <w:u w:val="single"/>
          </w:rPr>
          <w:t>nhscharitiestogether.co.uk</w:t>
        </w:r>
      </w:hyperlink>
      <w:r w:rsidRPr="002474EE">
        <w:rPr>
          <w:rFonts w:ascii="Avenir Roman" w:eastAsia="Century Gothic" w:hAnsi="Avenir Roman" w:cs="Century Gothic"/>
          <w:b/>
          <w:color w:val="FF0000"/>
        </w:rPr>
        <w:t xml:space="preserve"> </w:t>
      </w:r>
      <w:r w:rsidRPr="002474EE">
        <w:rPr>
          <w:rFonts w:ascii="Avenir Roman" w:eastAsia="Century Gothic" w:hAnsi="Avenir Roman" w:cs="Century Gothic"/>
          <w:b/>
        </w:rPr>
        <w:t>|</w:t>
      </w:r>
      <w:hyperlink r:id="rId23">
        <w:r w:rsidRPr="002474EE">
          <w:rPr>
            <w:rFonts w:ascii="Avenir Roman" w:eastAsia="Century Gothic" w:hAnsi="Avenir Roman" w:cs="Century Gothic"/>
            <w:b/>
            <w:color w:val="1155CC"/>
          </w:rPr>
          <w:t xml:space="preserve"> </w:t>
        </w:r>
      </w:hyperlink>
      <w:hyperlink r:id="rId24">
        <w:r w:rsidRPr="002474EE">
          <w:rPr>
            <w:rFonts w:ascii="Avenir Roman" w:eastAsia="Century Gothic" w:hAnsi="Avenir Roman" w:cs="Century Gothic"/>
            <w:b/>
            <w:color w:val="1155CC"/>
            <w:u w:val="single"/>
          </w:rPr>
          <w:t>The Trust Choir</w:t>
        </w:r>
      </w:hyperlink>
      <w:r w:rsidRPr="002474EE">
        <w:rPr>
          <w:rFonts w:ascii="Avenir Roman" w:hAnsi="Avenir Roman"/>
          <w:b/>
        </w:rPr>
        <w:t xml:space="preserve"> |</w:t>
      </w:r>
    </w:p>
    <w:p w14:paraId="0B0C684F" w14:textId="741EE576" w:rsidR="00BD1A02" w:rsidRPr="002474EE" w:rsidRDefault="002474EE" w:rsidP="002474EE">
      <w:pPr>
        <w:jc w:val="center"/>
        <w:rPr>
          <w:rFonts w:ascii="Avenir Roman" w:eastAsia="Century Gothic" w:hAnsi="Avenir Roman" w:cs="Century Gothic"/>
          <w:b/>
          <w:sz w:val="32"/>
          <w:szCs w:val="32"/>
        </w:rPr>
      </w:pPr>
      <w:hyperlink r:id="rId25">
        <w:r w:rsidRPr="002474EE">
          <w:rPr>
            <w:rFonts w:ascii="Avenir Roman" w:eastAsia="Century Gothic" w:hAnsi="Avenir Roman" w:cs="Century Gothic"/>
            <w:b/>
            <w:color w:val="1155CC"/>
            <w:u w:val="single"/>
          </w:rPr>
          <w:t>ragnboneman.com</w:t>
        </w:r>
      </w:hyperlink>
      <w:r w:rsidRPr="002474EE">
        <w:rPr>
          <w:rFonts w:ascii="Avenir Roman" w:eastAsia="Century Gothic" w:hAnsi="Avenir Roman" w:cs="Century Gothic"/>
          <w:b/>
          <w:color w:val="FF0000"/>
        </w:rPr>
        <w:t xml:space="preserve"> </w:t>
      </w:r>
      <w:r w:rsidRPr="002474EE">
        <w:rPr>
          <w:rFonts w:ascii="Avenir Roman" w:eastAsia="Century Gothic" w:hAnsi="Avenir Roman" w:cs="Century Gothic"/>
          <w:b/>
        </w:rPr>
        <w:t>|</w:t>
      </w:r>
      <w:hyperlink r:id="rId26">
        <w:r w:rsidRPr="002474EE">
          <w:rPr>
            <w:rFonts w:ascii="Avenir Roman" w:eastAsia="Century Gothic" w:hAnsi="Avenir Roman" w:cs="Century Gothic"/>
            <w:b/>
            <w:color w:val="FF0000"/>
          </w:rPr>
          <w:t xml:space="preserve"> </w:t>
        </w:r>
      </w:hyperlink>
      <w:hyperlink r:id="rId27">
        <w:r w:rsidRPr="002474EE">
          <w:rPr>
            <w:rFonts w:ascii="Avenir Roman" w:eastAsia="Century Gothic" w:hAnsi="Avenir Roman" w:cs="Century Gothic"/>
            <w:b/>
            <w:color w:val="1155CC"/>
            <w:u w:val="single"/>
          </w:rPr>
          <w:t>pinkspage.com</w:t>
        </w:r>
      </w:hyperlink>
      <w:r w:rsidRPr="002474EE">
        <w:rPr>
          <w:rFonts w:ascii="Avenir Roman" w:eastAsia="Century Gothic" w:hAnsi="Avenir Roman" w:cs="Century Gothic"/>
          <w:b/>
        </w:rPr>
        <w:t xml:space="preserve"> |</w:t>
      </w:r>
      <w:hyperlink r:id="rId28">
        <w:r w:rsidRPr="002474EE">
          <w:rPr>
            <w:rFonts w:ascii="Avenir Roman" w:eastAsia="Century Gothic" w:hAnsi="Avenir Roman" w:cs="Century Gothic"/>
            <w:b/>
            <w:color w:val="1155CC"/>
            <w:u w:val="single"/>
          </w:rPr>
          <w:t xml:space="preserve">Choir Member </w:t>
        </w:r>
        <w:proofErr w:type="spellStart"/>
        <w:r w:rsidRPr="002474EE">
          <w:rPr>
            <w:rFonts w:ascii="Avenir Roman" w:eastAsia="Century Gothic" w:hAnsi="Avenir Roman" w:cs="Century Gothic"/>
            <w:b/>
            <w:color w:val="1155CC"/>
            <w:u w:val="single"/>
          </w:rPr>
          <w:t>Biogs</w:t>
        </w:r>
        <w:proofErr w:type="spellEnd"/>
      </w:hyperlink>
      <w:r w:rsidRPr="002474EE">
        <w:rPr>
          <w:rFonts w:ascii="Avenir Roman" w:eastAsia="Century Gothic" w:hAnsi="Avenir Roman" w:cs="Century Gothic"/>
          <w:b/>
          <w:sz w:val="32"/>
          <w:szCs w:val="32"/>
        </w:rPr>
        <w:br/>
      </w:r>
      <w:r w:rsidRPr="002474EE">
        <w:rPr>
          <w:rFonts w:ascii="Avenir Roman" w:eastAsia="Century Gothic" w:hAnsi="Avenir Roman" w:cs="Century Gothic"/>
          <w:b/>
          <w:sz w:val="32"/>
          <w:szCs w:val="32"/>
        </w:rPr>
        <w:br/>
      </w:r>
      <w:r w:rsidRPr="002474EE">
        <w:rPr>
          <w:rFonts w:ascii="Avenir Roman" w:eastAsia="Century Gothic" w:hAnsi="Avenir Roman" w:cs="Century Gothic"/>
          <w:b/>
          <w:noProof/>
          <w:sz w:val="32"/>
          <w:szCs w:val="32"/>
          <w:lang w:val="en-US"/>
        </w:rPr>
        <w:drawing>
          <wp:inline distT="114300" distB="114300" distL="114300" distR="114300" wp14:anchorId="15348947" wp14:editId="1B8324E3">
            <wp:extent cx="2447136" cy="2447136"/>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2447136" cy="2447136"/>
                    </a:xfrm>
                    <a:prstGeom prst="rect">
                      <a:avLst/>
                    </a:prstGeom>
                    <a:ln/>
                  </pic:spPr>
                </pic:pic>
              </a:graphicData>
            </a:graphic>
          </wp:inline>
        </w:drawing>
      </w:r>
      <w:r w:rsidRPr="002474EE">
        <w:rPr>
          <w:rFonts w:ascii="Avenir Roman" w:eastAsia="Century Gothic" w:hAnsi="Avenir Roman" w:cs="Century Gothic"/>
          <w:b/>
          <w:sz w:val="32"/>
          <w:szCs w:val="32"/>
        </w:rPr>
        <w:br/>
      </w:r>
      <w:bookmarkStart w:id="1" w:name="_GoBack"/>
      <w:bookmarkEnd w:id="1"/>
    </w:p>
    <w:p w14:paraId="2EA192EE" w14:textId="77777777" w:rsidR="00DB7C0C" w:rsidRPr="00DB7C0C" w:rsidRDefault="00DB7C0C" w:rsidP="00DB7C0C">
      <w:pPr>
        <w:jc w:val="both"/>
        <w:rPr>
          <w:rFonts w:ascii="Avenir Light" w:eastAsia="Times New Roman" w:hAnsi="Avenir Light"/>
          <w:color w:val="000000"/>
          <w:sz w:val="22"/>
          <w:szCs w:val="22"/>
          <w:lang w:eastAsia="en-GB"/>
        </w:rPr>
      </w:pPr>
    </w:p>
    <w:p w14:paraId="04AC84CD" w14:textId="1AB19647" w:rsidR="00FA7441" w:rsidRPr="00DB7C0C" w:rsidRDefault="00FA7441" w:rsidP="00DB7C0C">
      <w:pPr>
        <w:pStyle w:val="NoSpacing"/>
        <w:jc w:val="center"/>
        <w:rPr>
          <w:rFonts w:ascii="Avenir Heavy" w:hAnsi="Avenir Heavy" w:cs="Calibri"/>
          <w:b/>
          <w:bCs/>
        </w:rPr>
      </w:pPr>
      <w:r w:rsidRPr="00DB7C0C">
        <w:rPr>
          <w:rFonts w:ascii="Avenir Heavy" w:hAnsi="Avenir Heavy" w:cs="Calibri"/>
          <w:b/>
          <w:bCs/>
        </w:rPr>
        <w:t>For more information and press enquiries please contac</w:t>
      </w:r>
      <w:r w:rsidR="00DB7C0C" w:rsidRPr="00DB7C0C">
        <w:rPr>
          <w:rFonts w:ascii="Avenir Heavy" w:hAnsi="Avenir Heavy" w:cs="Calibri"/>
          <w:b/>
          <w:bCs/>
        </w:rPr>
        <w:t>t</w:t>
      </w:r>
    </w:p>
    <w:p w14:paraId="29BA6266" w14:textId="131D5FA7" w:rsidR="00DB7C0C" w:rsidRPr="00DB7C0C" w:rsidRDefault="00DB7C0C" w:rsidP="000E0DEA">
      <w:pPr>
        <w:pStyle w:val="NoSpacing"/>
        <w:jc w:val="center"/>
        <w:rPr>
          <w:rFonts w:ascii="Avenir Heavy" w:hAnsi="Avenir Heavy" w:cs="Calibri"/>
          <w:b/>
          <w:bCs/>
        </w:rPr>
      </w:pPr>
      <w:r w:rsidRPr="00DB7C0C">
        <w:rPr>
          <w:rFonts w:ascii="Avenir Heavy" w:hAnsi="Avenir Heavy" w:cs="Calibri"/>
          <w:b/>
          <w:bCs/>
        </w:rPr>
        <w:t>Jenny Entwistle</w:t>
      </w:r>
    </w:p>
    <w:p w14:paraId="0310CF60" w14:textId="18807536" w:rsidR="00DB7C0C" w:rsidRPr="00DB7C0C" w:rsidRDefault="00AB57EB" w:rsidP="000E0DEA">
      <w:pPr>
        <w:pStyle w:val="NoSpacing"/>
        <w:jc w:val="center"/>
        <w:rPr>
          <w:rFonts w:ascii="Avenir Heavy" w:hAnsi="Avenir Heavy" w:cs="Calibri"/>
          <w:b/>
          <w:bCs/>
        </w:rPr>
      </w:pPr>
      <w:hyperlink r:id="rId30" w:history="1">
        <w:r w:rsidR="00DB7C0C" w:rsidRPr="00DB7C0C">
          <w:rPr>
            <w:rStyle w:val="Hyperlink"/>
            <w:rFonts w:ascii="Avenir Heavy" w:hAnsi="Avenir Heavy" w:cs="Calibri"/>
            <w:b/>
            <w:bCs/>
          </w:rPr>
          <w:t>Jenny@chuffmedia.com</w:t>
        </w:r>
      </w:hyperlink>
    </w:p>
    <w:p w14:paraId="3C543F42" w14:textId="75A6AC04" w:rsidR="00FA7441" w:rsidRPr="00DB7C0C" w:rsidRDefault="00FA7441" w:rsidP="00DB7C0C">
      <w:pPr>
        <w:pStyle w:val="NoSpacing"/>
        <w:jc w:val="center"/>
        <w:rPr>
          <w:rFonts w:ascii="Calibri" w:hAnsi="Calibri" w:cs="Calibri"/>
          <w:b/>
          <w:bCs/>
          <w:color w:val="0000FF"/>
          <w:sz w:val="24"/>
          <w:szCs w:val="24"/>
          <w:u w:val="single"/>
        </w:rPr>
      </w:pPr>
    </w:p>
    <w:sectPr w:rsidR="00FA7441" w:rsidRPr="00DB7C0C" w:rsidSect="00A10A94">
      <w:footerReference w:type="even" r:id="rId31"/>
      <w:footerReference w:type="default" r:id="rId32"/>
      <w:pgSz w:w="12240" w:h="15840"/>
      <w:pgMar w:top="1048"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0E271" w14:textId="77777777" w:rsidR="00AB57EB" w:rsidRDefault="00AB57EB" w:rsidP="00FA7441">
      <w:r>
        <w:separator/>
      </w:r>
    </w:p>
  </w:endnote>
  <w:endnote w:type="continuationSeparator" w:id="0">
    <w:p w14:paraId="1D46CCFD" w14:textId="77777777" w:rsidR="00AB57EB" w:rsidRDefault="00AB57EB"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Avenir Roman">
    <w:panose1 w:val="020B0503020203020204"/>
    <w:charset w:val="4D"/>
    <w:family w:val="swiss"/>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venir Light">
    <w:altName w:val="﷽﷽﷽﷽﷽﷽﷽﷽ight"/>
    <w:panose1 w:val="020B0402020203020204"/>
    <w:charset w:val="4D"/>
    <w:family w:val="swiss"/>
    <w:pitch w:val="variable"/>
    <w:sig w:usb0="800000AF" w:usb1="5000204A" w:usb2="00000000" w:usb3="00000000" w:csb0="0000009B" w:csb1="00000000"/>
  </w:font>
  <w:font w:name="Avenir Heavy">
    <w:altName w:val="﷽﷽﷽﷽﷽﷽﷽﷽eavy"/>
    <w:panose1 w:val="020B07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D5277" w14:textId="6CB2D613" w:rsidR="00FA7441" w:rsidRDefault="00AB57EB">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1AC9C" w14:textId="77777777" w:rsidR="00AB57EB" w:rsidRDefault="00AB57EB" w:rsidP="00FA7441">
      <w:r>
        <w:separator/>
      </w:r>
    </w:p>
  </w:footnote>
  <w:footnote w:type="continuationSeparator" w:id="0">
    <w:p w14:paraId="171B2562" w14:textId="77777777" w:rsidR="00AB57EB" w:rsidRDefault="00AB57EB"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A10B6"/>
    <w:rsid w:val="000E0DEA"/>
    <w:rsid w:val="000F56B5"/>
    <w:rsid w:val="00112F21"/>
    <w:rsid w:val="00134DDE"/>
    <w:rsid w:val="001774C1"/>
    <w:rsid w:val="00184243"/>
    <w:rsid w:val="001B27AD"/>
    <w:rsid w:val="001D486E"/>
    <w:rsid w:val="002474EE"/>
    <w:rsid w:val="002801DA"/>
    <w:rsid w:val="002B4A3A"/>
    <w:rsid w:val="002C2663"/>
    <w:rsid w:val="002C3D58"/>
    <w:rsid w:val="002D7167"/>
    <w:rsid w:val="002F2107"/>
    <w:rsid w:val="00300363"/>
    <w:rsid w:val="003017C0"/>
    <w:rsid w:val="00305527"/>
    <w:rsid w:val="00331F2C"/>
    <w:rsid w:val="00363A21"/>
    <w:rsid w:val="003747DD"/>
    <w:rsid w:val="00380F3B"/>
    <w:rsid w:val="00430918"/>
    <w:rsid w:val="00474EF0"/>
    <w:rsid w:val="004E5FAA"/>
    <w:rsid w:val="004E67B3"/>
    <w:rsid w:val="00510AF7"/>
    <w:rsid w:val="00516E21"/>
    <w:rsid w:val="00544735"/>
    <w:rsid w:val="00574E4D"/>
    <w:rsid w:val="005B1AFF"/>
    <w:rsid w:val="005E4428"/>
    <w:rsid w:val="005F2729"/>
    <w:rsid w:val="005F4C77"/>
    <w:rsid w:val="00610C80"/>
    <w:rsid w:val="0061513D"/>
    <w:rsid w:val="00616EEE"/>
    <w:rsid w:val="006209EB"/>
    <w:rsid w:val="00634F03"/>
    <w:rsid w:val="006821B5"/>
    <w:rsid w:val="006A16F3"/>
    <w:rsid w:val="006B31DD"/>
    <w:rsid w:val="006B5585"/>
    <w:rsid w:val="006C5864"/>
    <w:rsid w:val="006D0CDB"/>
    <w:rsid w:val="006F7876"/>
    <w:rsid w:val="007132B4"/>
    <w:rsid w:val="007266F4"/>
    <w:rsid w:val="00735EC8"/>
    <w:rsid w:val="0077727A"/>
    <w:rsid w:val="0078190F"/>
    <w:rsid w:val="007E17E1"/>
    <w:rsid w:val="007E2E13"/>
    <w:rsid w:val="008331FD"/>
    <w:rsid w:val="008678BC"/>
    <w:rsid w:val="008B49FD"/>
    <w:rsid w:val="008D6483"/>
    <w:rsid w:val="008E0A0B"/>
    <w:rsid w:val="008F76A9"/>
    <w:rsid w:val="00900009"/>
    <w:rsid w:val="00932B84"/>
    <w:rsid w:val="0094239B"/>
    <w:rsid w:val="00943C6B"/>
    <w:rsid w:val="00986519"/>
    <w:rsid w:val="00997715"/>
    <w:rsid w:val="009B0777"/>
    <w:rsid w:val="009B6C5F"/>
    <w:rsid w:val="009E638C"/>
    <w:rsid w:val="00A033B5"/>
    <w:rsid w:val="00A10A94"/>
    <w:rsid w:val="00AB08B2"/>
    <w:rsid w:val="00AB57EB"/>
    <w:rsid w:val="00AC6A1E"/>
    <w:rsid w:val="00AD5BB8"/>
    <w:rsid w:val="00AF3B04"/>
    <w:rsid w:val="00B13D3D"/>
    <w:rsid w:val="00B23D6B"/>
    <w:rsid w:val="00B4081A"/>
    <w:rsid w:val="00B71116"/>
    <w:rsid w:val="00BA5155"/>
    <w:rsid w:val="00BB19D4"/>
    <w:rsid w:val="00BD1A02"/>
    <w:rsid w:val="00BD492F"/>
    <w:rsid w:val="00C01D5E"/>
    <w:rsid w:val="00C103E9"/>
    <w:rsid w:val="00C15831"/>
    <w:rsid w:val="00C169E2"/>
    <w:rsid w:val="00C248EA"/>
    <w:rsid w:val="00C52AD4"/>
    <w:rsid w:val="00C75C3A"/>
    <w:rsid w:val="00C87EF0"/>
    <w:rsid w:val="00CA3AA3"/>
    <w:rsid w:val="00CA5E4D"/>
    <w:rsid w:val="00CD4A91"/>
    <w:rsid w:val="00CE23A2"/>
    <w:rsid w:val="00CF257E"/>
    <w:rsid w:val="00D00AAB"/>
    <w:rsid w:val="00D047AC"/>
    <w:rsid w:val="00D0563B"/>
    <w:rsid w:val="00D36EDF"/>
    <w:rsid w:val="00D62A75"/>
    <w:rsid w:val="00D7451F"/>
    <w:rsid w:val="00D76EFB"/>
    <w:rsid w:val="00D922F2"/>
    <w:rsid w:val="00DB7C0C"/>
    <w:rsid w:val="00DC1609"/>
    <w:rsid w:val="00DD3FDA"/>
    <w:rsid w:val="00E55710"/>
    <w:rsid w:val="00E70AD0"/>
    <w:rsid w:val="00ED73A6"/>
    <w:rsid w:val="00F0452E"/>
    <w:rsid w:val="00F3443F"/>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customStyle="1" w:styleId="bp-pagecontrolsform-button-label">
    <w:name w:val="bp-pagecontrolsform-button-label"/>
    <w:basedOn w:val="DefaultParagraphFont"/>
    <w:rsid w:val="00D36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0628211">
      <w:bodyDiv w:val="1"/>
      <w:marLeft w:val="0"/>
      <w:marRight w:val="0"/>
      <w:marTop w:val="0"/>
      <w:marBottom w:val="0"/>
      <w:divBdr>
        <w:top w:val="none" w:sz="0" w:space="0" w:color="auto"/>
        <w:left w:val="none" w:sz="0" w:space="0" w:color="auto"/>
        <w:bottom w:val="none" w:sz="0" w:space="0" w:color="auto"/>
        <w:right w:val="none" w:sz="0" w:space="0" w:color="auto"/>
      </w:divBdr>
      <w:divsChild>
        <w:div w:id="1241017966">
          <w:marLeft w:val="0"/>
          <w:marRight w:val="0"/>
          <w:marTop w:val="0"/>
          <w:marBottom w:val="0"/>
          <w:divBdr>
            <w:top w:val="none" w:sz="0" w:space="0" w:color="auto"/>
            <w:left w:val="none" w:sz="0" w:space="0" w:color="auto"/>
            <w:bottom w:val="none" w:sz="0" w:space="0" w:color="auto"/>
            <w:right w:val="none" w:sz="0" w:space="0" w:color="auto"/>
          </w:divBdr>
          <w:divsChild>
            <w:div w:id="1712151493">
              <w:marLeft w:val="0"/>
              <w:marRight w:val="0"/>
              <w:marTop w:val="0"/>
              <w:marBottom w:val="0"/>
              <w:divBdr>
                <w:top w:val="none" w:sz="0" w:space="0" w:color="auto"/>
                <w:left w:val="none" w:sz="0" w:space="0" w:color="auto"/>
                <w:bottom w:val="none" w:sz="0" w:space="0" w:color="auto"/>
                <w:right w:val="none" w:sz="0" w:space="0" w:color="auto"/>
              </w:divBdr>
              <w:divsChild>
                <w:div w:id="372392365">
                  <w:marLeft w:val="0"/>
                  <w:marRight w:val="0"/>
                  <w:marTop w:val="0"/>
                  <w:marBottom w:val="0"/>
                  <w:divBdr>
                    <w:top w:val="none" w:sz="0" w:space="0" w:color="auto"/>
                    <w:left w:val="none" w:sz="0" w:space="0" w:color="auto"/>
                    <w:bottom w:val="none" w:sz="0" w:space="0" w:color="auto"/>
                    <w:right w:val="none" w:sz="0" w:space="0" w:color="auto"/>
                  </w:divBdr>
                  <w:divsChild>
                    <w:div w:id="153689798">
                      <w:marLeft w:val="0"/>
                      <w:marRight w:val="0"/>
                      <w:marTop w:val="0"/>
                      <w:marBottom w:val="0"/>
                      <w:divBdr>
                        <w:top w:val="none" w:sz="0" w:space="0" w:color="auto"/>
                        <w:left w:val="none" w:sz="0" w:space="0" w:color="auto"/>
                        <w:bottom w:val="none" w:sz="0" w:space="0" w:color="auto"/>
                        <w:right w:val="none" w:sz="0" w:space="0" w:color="auto"/>
                      </w:divBdr>
                    </w:div>
                  </w:divsChild>
                </w:div>
                <w:div w:id="1530021917">
                  <w:marLeft w:val="0"/>
                  <w:marRight w:val="0"/>
                  <w:marTop w:val="0"/>
                  <w:marBottom w:val="0"/>
                  <w:divBdr>
                    <w:top w:val="none" w:sz="0" w:space="0" w:color="auto"/>
                    <w:left w:val="none" w:sz="0" w:space="0" w:color="auto"/>
                    <w:bottom w:val="none" w:sz="0" w:space="0" w:color="auto"/>
                    <w:right w:val="none" w:sz="0" w:space="0" w:color="auto"/>
                  </w:divBdr>
                  <w:divsChild>
                    <w:div w:id="495612862">
                      <w:marLeft w:val="0"/>
                      <w:marRight w:val="0"/>
                      <w:marTop w:val="0"/>
                      <w:marBottom w:val="0"/>
                      <w:divBdr>
                        <w:top w:val="none" w:sz="0" w:space="0" w:color="auto"/>
                        <w:left w:val="none" w:sz="0" w:space="0" w:color="auto"/>
                        <w:bottom w:val="none" w:sz="0" w:space="0" w:color="auto"/>
                        <w:right w:val="none" w:sz="0" w:space="0" w:color="auto"/>
                      </w:divBdr>
                    </w:div>
                  </w:divsChild>
                </w:div>
                <w:div w:id="1852797886">
                  <w:marLeft w:val="0"/>
                  <w:marRight w:val="0"/>
                  <w:marTop w:val="0"/>
                  <w:marBottom w:val="0"/>
                  <w:divBdr>
                    <w:top w:val="none" w:sz="0" w:space="0" w:color="auto"/>
                    <w:left w:val="none" w:sz="0" w:space="0" w:color="auto"/>
                    <w:bottom w:val="none" w:sz="0" w:space="0" w:color="auto"/>
                    <w:right w:val="none" w:sz="0" w:space="0" w:color="auto"/>
                  </w:divBdr>
                  <w:divsChild>
                    <w:div w:id="8146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75324">
          <w:marLeft w:val="0"/>
          <w:marRight w:val="0"/>
          <w:marTop w:val="0"/>
          <w:marBottom w:val="0"/>
          <w:divBdr>
            <w:top w:val="none" w:sz="0" w:space="0" w:color="auto"/>
            <w:left w:val="none" w:sz="0" w:space="0" w:color="auto"/>
            <w:bottom w:val="none" w:sz="0" w:space="0" w:color="auto"/>
            <w:right w:val="none" w:sz="0" w:space="0" w:color="auto"/>
          </w:divBdr>
          <w:divsChild>
            <w:div w:id="1065107759">
              <w:marLeft w:val="0"/>
              <w:marRight w:val="0"/>
              <w:marTop w:val="0"/>
              <w:marBottom w:val="0"/>
              <w:divBdr>
                <w:top w:val="none" w:sz="0" w:space="0" w:color="auto"/>
                <w:left w:val="none" w:sz="0" w:space="0" w:color="auto"/>
                <w:bottom w:val="none" w:sz="0" w:space="0" w:color="auto"/>
                <w:right w:val="none" w:sz="0" w:space="0" w:color="auto"/>
              </w:divBdr>
              <w:divsChild>
                <w:div w:id="717630765">
                  <w:marLeft w:val="0"/>
                  <w:marRight w:val="0"/>
                  <w:marTop w:val="0"/>
                  <w:marBottom w:val="0"/>
                  <w:divBdr>
                    <w:top w:val="none" w:sz="0" w:space="0" w:color="auto"/>
                    <w:left w:val="none" w:sz="0" w:space="0" w:color="auto"/>
                    <w:bottom w:val="none" w:sz="0" w:space="0" w:color="auto"/>
                    <w:right w:val="none" w:sz="0" w:space="0" w:color="auto"/>
                  </w:divBdr>
                  <w:divsChild>
                    <w:div w:id="661929189">
                      <w:marLeft w:val="0"/>
                      <w:marRight w:val="0"/>
                      <w:marTop w:val="0"/>
                      <w:marBottom w:val="0"/>
                      <w:divBdr>
                        <w:top w:val="none" w:sz="0" w:space="0" w:color="auto"/>
                        <w:left w:val="none" w:sz="0" w:space="0" w:color="auto"/>
                        <w:bottom w:val="none" w:sz="0" w:space="0" w:color="auto"/>
                        <w:right w:val="none" w:sz="0" w:space="0" w:color="auto"/>
                      </w:divBdr>
                      <w:divsChild>
                        <w:div w:id="303852449">
                          <w:marLeft w:val="60"/>
                          <w:marRight w:val="60"/>
                          <w:marTop w:val="0"/>
                          <w:marBottom w:val="0"/>
                          <w:divBdr>
                            <w:top w:val="none" w:sz="0" w:space="0" w:color="auto"/>
                            <w:left w:val="none" w:sz="0" w:space="0" w:color="auto"/>
                            <w:bottom w:val="none" w:sz="0" w:space="0" w:color="auto"/>
                            <w:right w:val="none" w:sz="0" w:space="0" w:color="auto"/>
                          </w:divBdr>
                          <w:divsChild>
                            <w:div w:id="566384380">
                              <w:marLeft w:val="0"/>
                              <w:marRight w:val="0"/>
                              <w:marTop w:val="0"/>
                              <w:marBottom w:val="0"/>
                              <w:divBdr>
                                <w:top w:val="none" w:sz="0" w:space="0" w:color="auto"/>
                                <w:left w:val="none" w:sz="0" w:space="0" w:color="auto"/>
                                <w:bottom w:val="none" w:sz="0" w:space="0" w:color="auto"/>
                                <w:right w:val="none" w:sz="0" w:space="0" w:color="auto"/>
                              </w:divBdr>
                            </w:div>
                          </w:divsChild>
                        </w:div>
                        <w:div w:id="1104374532">
                          <w:marLeft w:val="60"/>
                          <w:marRight w:val="60"/>
                          <w:marTop w:val="0"/>
                          <w:marBottom w:val="0"/>
                          <w:divBdr>
                            <w:top w:val="none" w:sz="0" w:space="0" w:color="auto"/>
                            <w:left w:val="none" w:sz="0" w:space="0" w:color="auto"/>
                            <w:bottom w:val="none" w:sz="0" w:space="0" w:color="auto"/>
                            <w:right w:val="none" w:sz="0" w:space="0" w:color="auto"/>
                          </w:divBdr>
                          <w:divsChild>
                            <w:div w:id="842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e.tl/t-Sd9fk1P0zV" TargetMode="External"/><Relationship Id="rId18" Type="http://schemas.openxmlformats.org/officeDocument/2006/relationships/hyperlink" Target="https://rnbm.lnk.to/AAFH/youtube" TargetMode="External"/><Relationship Id="rId26" Type="http://schemas.openxmlformats.org/officeDocument/2006/relationships/hyperlink" Target="https://www.pinkspage.com" TargetMode="External"/><Relationship Id="rId3" Type="http://schemas.openxmlformats.org/officeDocument/2006/relationships/settings" Target="settings.xml"/><Relationship Id="rId21" Type="http://schemas.openxmlformats.org/officeDocument/2006/relationships/hyperlink" Target="https://rnbm.lnk.to/AllYouEverWanted/youtube" TargetMode="External"/><Relationship Id="rId34" Type="http://schemas.openxmlformats.org/officeDocument/2006/relationships/glossaryDocument" Target="glossary/document.xml"/><Relationship Id="rId7" Type="http://schemas.openxmlformats.org/officeDocument/2006/relationships/image" Target="media/image1.jpg"/><Relationship Id="rId12" Type="http://schemas.openxmlformats.org/officeDocument/2006/relationships/hyperlink" Target="https://smarturl.it/AAFHxNHS" TargetMode="External"/><Relationship Id="rId17" Type="http://schemas.openxmlformats.org/officeDocument/2006/relationships/hyperlink" Target="https://www.officialcharts.com/chart-news/rag-n-bone-man-trekking-to-second-uk-number-1-album-with-life-by-misadventure__33102/" TargetMode="External"/><Relationship Id="rId25" Type="http://schemas.openxmlformats.org/officeDocument/2006/relationships/hyperlink" Target="https://www.ragnboneman.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nbm.lnk.to/LifeByMisadventure" TargetMode="External"/><Relationship Id="rId20" Type="http://schemas.openxmlformats.org/officeDocument/2006/relationships/hyperlink" Target="https://rnbm.lnk.to/AllYouEverWanted/youtube"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nbm.lnk.to/AAFHxBRITs" TargetMode="External"/><Relationship Id="rId24" Type="http://schemas.openxmlformats.org/officeDocument/2006/relationships/hyperlink" Target="https://www.lewishamandgreenwich.nhs.uk/the-trust-choir/"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rnbm.lnk.to/LifeByMisadventure" TargetMode="External"/><Relationship Id="rId23" Type="http://schemas.openxmlformats.org/officeDocument/2006/relationships/hyperlink" Target="https://www.lewishamandgreenwich.nhs.uk/the-trust-choir/" TargetMode="External"/><Relationship Id="rId28" Type="http://schemas.openxmlformats.org/officeDocument/2006/relationships/hyperlink" Target="https://we.tl/t-Sd9fk1P0zV" TargetMode="External"/><Relationship Id="rId10" Type="http://schemas.openxmlformats.org/officeDocument/2006/relationships/image" Target="media/image3.jpeg"/><Relationship Id="rId19" Type="http://schemas.openxmlformats.org/officeDocument/2006/relationships/hyperlink" Target="https://rnbm.lnk.to/AAFH/youtube"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marturl.it/AAFHxNHS" TargetMode="External"/><Relationship Id="rId14" Type="http://schemas.openxmlformats.org/officeDocument/2006/relationships/hyperlink" Target="https://we.tl/t-Sd9fk1P0zV" TargetMode="External"/><Relationship Id="rId22" Type="http://schemas.openxmlformats.org/officeDocument/2006/relationships/hyperlink" Target="https://www.nhscharitiestogether.co.uk" TargetMode="External"/><Relationship Id="rId27" Type="http://schemas.openxmlformats.org/officeDocument/2006/relationships/hyperlink" Target="https://www.pinkspage.com" TargetMode="External"/><Relationship Id="rId30" Type="http://schemas.openxmlformats.org/officeDocument/2006/relationships/hyperlink" Target="mailto:Jenny@chuffmedia.com" TargetMode="External"/><Relationship Id="rId35" Type="http://schemas.openxmlformats.org/officeDocument/2006/relationships/theme" Target="theme/theme1.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Avenir Roman">
    <w:panose1 w:val="020B0503020203020204"/>
    <w:charset w:val="4D"/>
    <w:family w:val="swiss"/>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venir Light">
    <w:altName w:val="﷽﷽﷽﷽﷽﷽﷽﷽ight"/>
    <w:panose1 w:val="020B0402020203020204"/>
    <w:charset w:val="4D"/>
    <w:family w:val="swiss"/>
    <w:pitch w:val="variable"/>
    <w:sig w:usb0="800000AF" w:usb1="5000204A" w:usb2="00000000" w:usb3="00000000" w:csb0="0000009B" w:csb1="00000000"/>
  </w:font>
  <w:font w:name="Avenir Heavy">
    <w:altName w:val="﷽﷽﷽﷽﷽﷽﷽﷽eavy"/>
    <w:panose1 w:val="020B07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C115D"/>
    <w:rsid w:val="003277E6"/>
    <w:rsid w:val="004A39BB"/>
    <w:rsid w:val="0062217E"/>
    <w:rsid w:val="0064589B"/>
    <w:rsid w:val="00650030"/>
    <w:rsid w:val="006767ED"/>
    <w:rsid w:val="009056DB"/>
    <w:rsid w:val="00985546"/>
    <w:rsid w:val="009A57FE"/>
    <w:rsid w:val="00A33824"/>
    <w:rsid w:val="00C52535"/>
    <w:rsid w:val="00C90706"/>
    <w:rsid w:val="00CB70FC"/>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22B51-8C13-FB4E-9E22-DF5E7EA8C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Jennifer Entwistle</cp:lastModifiedBy>
  <cp:revision>3</cp:revision>
  <cp:lastPrinted>2021-02-10T13:36:00Z</cp:lastPrinted>
  <dcterms:created xsi:type="dcterms:W3CDTF">2021-05-12T09:43:00Z</dcterms:created>
  <dcterms:modified xsi:type="dcterms:W3CDTF">2021-05-12T09:44:00Z</dcterms:modified>
</cp:coreProperties>
</file>