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96014EC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114300" distB="114300" distL="114300" distR="114300" wp14:anchorId="3379C130" wp14:editId="60F50C67">
            <wp:extent cx="3657600" cy="1038225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038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0F9ABF" w14:textId="77777777" w:rsidR="00E54891" w:rsidRDefault="00E54891">
      <w:pPr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3FB05246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b/>
          <w:sz w:val="40"/>
          <w:szCs w:val="40"/>
        </w:rPr>
      </w:pPr>
      <w:r>
        <w:rPr>
          <w:rFonts w:ascii="Calibri" w:eastAsia="Calibri" w:hAnsi="Calibri" w:cs="Calibri"/>
          <w:b/>
          <w:sz w:val="40"/>
          <w:szCs w:val="40"/>
        </w:rPr>
        <w:t xml:space="preserve">SHARE THE NEW SINGLE </w:t>
      </w:r>
      <w:r>
        <w:rPr>
          <w:rFonts w:ascii="Calibri" w:eastAsia="Calibri" w:hAnsi="Calibri" w:cs="Calibri"/>
          <w:b/>
          <w:sz w:val="40"/>
          <w:szCs w:val="40"/>
          <w:u w:val="single"/>
        </w:rPr>
        <w:t>‘QUEEN’</w:t>
      </w:r>
    </w:p>
    <w:p w14:paraId="6A512CCE" w14:textId="2A0241EA" w:rsidR="00E54891" w:rsidRDefault="00000000">
      <w:pPr>
        <w:spacing w:line="240" w:lineRule="auto"/>
        <w:jc w:val="center"/>
        <w:rPr>
          <w:rFonts w:ascii="Calibri" w:eastAsia="Calibri" w:hAnsi="Calibri" w:cs="Calibri"/>
          <w:b/>
          <w:color w:val="FF0000"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t xml:space="preserve">LISTEN </w:t>
      </w:r>
      <w:hyperlink r:id="rId7">
        <w:r>
          <w:rPr>
            <w:rFonts w:ascii="Calibri" w:eastAsia="Calibri" w:hAnsi="Calibri" w:cs="Calibri"/>
            <w:b/>
            <w:color w:val="1155CC"/>
            <w:sz w:val="36"/>
            <w:szCs w:val="36"/>
            <w:u w:val="single"/>
          </w:rPr>
          <w:t>HERE</w:t>
        </w:r>
      </w:hyperlink>
      <w:r>
        <w:rPr>
          <w:rFonts w:ascii="Calibri" w:eastAsia="Calibri" w:hAnsi="Calibri" w:cs="Calibri"/>
          <w:b/>
          <w:sz w:val="36"/>
          <w:szCs w:val="36"/>
        </w:rPr>
        <w:t xml:space="preserve"> / WATCH THE LYRIC VIDEO </w:t>
      </w:r>
      <w:hyperlink r:id="rId8" w:history="1">
        <w:r w:rsidRPr="00A91EC2">
          <w:rPr>
            <w:rStyle w:val="Hyperlink"/>
            <w:rFonts w:ascii="Calibri" w:eastAsia="Calibri" w:hAnsi="Calibri" w:cs="Calibri"/>
            <w:b/>
            <w:sz w:val="36"/>
            <w:szCs w:val="36"/>
          </w:rPr>
          <w:t>HERE</w:t>
        </w:r>
      </w:hyperlink>
    </w:p>
    <w:p w14:paraId="4730D1D2" w14:textId="77777777" w:rsidR="00E54891" w:rsidRDefault="00E54891">
      <w:pPr>
        <w:spacing w:line="240" w:lineRule="auto"/>
        <w:rPr>
          <w:rFonts w:ascii="Calibri" w:eastAsia="Calibri" w:hAnsi="Calibri" w:cs="Calibri"/>
        </w:rPr>
      </w:pPr>
    </w:p>
    <w:p w14:paraId="36EE5036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FROM THE DEBUT ALBUM </w:t>
      </w:r>
      <w:r>
        <w:rPr>
          <w:rFonts w:ascii="Calibri" w:eastAsia="Calibri" w:hAnsi="Calibri" w:cs="Calibri"/>
          <w:b/>
          <w:sz w:val="32"/>
          <w:szCs w:val="32"/>
          <w:u w:val="single"/>
        </w:rPr>
        <w:t>‘FEAR LIFE FOR A LIFETIME’</w:t>
      </w:r>
      <w:r>
        <w:rPr>
          <w:rFonts w:ascii="Calibri" w:eastAsia="Calibri" w:hAnsi="Calibri" w:cs="Calibri"/>
          <w:b/>
          <w:sz w:val="32"/>
          <w:szCs w:val="32"/>
        </w:rPr>
        <w:t>, OUT JULY 12TH</w:t>
      </w:r>
    </w:p>
    <w:p w14:paraId="6F88092C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b/>
          <w:color w:val="1155CC"/>
          <w:sz w:val="32"/>
          <w:szCs w:val="32"/>
          <w:u w:val="single"/>
        </w:rPr>
      </w:pPr>
      <w:r>
        <w:rPr>
          <w:rFonts w:ascii="Calibri" w:eastAsia="Calibri" w:hAnsi="Calibri" w:cs="Calibri"/>
          <w:b/>
          <w:sz w:val="32"/>
          <w:szCs w:val="32"/>
        </w:rPr>
        <w:t>PRE-ORDER / PRE-SAVE</w:t>
      </w:r>
      <w:hyperlink r:id="rId9">
        <w:r>
          <w:rPr>
            <w:rFonts w:ascii="Calibri" w:eastAsia="Calibri" w:hAnsi="Calibri" w:cs="Calibri"/>
            <w:b/>
            <w:sz w:val="32"/>
            <w:szCs w:val="32"/>
          </w:rPr>
          <w:t xml:space="preserve"> </w:t>
        </w:r>
      </w:hyperlink>
      <w:hyperlink r:id="rId10">
        <w:r>
          <w:rPr>
            <w:rFonts w:ascii="Calibri" w:eastAsia="Calibri" w:hAnsi="Calibri" w:cs="Calibri"/>
            <w:b/>
            <w:color w:val="1155CC"/>
            <w:sz w:val="32"/>
            <w:szCs w:val="32"/>
            <w:u w:val="single"/>
          </w:rPr>
          <w:t>HERE</w:t>
        </w:r>
      </w:hyperlink>
    </w:p>
    <w:p w14:paraId="50D4C9DB" w14:textId="77777777" w:rsidR="00E54891" w:rsidRDefault="00E54891">
      <w:pPr>
        <w:spacing w:line="240" w:lineRule="auto"/>
        <w:jc w:val="center"/>
        <w:rPr>
          <w:rFonts w:ascii="Calibri" w:eastAsia="Calibri" w:hAnsi="Calibri" w:cs="Calibri"/>
          <w:b/>
        </w:rPr>
      </w:pPr>
    </w:p>
    <w:p w14:paraId="0E50AD8E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UK AND EUROPEAN HEADLINE TOUR ALSO ANNOUNCED</w:t>
      </w:r>
    </w:p>
    <w:p w14:paraId="481ECFA4" w14:textId="77777777" w:rsidR="00E54891" w:rsidRDefault="00E54891">
      <w:pPr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6110A31D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 xml:space="preserve">“This is the step forward that they’ve been building in their heads…  It’s safe to say that STONE are ready to establish themselves with ‘Fear Life’.” </w:t>
      </w:r>
      <w:r>
        <w:rPr>
          <w:rFonts w:ascii="Calibri" w:eastAsia="Calibri" w:hAnsi="Calibri" w:cs="Calibri"/>
          <w:sz w:val="21"/>
          <w:szCs w:val="21"/>
        </w:rPr>
        <w:t xml:space="preserve">- </w:t>
      </w:r>
      <w:r>
        <w:rPr>
          <w:rFonts w:ascii="Calibri" w:eastAsia="Calibri" w:hAnsi="Calibri" w:cs="Calibri"/>
          <w:b/>
          <w:sz w:val="21"/>
          <w:szCs w:val="21"/>
        </w:rPr>
        <w:t>DORK</w:t>
      </w:r>
    </w:p>
    <w:p w14:paraId="564E75E3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1B0D63F4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>“A musical mishmash of punk, garage rock and subtle electronica that you’ll be unable to peel your ears and, if you’ve seen them live, eyes away from.”</w:t>
      </w:r>
      <w:r>
        <w:rPr>
          <w:rFonts w:ascii="Calibri" w:eastAsia="Calibri" w:hAnsi="Calibri" w:cs="Calibri"/>
          <w:sz w:val="21"/>
          <w:szCs w:val="21"/>
        </w:rPr>
        <w:t xml:space="preserve"> - </w:t>
      </w:r>
      <w:r>
        <w:rPr>
          <w:rFonts w:ascii="Calibri" w:eastAsia="Calibri" w:hAnsi="Calibri" w:cs="Calibri"/>
          <w:b/>
          <w:sz w:val="21"/>
          <w:szCs w:val="21"/>
        </w:rPr>
        <w:t>Rolling Stone</w:t>
      </w:r>
    </w:p>
    <w:p w14:paraId="6BC03CFD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48F09C56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>“The band explore their own identity while treading a path towards the big time.”</w:t>
      </w:r>
      <w:r>
        <w:rPr>
          <w:rFonts w:ascii="Calibri" w:eastAsia="Calibri" w:hAnsi="Calibri" w:cs="Calibri"/>
          <w:sz w:val="21"/>
          <w:szCs w:val="21"/>
        </w:rPr>
        <w:t xml:space="preserve"> - </w:t>
      </w:r>
      <w:r>
        <w:rPr>
          <w:rFonts w:ascii="Calibri" w:eastAsia="Calibri" w:hAnsi="Calibri" w:cs="Calibri"/>
          <w:b/>
          <w:sz w:val="21"/>
          <w:szCs w:val="21"/>
        </w:rPr>
        <w:t>NME</w:t>
      </w:r>
    </w:p>
    <w:p w14:paraId="51AA74C5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134E8821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>“When STONE hit the stage, you simply can’t take your eyes off them.”</w:t>
      </w:r>
      <w:r>
        <w:rPr>
          <w:rFonts w:ascii="Calibri" w:eastAsia="Calibri" w:hAnsi="Calibri" w:cs="Calibri"/>
          <w:sz w:val="21"/>
          <w:szCs w:val="21"/>
        </w:rPr>
        <w:t xml:space="preserve"> - </w:t>
      </w:r>
      <w:r>
        <w:rPr>
          <w:rFonts w:ascii="Calibri" w:eastAsia="Calibri" w:hAnsi="Calibri" w:cs="Calibri"/>
          <w:b/>
          <w:sz w:val="21"/>
          <w:szCs w:val="21"/>
        </w:rPr>
        <w:t>Kerrang!</w:t>
      </w:r>
    </w:p>
    <w:p w14:paraId="46C9164E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2B6990A5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>“An uncanny ability to draw huge choruses out of thin air.”</w:t>
      </w:r>
      <w:r>
        <w:rPr>
          <w:rFonts w:ascii="Calibri" w:eastAsia="Calibri" w:hAnsi="Calibri" w:cs="Calibri"/>
          <w:sz w:val="21"/>
          <w:szCs w:val="21"/>
        </w:rPr>
        <w:t xml:space="preserve"> -</w:t>
      </w:r>
      <w:r>
        <w:rPr>
          <w:rFonts w:ascii="Calibri" w:eastAsia="Calibri" w:hAnsi="Calibri" w:cs="Calibri"/>
          <w:b/>
          <w:sz w:val="21"/>
          <w:szCs w:val="21"/>
        </w:rPr>
        <w:t xml:space="preserve"> DIY</w:t>
      </w:r>
    </w:p>
    <w:p w14:paraId="0BDEC969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 </w:t>
      </w:r>
    </w:p>
    <w:p w14:paraId="7CE16ED9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i/>
          <w:sz w:val="21"/>
          <w:szCs w:val="21"/>
        </w:rPr>
        <w:t>“A force to be reckoned with.”</w:t>
      </w:r>
      <w:r>
        <w:rPr>
          <w:rFonts w:ascii="Calibri" w:eastAsia="Calibri" w:hAnsi="Calibri" w:cs="Calibri"/>
          <w:sz w:val="21"/>
          <w:szCs w:val="21"/>
        </w:rPr>
        <w:t xml:space="preserve"> - </w:t>
      </w:r>
      <w:r>
        <w:rPr>
          <w:rFonts w:ascii="Calibri" w:eastAsia="Calibri" w:hAnsi="Calibri" w:cs="Calibri"/>
          <w:b/>
          <w:sz w:val="21"/>
          <w:szCs w:val="21"/>
        </w:rPr>
        <w:t>The Line of Best Fit</w:t>
      </w:r>
    </w:p>
    <w:p w14:paraId="6F667364" w14:textId="77777777" w:rsidR="00E54891" w:rsidRDefault="00E54891">
      <w:pPr>
        <w:spacing w:line="240" w:lineRule="auto"/>
        <w:rPr>
          <w:rFonts w:ascii="Calibri" w:eastAsia="Calibri" w:hAnsi="Calibri" w:cs="Calibri"/>
          <w:b/>
          <w:sz w:val="21"/>
          <w:szCs w:val="21"/>
        </w:rPr>
      </w:pPr>
    </w:p>
    <w:p w14:paraId="4865A735" w14:textId="0B1D71E3" w:rsidR="00E54891" w:rsidRDefault="00000000" w:rsidP="00B03EA0">
      <w:pPr>
        <w:spacing w:line="240" w:lineRule="auto"/>
        <w:jc w:val="center"/>
        <w:rPr>
          <w:rFonts w:ascii="Calibri" w:eastAsia="Calibri" w:hAnsi="Calibri" w:cs="Calibri"/>
          <w:color w:val="FF0000"/>
          <w:sz w:val="21"/>
          <w:szCs w:val="21"/>
        </w:rPr>
      </w:pPr>
      <w:r>
        <w:rPr>
          <w:rFonts w:ascii="Calibri" w:eastAsia="Calibri" w:hAnsi="Calibri" w:cs="Calibri"/>
          <w:noProof/>
          <w:sz w:val="21"/>
          <w:szCs w:val="21"/>
        </w:rPr>
        <w:drawing>
          <wp:inline distT="114300" distB="114300" distL="114300" distR="114300" wp14:anchorId="33E9AD93" wp14:editId="5E6C1593">
            <wp:extent cx="2870835" cy="2870835"/>
            <wp:effectExtent l="0" t="0" r="0" b="0"/>
            <wp:docPr id="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4384" cy="2874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B03EA0">
        <w:rPr>
          <w:rFonts w:ascii="Calibri" w:eastAsia="Calibri" w:hAnsi="Calibri" w:cs="Calibri"/>
          <w:color w:val="FF0000"/>
          <w:sz w:val="21"/>
          <w:szCs w:val="21"/>
        </w:rPr>
        <w:t xml:space="preserve">     </w:t>
      </w:r>
      <w:r w:rsidR="00B03EA0" w:rsidRPr="00B03EA0">
        <w:rPr>
          <w:rFonts w:ascii="Calibri" w:eastAsia="Calibri" w:hAnsi="Calibri" w:cs="Calibri"/>
          <w:noProof/>
          <w:color w:val="FF0000"/>
          <w:sz w:val="21"/>
          <w:szCs w:val="21"/>
        </w:rPr>
        <w:drawing>
          <wp:inline distT="0" distB="0" distL="0" distR="0" wp14:anchorId="6F818F34" wp14:editId="102E85CA">
            <wp:extent cx="2077448" cy="2899566"/>
            <wp:effectExtent l="0" t="0" r="5715" b="0"/>
            <wp:docPr id="1661887074" name="Picture 1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887074" name="Picture 1" descr="A group of people posing for a photo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11310" cy="2946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D32F6" w14:textId="7EE78179" w:rsidR="00B03EA0" w:rsidRDefault="00B03EA0" w:rsidP="00B03EA0">
      <w:pPr>
        <w:spacing w:line="240" w:lineRule="auto"/>
        <w:jc w:val="center"/>
        <w:rPr>
          <w:rFonts w:ascii="Calibri" w:eastAsia="Calibri" w:hAnsi="Calibri" w:cs="Calibri"/>
          <w:color w:val="FF0000"/>
          <w:sz w:val="21"/>
          <w:szCs w:val="21"/>
        </w:rPr>
      </w:pPr>
      <w:r>
        <w:rPr>
          <w:rFonts w:ascii="Calibri" w:eastAsia="Calibri" w:hAnsi="Calibri" w:cs="Calibri"/>
          <w:color w:val="FF0000"/>
          <w:sz w:val="21"/>
          <w:szCs w:val="21"/>
        </w:rPr>
        <w:t xml:space="preserve">Download Artwork &amp; New Press Shot </w:t>
      </w:r>
      <w:hyperlink r:id="rId13" w:history="1">
        <w:r w:rsidRPr="00B65383">
          <w:rPr>
            <w:rStyle w:val="Hyperlink"/>
            <w:rFonts w:ascii="Calibri" w:eastAsia="Calibri" w:hAnsi="Calibri" w:cs="Calibri"/>
            <w:b/>
            <w:bCs/>
            <w:sz w:val="21"/>
            <w:szCs w:val="21"/>
            <w:highlight w:val="yellow"/>
          </w:rPr>
          <w:t>HERE</w:t>
        </w:r>
      </w:hyperlink>
      <w:r>
        <w:rPr>
          <w:rFonts w:ascii="Calibri" w:eastAsia="Calibri" w:hAnsi="Calibri" w:cs="Calibri"/>
          <w:color w:val="FF0000"/>
          <w:sz w:val="21"/>
          <w:szCs w:val="21"/>
        </w:rPr>
        <w:t xml:space="preserve"> – Credit Claudia Legge</w:t>
      </w:r>
    </w:p>
    <w:p w14:paraId="7ECC7B09" w14:textId="77777777" w:rsidR="00E54891" w:rsidRDefault="00E54891">
      <w:pPr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0598FFDC" w14:textId="77777777" w:rsidR="00E54891" w:rsidRDefault="0000000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lastRenderedPageBreak/>
        <w:t xml:space="preserve">STONE </w:t>
      </w:r>
      <w:r>
        <w:rPr>
          <w:rFonts w:ascii="Calibri" w:eastAsia="Calibri" w:hAnsi="Calibri" w:cs="Calibri"/>
          <w:sz w:val="21"/>
          <w:szCs w:val="21"/>
        </w:rPr>
        <w:t>are firing on all fronts, their rise heralded with strong support at</w:t>
      </w:r>
      <w:r>
        <w:rPr>
          <w:rFonts w:ascii="Calibri" w:eastAsia="Calibri" w:hAnsi="Calibri" w:cs="Calibri"/>
          <w:b/>
          <w:sz w:val="21"/>
          <w:szCs w:val="21"/>
        </w:rPr>
        <w:t xml:space="preserve"> Radio 1</w:t>
      </w:r>
      <w:r>
        <w:rPr>
          <w:rFonts w:ascii="Calibri" w:eastAsia="Calibri" w:hAnsi="Calibri" w:cs="Calibri"/>
          <w:sz w:val="21"/>
          <w:szCs w:val="21"/>
        </w:rPr>
        <w:t xml:space="preserve">, acclaim right across the board and all 500 copies of the </w:t>
      </w:r>
      <w:r>
        <w:rPr>
          <w:rFonts w:ascii="Calibri" w:eastAsia="Calibri" w:hAnsi="Calibri" w:cs="Calibri"/>
          <w:b/>
          <w:sz w:val="21"/>
          <w:szCs w:val="21"/>
        </w:rPr>
        <w:t>Blood Records</w:t>
      </w:r>
      <w:r>
        <w:rPr>
          <w:rFonts w:ascii="Calibri" w:eastAsia="Calibri" w:hAnsi="Calibri" w:cs="Calibri"/>
          <w:sz w:val="21"/>
          <w:szCs w:val="21"/>
        </w:rPr>
        <w:t xml:space="preserve"> zoetrope vinyl edition of their debut album </w:t>
      </w:r>
      <w:r>
        <w:rPr>
          <w:rFonts w:ascii="Calibri" w:eastAsia="Calibri" w:hAnsi="Calibri" w:cs="Calibri"/>
          <w:b/>
          <w:sz w:val="21"/>
          <w:szCs w:val="21"/>
        </w:rPr>
        <w:t xml:space="preserve">‘Fear Life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For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A Lifetime’ </w:t>
      </w:r>
      <w:r>
        <w:rPr>
          <w:rFonts w:ascii="Calibri" w:eastAsia="Calibri" w:hAnsi="Calibri" w:cs="Calibri"/>
          <w:sz w:val="21"/>
          <w:szCs w:val="21"/>
        </w:rPr>
        <w:t xml:space="preserve">selling out instantly. It’s easy to see their appeal. They’re a band who specialise in instantly addictive indie-rock anthems that speak to the experiences of their generation, and always strive to make a powerful connection with their growing fanbase. Frontman </w:t>
      </w:r>
      <w:r>
        <w:rPr>
          <w:rFonts w:ascii="Calibri" w:eastAsia="Calibri" w:hAnsi="Calibri" w:cs="Calibri"/>
          <w:b/>
          <w:sz w:val="21"/>
          <w:szCs w:val="21"/>
        </w:rPr>
        <w:t>Fin Power</w:t>
      </w:r>
      <w:r>
        <w:rPr>
          <w:rFonts w:ascii="Calibri" w:eastAsia="Calibri" w:hAnsi="Calibri" w:cs="Calibri"/>
          <w:sz w:val="21"/>
          <w:szCs w:val="21"/>
        </w:rPr>
        <w:t xml:space="preserve"> is their not-so-secret weapon: a man with endless charisma and an electrifying stage presence.</w:t>
      </w:r>
    </w:p>
    <w:p w14:paraId="599C4A80" w14:textId="77777777" w:rsidR="00E54891" w:rsidRDefault="00E54891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5BE2F773" w14:textId="77777777" w:rsidR="00E54891" w:rsidRDefault="0000000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Now </w:t>
      </w:r>
      <w:r>
        <w:rPr>
          <w:rFonts w:ascii="Calibri" w:eastAsia="Calibri" w:hAnsi="Calibri" w:cs="Calibri"/>
          <w:b/>
          <w:sz w:val="21"/>
          <w:szCs w:val="21"/>
        </w:rPr>
        <w:t>STONE</w:t>
      </w:r>
      <w:r>
        <w:rPr>
          <w:rFonts w:ascii="Calibri" w:eastAsia="Calibri" w:hAnsi="Calibri" w:cs="Calibri"/>
          <w:sz w:val="21"/>
          <w:szCs w:val="21"/>
        </w:rPr>
        <w:t xml:space="preserve"> take another big step towards the </w:t>
      </w:r>
      <w:r>
        <w:rPr>
          <w:rFonts w:ascii="Calibri" w:eastAsia="Calibri" w:hAnsi="Calibri" w:cs="Calibri"/>
          <w:b/>
          <w:sz w:val="21"/>
          <w:szCs w:val="21"/>
        </w:rPr>
        <w:t>July 12th</w:t>
      </w:r>
      <w:r>
        <w:rPr>
          <w:rFonts w:ascii="Calibri" w:eastAsia="Calibri" w:hAnsi="Calibri" w:cs="Calibri"/>
          <w:sz w:val="21"/>
          <w:szCs w:val="21"/>
        </w:rPr>
        <w:t xml:space="preserve"> release of</w:t>
      </w:r>
      <w:r>
        <w:rPr>
          <w:rFonts w:ascii="Calibri" w:eastAsia="Calibri" w:hAnsi="Calibri" w:cs="Calibri"/>
          <w:b/>
          <w:sz w:val="21"/>
          <w:szCs w:val="21"/>
        </w:rPr>
        <w:t xml:space="preserve"> ‘Fear Life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For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A Lifetime’</w:t>
      </w:r>
      <w:r>
        <w:rPr>
          <w:rFonts w:ascii="Calibri" w:eastAsia="Calibri" w:hAnsi="Calibri" w:cs="Calibri"/>
          <w:sz w:val="21"/>
          <w:szCs w:val="21"/>
        </w:rPr>
        <w:t xml:space="preserve"> by sharing the new single </w:t>
      </w:r>
      <w:r>
        <w:rPr>
          <w:rFonts w:ascii="Calibri" w:eastAsia="Calibri" w:hAnsi="Calibri" w:cs="Calibri"/>
          <w:b/>
          <w:sz w:val="21"/>
          <w:szCs w:val="21"/>
        </w:rPr>
        <w:t>‘Queen’</w:t>
      </w:r>
      <w:r>
        <w:rPr>
          <w:rFonts w:ascii="Calibri" w:eastAsia="Calibri" w:hAnsi="Calibri" w:cs="Calibri"/>
          <w:sz w:val="21"/>
          <w:szCs w:val="21"/>
        </w:rPr>
        <w:t>. The track is accompanied by a lyric video, which edits together hundreds of black-and-white photos of the band’s adventures on the road.</w:t>
      </w:r>
    </w:p>
    <w:p w14:paraId="2D3BE6A6" w14:textId="77777777" w:rsidR="00E54891" w:rsidRDefault="00E54891">
      <w:pPr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6E0C290C" w14:textId="77777777" w:rsidR="00E54891" w:rsidRDefault="0000000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‘Queen’ </w:t>
      </w:r>
      <w:r>
        <w:rPr>
          <w:rFonts w:ascii="Calibri" w:eastAsia="Calibri" w:hAnsi="Calibri" w:cs="Calibri"/>
          <w:sz w:val="21"/>
          <w:szCs w:val="21"/>
        </w:rPr>
        <w:t xml:space="preserve">has everything it takes to propel </w:t>
      </w:r>
      <w:r>
        <w:rPr>
          <w:rFonts w:ascii="Calibri" w:eastAsia="Calibri" w:hAnsi="Calibri" w:cs="Calibri"/>
          <w:b/>
          <w:sz w:val="21"/>
          <w:szCs w:val="21"/>
        </w:rPr>
        <w:t>STONE</w:t>
      </w:r>
      <w:r>
        <w:rPr>
          <w:rFonts w:ascii="Calibri" w:eastAsia="Calibri" w:hAnsi="Calibri" w:cs="Calibri"/>
          <w:sz w:val="21"/>
          <w:szCs w:val="21"/>
        </w:rPr>
        <w:t xml:space="preserve"> to the next level. Every element is an earworm, from the soaring anthemic hook to its sweet, saturated synths and a sparkling riff so infectious it feels like you already know it. In short: it’s what you expect from a band with arena-filling aspirations. Opening with the attention-grabbing lyric </w:t>
      </w:r>
      <w:r>
        <w:rPr>
          <w:rFonts w:ascii="Calibri" w:eastAsia="Calibri" w:hAnsi="Calibri" w:cs="Calibri"/>
          <w:i/>
          <w:sz w:val="21"/>
          <w:szCs w:val="21"/>
        </w:rPr>
        <w:t>“I could drown in a bath of expensive wine”</w:t>
      </w:r>
      <w:r>
        <w:rPr>
          <w:rFonts w:ascii="Calibri" w:eastAsia="Calibri" w:hAnsi="Calibri" w:cs="Calibri"/>
          <w:sz w:val="21"/>
          <w:szCs w:val="21"/>
        </w:rPr>
        <w:t xml:space="preserve"> it’s also a song with a twist - a love song, yes, but one powered by the anxiety that you might not deserve the love that comes your way.  </w:t>
      </w:r>
    </w:p>
    <w:p w14:paraId="638F9AC8" w14:textId="77777777" w:rsidR="00E54891" w:rsidRDefault="00E54891">
      <w:pPr>
        <w:spacing w:line="240" w:lineRule="auto"/>
        <w:rPr>
          <w:rFonts w:ascii="Calibri" w:eastAsia="Calibri" w:hAnsi="Calibri" w:cs="Calibri"/>
          <w:b/>
          <w:sz w:val="21"/>
          <w:szCs w:val="21"/>
        </w:rPr>
      </w:pPr>
    </w:p>
    <w:p w14:paraId="1731DA61" w14:textId="77777777" w:rsidR="00E54891" w:rsidRDefault="00000000">
      <w:pPr>
        <w:spacing w:line="240" w:lineRule="auto"/>
        <w:jc w:val="both"/>
        <w:rPr>
          <w:rFonts w:ascii="Calibri" w:eastAsia="Calibri" w:hAnsi="Calibri" w:cs="Calibri"/>
          <w:i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Fin </w:t>
      </w:r>
      <w:r>
        <w:rPr>
          <w:rFonts w:ascii="Calibri" w:eastAsia="Calibri" w:hAnsi="Calibri" w:cs="Calibri"/>
          <w:sz w:val="21"/>
          <w:szCs w:val="21"/>
        </w:rPr>
        <w:t xml:space="preserve">says, </w:t>
      </w:r>
      <w:r>
        <w:rPr>
          <w:rFonts w:ascii="Calibri" w:eastAsia="Calibri" w:hAnsi="Calibri" w:cs="Calibri"/>
          <w:i/>
          <w:sz w:val="21"/>
          <w:szCs w:val="21"/>
        </w:rPr>
        <w:t xml:space="preserve">“I wrote ‘Queen’ from the perspective of the person I was seeing at the time, and the words that they said to me. I remember someone saying to me, ‘You know, I don’t love myself, but I love the way you look at me.’ It’s a song about how falling in love is </w:t>
      </w:r>
      <w:proofErr w:type="gramStart"/>
      <w:r>
        <w:rPr>
          <w:rFonts w:ascii="Calibri" w:eastAsia="Calibri" w:hAnsi="Calibri" w:cs="Calibri"/>
          <w:i/>
          <w:sz w:val="21"/>
          <w:szCs w:val="21"/>
        </w:rPr>
        <w:t>actually such</w:t>
      </w:r>
      <w:proofErr w:type="gramEnd"/>
      <w:r>
        <w:rPr>
          <w:rFonts w:ascii="Calibri" w:eastAsia="Calibri" w:hAnsi="Calibri" w:cs="Calibri"/>
          <w:i/>
          <w:sz w:val="21"/>
          <w:szCs w:val="21"/>
        </w:rPr>
        <w:t xml:space="preserve"> a powerful thing that it makes you doubt yourself.”</w:t>
      </w:r>
    </w:p>
    <w:p w14:paraId="6E93680B" w14:textId="77777777" w:rsidR="00E54891" w:rsidRDefault="00E54891">
      <w:pPr>
        <w:spacing w:line="240" w:lineRule="auto"/>
        <w:jc w:val="both"/>
        <w:rPr>
          <w:rFonts w:ascii="Calibri" w:eastAsia="Calibri" w:hAnsi="Calibri" w:cs="Calibri"/>
          <w:i/>
          <w:sz w:val="21"/>
          <w:szCs w:val="21"/>
        </w:rPr>
      </w:pPr>
    </w:p>
    <w:p w14:paraId="280B5FAA" w14:textId="77777777" w:rsidR="00E54891" w:rsidRDefault="0000000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 xml:space="preserve">As with the rest of their upcoming album, </w:t>
      </w:r>
      <w:r>
        <w:rPr>
          <w:rFonts w:ascii="Calibri" w:eastAsia="Calibri" w:hAnsi="Calibri" w:cs="Calibri"/>
          <w:b/>
          <w:sz w:val="21"/>
          <w:szCs w:val="21"/>
        </w:rPr>
        <w:t>STONE</w:t>
      </w:r>
      <w:r>
        <w:rPr>
          <w:rFonts w:ascii="Calibri" w:eastAsia="Calibri" w:hAnsi="Calibri" w:cs="Calibri"/>
          <w:sz w:val="21"/>
          <w:szCs w:val="21"/>
        </w:rPr>
        <w:t xml:space="preserve"> recorded </w:t>
      </w:r>
      <w:r>
        <w:rPr>
          <w:rFonts w:ascii="Calibri" w:eastAsia="Calibri" w:hAnsi="Calibri" w:cs="Calibri"/>
          <w:b/>
          <w:sz w:val="21"/>
          <w:szCs w:val="21"/>
        </w:rPr>
        <w:t xml:space="preserve">‘Queen’ </w:t>
      </w:r>
      <w:r>
        <w:rPr>
          <w:rFonts w:ascii="Calibri" w:eastAsia="Calibri" w:hAnsi="Calibri" w:cs="Calibri"/>
          <w:sz w:val="21"/>
          <w:szCs w:val="21"/>
        </w:rPr>
        <w:t xml:space="preserve">during sessions in </w:t>
      </w:r>
      <w:r>
        <w:rPr>
          <w:rFonts w:ascii="Calibri" w:eastAsia="Calibri" w:hAnsi="Calibri" w:cs="Calibri"/>
          <w:b/>
          <w:sz w:val="21"/>
          <w:szCs w:val="21"/>
        </w:rPr>
        <w:t xml:space="preserve">Vermont </w:t>
      </w:r>
      <w:r>
        <w:rPr>
          <w:rFonts w:ascii="Calibri" w:eastAsia="Calibri" w:hAnsi="Calibri" w:cs="Calibri"/>
          <w:sz w:val="21"/>
          <w:szCs w:val="21"/>
        </w:rPr>
        <w:t xml:space="preserve">with producer </w:t>
      </w:r>
      <w:r>
        <w:rPr>
          <w:rFonts w:ascii="Calibri" w:eastAsia="Calibri" w:hAnsi="Calibri" w:cs="Calibri"/>
          <w:b/>
          <w:sz w:val="21"/>
          <w:szCs w:val="21"/>
        </w:rPr>
        <w:t xml:space="preserve">Rich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Costey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</w:t>
      </w:r>
      <w:r>
        <w:rPr>
          <w:rFonts w:ascii="Calibri" w:eastAsia="Calibri" w:hAnsi="Calibri" w:cs="Calibri"/>
          <w:b/>
          <w:sz w:val="21"/>
          <w:szCs w:val="21"/>
        </w:rPr>
        <w:t>Sam Fender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b/>
          <w:sz w:val="21"/>
          <w:szCs w:val="21"/>
        </w:rPr>
        <w:t>HAIM</w:t>
      </w:r>
      <w:r>
        <w:rPr>
          <w:rFonts w:ascii="Calibri" w:eastAsia="Calibri" w:hAnsi="Calibri" w:cs="Calibri"/>
          <w:sz w:val="21"/>
          <w:szCs w:val="21"/>
        </w:rPr>
        <w:t xml:space="preserve">, </w:t>
      </w:r>
      <w:r>
        <w:rPr>
          <w:rFonts w:ascii="Calibri" w:eastAsia="Calibri" w:hAnsi="Calibri" w:cs="Calibri"/>
          <w:b/>
          <w:sz w:val="21"/>
          <w:szCs w:val="21"/>
        </w:rPr>
        <w:t>Biffy Clyro</w:t>
      </w:r>
      <w:r>
        <w:rPr>
          <w:rFonts w:ascii="Calibri" w:eastAsia="Calibri" w:hAnsi="Calibri" w:cs="Calibri"/>
          <w:sz w:val="21"/>
          <w:szCs w:val="21"/>
        </w:rPr>
        <w:t>) in</w:t>
      </w:r>
      <w:r>
        <w:rPr>
          <w:rFonts w:ascii="Calibri" w:eastAsia="Calibri" w:hAnsi="Calibri" w:cs="Calibri"/>
          <w:b/>
          <w:sz w:val="21"/>
          <w:szCs w:val="21"/>
        </w:rPr>
        <w:t xml:space="preserve"> Brattleboro</w:t>
      </w:r>
      <w:r>
        <w:rPr>
          <w:rFonts w:ascii="Calibri" w:eastAsia="Calibri" w:hAnsi="Calibri" w:cs="Calibri"/>
          <w:sz w:val="21"/>
          <w:szCs w:val="21"/>
        </w:rPr>
        <w:t>,</w:t>
      </w:r>
      <w:r>
        <w:rPr>
          <w:rFonts w:ascii="Calibri" w:eastAsia="Calibri" w:hAnsi="Calibri" w:cs="Calibri"/>
          <w:b/>
          <w:sz w:val="21"/>
          <w:szCs w:val="21"/>
        </w:rPr>
        <w:t xml:space="preserve"> Vermont</w:t>
      </w:r>
      <w:r>
        <w:rPr>
          <w:rFonts w:ascii="Calibri" w:eastAsia="Calibri" w:hAnsi="Calibri" w:cs="Calibri"/>
          <w:sz w:val="21"/>
          <w:szCs w:val="21"/>
        </w:rPr>
        <w:t xml:space="preserve">. The young band - completed by </w:t>
      </w:r>
      <w:r>
        <w:rPr>
          <w:rFonts w:ascii="Calibri" w:eastAsia="Calibri" w:hAnsi="Calibri" w:cs="Calibri"/>
          <w:b/>
          <w:sz w:val="21"/>
          <w:szCs w:val="21"/>
        </w:rPr>
        <w:t>Elliot Gill</w:t>
      </w:r>
      <w:r>
        <w:rPr>
          <w:rFonts w:ascii="Calibri" w:eastAsia="Calibri" w:hAnsi="Calibri" w:cs="Calibri"/>
          <w:sz w:val="21"/>
          <w:szCs w:val="21"/>
        </w:rPr>
        <w:t xml:space="preserve"> (guitar),</w:t>
      </w:r>
      <w:r>
        <w:rPr>
          <w:rFonts w:ascii="Calibri" w:eastAsia="Calibri" w:hAnsi="Calibri" w:cs="Calibri"/>
          <w:b/>
          <w:sz w:val="21"/>
          <w:szCs w:val="21"/>
        </w:rPr>
        <w:t xml:space="preserve"> Sarah </w:t>
      </w:r>
      <w:proofErr w:type="spellStart"/>
      <w:r>
        <w:rPr>
          <w:rFonts w:ascii="Calibri" w:eastAsia="Calibri" w:hAnsi="Calibri" w:cs="Calibri"/>
          <w:b/>
          <w:sz w:val="21"/>
          <w:szCs w:val="21"/>
        </w:rPr>
        <w:t>Surrage</w:t>
      </w:r>
      <w:proofErr w:type="spellEnd"/>
      <w:r>
        <w:rPr>
          <w:rFonts w:ascii="Calibri" w:eastAsia="Calibri" w:hAnsi="Calibri" w:cs="Calibri"/>
          <w:sz w:val="21"/>
          <w:szCs w:val="21"/>
        </w:rPr>
        <w:t xml:space="preserve"> (bass) and </w:t>
      </w:r>
      <w:r>
        <w:rPr>
          <w:rFonts w:ascii="Calibri" w:eastAsia="Calibri" w:hAnsi="Calibri" w:cs="Calibri"/>
          <w:b/>
          <w:sz w:val="21"/>
          <w:szCs w:val="21"/>
        </w:rPr>
        <w:t>Alex Smith</w:t>
      </w:r>
      <w:r>
        <w:rPr>
          <w:rFonts w:ascii="Calibri" w:eastAsia="Calibri" w:hAnsi="Calibri" w:cs="Calibri"/>
          <w:sz w:val="21"/>
          <w:szCs w:val="21"/>
        </w:rPr>
        <w:t xml:space="preserve"> (drums), who have been together for years before their rise - </w:t>
      </w:r>
      <w:proofErr w:type="gramStart"/>
      <w:r>
        <w:rPr>
          <w:rFonts w:ascii="Calibri" w:eastAsia="Calibri" w:hAnsi="Calibri" w:cs="Calibri"/>
          <w:sz w:val="21"/>
          <w:szCs w:val="21"/>
        </w:rPr>
        <w:t>have  previewed</w:t>
      </w:r>
      <w:proofErr w:type="gramEnd"/>
      <w:r>
        <w:rPr>
          <w:rFonts w:ascii="Calibri" w:eastAsia="Calibri" w:hAnsi="Calibri" w:cs="Calibri"/>
          <w:sz w:val="21"/>
          <w:szCs w:val="21"/>
        </w:rPr>
        <w:t xml:space="preserve"> the album with the singles</w:t>
      </w:r>
      <w:r>
        <w:rPr>
          <w:rFonts w:ascii="Calibri" w:eastAsia="Calibri" w:hAnsi="Calibri" w:cs="Calibri"/>
          <w:b/>
          <w:sz w:val="21"/>
          <w:szCs w:val="21"/>
        </w:rPr>
        <w:t xml:space="preserve"> ‘My Thoughts Go’ </w:t>
      </w:r>
      <w:r>
        <w:rPr>
          <w:rFonts w:ascii="Calibri" w:eastAsia="Calibri" w:hAnsi="Calibri" w:cs="Calibri"/>
          <w:sz w:val="21"/>
          <w:szCs w:val="21"/>
        </w:rPr>
        <w:t xml:space="preserve">and </w:t>
      </w:r>
      <w:r>
        <w:rPr>
          <w:rFonts w:ascii="Calibri" w:eastAsia="Calibri" w:hAnsi="Calibri" w:cs="Calibri"/>
          <w:b/>
          <w:sz w:val="21"/>
          <w:szCs w:val="21"/>
        </w:rPr>
        <w:t>‘Save Me’</w:t>
      </w:r>
      <w:r>
        <w:rPr>
          <w:rFonts w:ascii="Calibri" w:eastAsia="Calibri" w:hAnsi="Calibri" w:cs="Calibri"/>
          <w:sz w:val="21"/>
          <w:szCs w:val="21"/>
        </w:rPr>
        <w:t>.</w:t>
      </w:r>
    </w:p>
    <w:p w14:paraId="5761C55D" w14:textId="77777777" w:rsidR="00E54891" w:rsidRDefault="00E54891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5CDD5AFF" w14:textId="77777777" w:rsidR="00E54891" w:rsidRDefault="0000000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sz w:val="21"/>
          <w:szCs w:val="21"/>
        </w:rPr>
        <w:t>The album’s arresting cover image depicts</w:t>
      </w:r>
      <w:r>
        <w:rPr>
          <w:rFonts w:ascii="Calibri" w:eastAsia="Calibri" w:hAnsi="Calibri" w:cs="Calibri"/>
          <w:b/>
          <w:sz w:val="21"/>
          <w:szCs w:val="21"/>
        </w:rPr>
        <w:t xml:space="preserve"> Fin </w:t>
      </w:r>
      <w:r>
        <w:rPr>
          <w:rFonts w:ascii="Calibri" w:eastAsia="Calibri" w:hAnsi="Calibri" w:cs="Calibri"/>
          <w:sz w:val="21"/>
          <w:szCs w:val="21"/>
        </w:rPr>
        <w:t xml:space="preserve">facing his deepest fear by jumping into the ocean from a 50-foot cliff: an apt metaphor for both the band’s conviction and the record’s theme of fighting your fears head-on.  </w:t>
      </w:r>
    </w:p>
    <w:p w14:paraId="32F8DD27" w14:textId="77777777" w:rsidR="00E54891" w:rsidRDefault="00E54891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1048E5F5" w14:textId="77777777" w:rsidR="00E54891" w:rsidRDefault="0000000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 xml:space="preserve">‘Fear Life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For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A Lifetime’</w:t>
      </w:r>
      <w:r>
        <w:rPr>
          <w:rFonts w:ascii="Calibri" w:eastAsia="Calibri" w:hAnsi="Calibri" w:cs="Calibri"/>
          <w:sz w:val="21"/>
          <w:szCs w:val="21"/>
        </w:rPr>
        <w:t xml:space="preserve"> is available to pre-order or pre-save </w:t>
      </w:r>
      <w:hyperlink r:id="rId14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HERE</w:t>
        </w:r>
      </w:hyperlink>
      <w:r>
        <w:rPr>
          <w:rFonts w:ascii="Calibri" w:eastAsia="Calibri" w:hAnsi="Calibri" w:cs="Calibri"/>
          <w:sz w:val="21"/>
          <w:szCs w:val="21"/>
        </w:rPr>
        <w:t xml:space="preserve"> with physical formats including white vinyl, CD and cassette.</w:t>
      </w:r>
    </w:p>
    <w:p w14:paraId="57AA91BD" w14:textId="77777777" w:rsidR="00E54891" w:rsidRDefault="00E54891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</w:p>
    <w:p w14:paraId="45A5E02B" w14:textId="3D8698DE" w:rsidR="00E54891" w:rsidRDefault="00000000">
      <w:pPr>
        <w:spacing w:line="240" w:lineRule="auto"/>
        <w:jc w:val="both"/>
        <w:rPr>
          <w:rFonts w:ascii="Calibri" w:eastAsia="Calibri" w:hAnsi="Calibri" w:cs="Calibri"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STONE’s</w:t>
      </w:r>
      <w:r>
        <w:rPr>
          <w:rFonts w:ascii="Calibri" w:eastAsia="Calibri" w:hAnsi="Calibri" w:cs="Calibri"/>
          <w:sz w:val="21"/>
          <w:szCs w:val="21"/>
        </w:rPr>
        <w:t xml:space="preserve"> famously incendiary live show will be back on the road later this year with select </w:t>
      </w:r>
      <w:r>
        <w:rPr>
          <w:rFonts w:ascii="Calibri" w:eastAsia="Calibri" w:hAnsi="Calibri" w:cs="Calibri"/>
          <w:b/>
          <w:sz w:val="21"/>
          <w:szCs w:val="21"/>
        </w:rPr>
        <w:t>European</w:t>
      </w:r>
      <w:r>
        <w:rPr>
          <w:rFonts w:ascii="Calibri" w:eastAsia="Calibri" w:hAnsi="Calibri" w:cs="Calibri"/>
          <w:sz w:val="21"/>
          <w:szCs w:val="21"/>
        </w:rPr>
        <w:t xml:space="preserve"> headline dates and the</w:t>
      </w:r>
      <w:r>
        <w:rPr>
          <w:rFonts w:ascii="Calibri" w:eastAsia="Calibri" w:hAnsi="Calibri" w:cs="Calibri"/>
          <w:b/>
          <w:sz w:val="21"/>
          <w:szCs w:val="21"/>
        </w:rPr>
        <w:t xml:space="preserve"> Come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As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You Are Festival</w:t>
      </w:r>
      <w:r>
        <w:rPr>
          <w:rFonts w:ascii="Calibri" w:eastAsia="Calibri" w:hAnsi="Calibri" w:cs="Calibri"/>
          <w:sz w:val="21"/>
          <w:szCs w:val="21"/>
        </w:rPr>
        <w:t xml:space="preserve"> followed by an extensive </w:t>
      </w:r>
      <w:r>
        <w:rPr>
          <w:rFonts w:ascii="Calibri" w:eastAsia="Calibri" w:hAnsi="Calibri" w:cs="Calibri"/>
          <w:b/>
          <w:sz w:val="21"/>
          <w:szCs w:val="21"/>
        </w:rPr>
        <w:t>UK</w:t>
      </w:r>
      <w:r>
        <w:rPr>
          <w:rFonts w:ascii="Calibri" w:eastAsia="Calibri" w:hAnsi="Calibri" w:cs="Calibri"/>
          <w:sz w:val="21"/>
          <w:szCs w:val="21"/>
        </w:rPr>
        <w:t xml:space="preserve"> headline tour. The news adds to a schedule that already includes a record store tour to celebrate the release of</w:t>
      </w:r>
      <w:r>
        <w:rPr>
          <w:rFonts w:ascii="Calibri" w:eastAsia="Calibri" w:hAnsi="Calibri" w:cs="Calibri"/>
          <w:b/>
          <w:sz w:val="21"/>
          <w:szCs w:val="21"/>
        </w:rPr>
        <w:t xml:space="preserve"> ‘Fear Life </w:t>
      </w:r>
      <w:proofErr w:type="gramStart"/>
      <w:r>
        <w:rPr>
          <w:rFonts w:ascii="Calibri" w:eastAsia="Calibri" w:hAnsi="Calibri" w:cs="Calibri"/>
          <w:b/>
          <w:sz w:val="21"/>
          <w:szCs w:val="21"/>
        </w:rPr>
        <w:t>For</w:t>
      </w:r>
      <w:proofErr w:type="gramEnd"/>
      <w:r>
        <w:rPr>
          <w:rFonts w:ascii="Calibri" w:eastAsia="Calibri" w:hAnsi="Calibri" w:cs="Calibri"/>
          <w:b/>
          <w:sz w:val="21"/>
          <w:szCs w:val="21"/>
        </w:rPr>
        <w:t xml:space="preserve"> A Lifetime’</w:t>
      </w:r>
      <w:r>
        <w:rPr>
          <w:rFonts w:ascii="Calibri" w:eastAsia="Calibri" w:hAnsi="Calibri" w:cs="Calibri"/>
          <w:sz w:val="21"/>
          <w:szCs w:val="21"/>
        </w:rPr>
        <w:t xml:space="preserve"> as well as hitting much bigger venues in </w:t>
      </w:r>
      <w:r>
        <w:rPr>
          <w:rFonts w:ascii="Calibri" w:eastAsia="Calibri" w:hAnsi="Calibri" w:cs="Calibri"/>
          <w:b/>
          <w:sz w:val="21"/>
          <w:szCs w:val="21"/>
        </w:rPr>
        <w:t>November</w:t>
      </w:r>
      <w:r>
        <w:rPr>
          <w:rFonts w:ascii="Calibri" w:eastAsia="Calibri" w:hAnsi="Calibri" w:cs="Calibri"/>
          <w:sz w:val="21"/>
          <w:szCs w:val="21"/>
        </w:rPr>
        <w:t xml:space="preserve"> as special guests to </w:t>
      </w:r>
      <w:r>
        <w:rPr>
          <w:rFonts w:ascii="Calibri" w:eastAsia="Calibri" w:hAnsi="Calibri" w:cs="Calibri"/>
          <w:b/>
          <w:sz w:val="21"/>
          <w:szCs w:val="21"/>
        </w:rPr>
        <w:t>Jake Bugg</w:t>
      </w:r>
      <w:r>
        <w:rPr>
          <w:rFonts w:ascii="Calibri" w:eastAsia="Calibri" w:hAnsi="Calibri" w:cs="Calibri"/>
          <w:sz w:val="21"/>
          <w:szCs w:val="21"/>
        </w:rPr>
        <w:t xml:space="preserve">. Tickets for the headline tour go on sale </w:t>
      </w:r>
      <w:hyperlink r:id="rId15" w:history="1">
        <w:r w:rsidRPr="00400773">
          <w:rPr>
            <w:rStyle w:val="Hyperlink"/>
            <w:rFonts w:ascii="Calibri" w:eastAsia="Calibri" w:hAnsi="Calibri" w:cs="Calibri"/>
            <w:b/>
            <w:bCs/>
            <w:sz w:val="21"/>
            <w:szCs w:val="21"/>
          </w:rPr>
          <w:t>HERE</w:t>
        </w:r>
      </w:hyperlink>
      <w:r>
        <w:rPr>
          <w:rFonts w:ascii="Calibri" w:eastAsia="Calibri" w:hAnsi="Calibri" w:cs="Calibri"/>
          <w:sz w:val="21"/>
          <w:szCs w:val="21"/>
        </w:rPr>
        <w:t xml:space="preserve"> from</w:t>
      </w:r>
      <w:r>
        <w:rPr>
          <w:rFonts w:ascii="Calibri" w:eastAsia="Calibri" w:hAnsi="Calibri" w:cs="Calibri"/>
          <w:b/>
          <w:sz w:val="21"/>
          <w:szCs w:val="21"/>
        </w:rPr>
        <w:t xml:space="preserve"> 10am </w:t>
      </w:r>
      <w:r>
        <w:rPr>
          <w:rFonts w:ascii="Calibri" w:eastAsia="Calibri" w:hAnsi="Calibri" w:cs="Calibri"/>
          <w:sz w:val="21"/>
          <w:szCs w:val="21"/>
        </w:rPr>
        <w:t xml:space="preserve">on </w:t>
      </w:r>
      <w:r w:rsidR="008112CD">
        <w:rPr>
          <w:rFonts w:ascii="Calibri" w:eastAsia="Calibri" w:hAnsi="Calibri" w:cs="Calibri"/>
          <w:b/>
          <w:sz w:val="21"/>
          <w:szCs w:val="21"/>
        </w:rPr>
        <w:t>Wednesday</w:t>
      </w:r>
      <w:r>
        <w:rPr>
          <w:rFonts w:ascii="Calibri" w:eastAsia="Calibri" w:hAnsi="Calibri" w:cs="Calibri"/>
          <w:b/>
          <w:sz w:val="21"/>
          <w:szCs w:val="21"/>
        </w:rPr>
        <w:t xml:space="preserve">, June </w:t>
      </w:r>
      <w:r w:rsidR="008112CD">
        <w:rPr>
          <w:rFonts w:ascii="Calibri" w:eastAsia="Calibri" w:hAnsi="Calibri" w:cs="Calibri"/>
          <w:b/>
          <w:sz w:val="21"/>
          <w:szCs w:val="21"/>
        </w:rPr>
        <w:t>19th</w:t>
      </w:r>
      <w:r>
        <w:rPr>
          <w:rFonts w:ascii="Calibri" w:eastAsia="Calibri" w:hAnsi="Calibri" w:cs="Calibri"/>
          <w:sz w:val="21"/>
          <w:szCs w:val="21"/>
        </w:rPr>
        <w:t>. The band’s upcoming tour dates are:</w:t>
      </w:r>
    </w:p>
    <w:p w14:paraId="0795A9AA" w14:textId="77777777" w:rsidR="00E54891" w:rsidRPr="00E64383" w:rsidRDefault="00E54891">
      <w:pPr>
        <w:spacing w:line="240" w:lineRule="auto"/>
        <w:rPr>
          <w:rFonts w:asciiTheme="majorHAnsi" w:eastAsia="Calibri" w:hAnsiTheme="majorHAnsi" w:cstheme="majorHAnsi"/>
          <w:sz w:val="21"/>
          <w:szCs w:val="21"/>
        </w:rPr>
      </w:pPr>
    </w:p>
    <w:p w14:paraId="139AA2A5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  <w:u w:val="single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  <w:u w:val="single"/>
        </w:rPr>
        <w:t>JULY - RECORD STORE TOUR</w:t>
      </w:r>
    </w:p>
    <w:p w14:paraId="2E5E5D26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12th - London, Rough Trade East</w:t>
      </w:r>
    </w:p>
    <w:p w14:paraId="75284009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 xml:space="preserve">13th - Birmingham, </w:t>
      </w:r>
      <w:proofErr w:type="spellStart"/>
      <w:r w:rsidRPr="00E64383">
        <w:rPr>
          <w:rFonts w:asciiTheme="majorHAnsi" w:eastAsia="Calibri" w:hAnsiTheme="majorHAnsi" w:cstheme="majorHAnsi"/>
          <w:b/>
          <w:sz w:val="21"/>
          <w:szCs w:val="21"/>
        </w:rPr>
        <w:t>hmv</w:t>
      </w:r>
      <w:proofErr w:type="spellEnd"/>
      <w:r w:rsidRPr="00E64383">
        <w:rPr>
          <w:rFonts w:asciiTheme="majorHAnsi" w:eastAsia="Calibri" w:hAnsiTheme="majorHAnsi" w:cstheme="majorHAnsi"/>
          <w:b/>
          <w:sz w:val="21"/>
          <w:szCs w:val="21"/>
        </w:rPr>
        <w:t xml:space="preserve"> Vault</w:t>
      </w:r>
    </w:p>
    <w:p w14:paraId="242D932E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16th - Leeds, The Vinyl Whistle</w:t>
      </w:r>
    </w:p>
    <w:p w14:paraId="03741392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17th - Liverpool, Jacaranda Baltic</w:t>
      </w:r>
    </w:p>
    <w:p w14:paraId="171F82EF" w14:textId="77777777" w:rsidR="00E54891" w:rsidRPr="00E64383" w:rsidRDefault="00E54891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</w:p>
    <w:p w14:paraId="2EEEDBD3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  <w:u w:val="single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  <w:u w:val="single"/>
        </w:rPr>
        <w:t>SEPTEMBER - HEADLINE TOUR</w:t>
      </w:r>
    </w:p>
    <w:p w14:paraId="1C73EEB1" w14:textId="76430919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 xml:space="preserve">30th - Berlin, </w:t>
      </w:r>
      <w:r w:rsidR="00E64383" w:rsidRPr="00E64383">
        <w:rPr>
          <w:rFonts w:asciiTheme="majorHAnsi" w:hAnsiTheme="majorHAnsi" w:cstheme="majorHAnsi"/>
          <w:b/>
          <w:bCs/>
          <w:color w:val="000000"/>
          <w:sz w:val="21"/>
          <w:szCs w:val="21"/>
        </w:rPr>
        <w:t>Cassiopeia</w:t>
      </w:r>
    </w:p>
    <w:p w14:paraId="2698C941" w14:textId="77777777" w:rsidR="00E54891" w:rsidRPr="00E64383" w:rsidRDefault="00E54891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</w:p>
    <w:p w14:paraId="4E6D8AFE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  <w:u w:val="single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  <w:u w:val="single"/>
        </w:rPr>
        <w:t>OCTOBER - HEADLINE TOUR</w:t>
      </w:r>
    </w:p>
    <w:p w14:paraId="5B7A1DF2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2nd - Antwerp, Trix</w:t>
      </w:r>
    </w:p>
    <w:p w14:paraId="76DBA76D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 xml:space="preserve">3rd - Amsterdam, </w:t>
      </w:r>
      <w:proofErr w:type="spellStart"/>
      <w:r w:rsidRPr="00E64383">
        <w:rPr>
          <w:rFonts w:asciiTheme="majorHAnsi" w:eastAsia="Calibri" w:hAnsiTheme="majorHAnsi" w:cstheme="majorHAnsi"/>
          <w:b/>
          <w:sz w:val="21"/>
          <w:szCs w:val="21"/>
        </w:rPr>
        <w:t>Melkweg</w:t>
      </w:r>
      <w:proofErr w:type="spellEnd"/>
    </w:p>
    <w:p w14:paraId="63B2EA9F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 xml:space="preserve">5th - Eindhoven, Come </w:t>
      </w:r>
      <w:proofErr w:type="gramStart"/>
      <w:r w:rsidRPr="00E64383">
        <w:rPr>
          <w:rFonts w:asciiTheme="majorHAnsi" w:eastAsia="Calibri" w:hAnsiTheme="majorHAnsi" w:cstheme="majorHAnsi"/>
          <w:b/>
          <w:sz w:val="21"/>
          <w:szCs w:val="21"/>
        </w:rPr>
        <w:t>As</w:t>
      </w:r>
      <w:proofErr w:type="gramEnd"/>
      <w:r w:rsidRPr="00E64383">
        <w:rPr>
          <w:rFonts w:asciiTheme="majorHAnsi" w:eastAsia="Calibri" w:hAnsiTheme="majorHAnsi" w:cstheme="majorHAnsi"/>
          <w:b/>
          <w:sz w:val="21"/>
          <w:szCs w:val="21"/>
        </w:rPr>
        <w:t xml:space="preserve"> You Are Festival</w:t>
      </w:r>
    </w:p>
    <w:p w14:paraId="61DFB080" w14:textId="0F4D2E18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 xml:space="preserve">6th - Paris, </w:t>
      </w:r>
      <w:r w:rsidR="00E64383" w:rsidRPr="00E64383">
        <w:rPr>
          <w:rFonts w:asciiTheme="majorHAnsi" w:hAnsiTheme="majorHAnsi" w:cstheme="majorHAnsi"/>
          <w:b/>
          <w:bCs/>
          <w:color w:val="000000"/>
          <w:sz w:val="21"/>
          <w:szCs w:val="21"/>
        </w:rPr>
        <w:t>La Boule Noire</w:t>
      </w:r>
    </w:p>
    <w:p w14:paraId="5D82F710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18th - Hull, The Welly</w:t>
      </w:r>
    </w:p>
    <w:p w14:paraId="044D157B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 xml:space="preserve">19th - Stoke, </w:t>
      </w:r>
      <w:proofErr w:type="spellStart"/>
      <w:r w:rsidRPr="00E64383">
        <w:rPr>
          <w:rFonts w:asciiTheme="majorHAnsi" w:eastAsia="Calibri" w:hAnsiTheme="majorHAnsi" w:cstheme="majorHAnsi"/>
          <w:b/>
          <w:sz w:val="21"/>
          <w:szCs w:val="21"/>
        </w:rPr>
        <w:t>Sugarmill</w:t>
      </w:r>
      <w:proofErr w:type="spellEnd"/>
    </w:p>
    <w:p w14:paraId="1C3DBC0B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21st - Dundee, Caves</w:t>
      </w:r>
    </w:p>
    <w:p w14:paraId="0763B9DB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23rd - Nottingham, Rescue Rooms</w:t>
      </w:r>
    </w:p>
    <w:p w14:paraId="17DDC174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24th - Norwich, The Waterfront</w:t>
      </w:r>
    </w:p>
    <w:p w14:paraId="31535024" w14:textId="69FF57A9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 xml:space="preserve">26th - Exeter, </w:t>
      </w:r>
      <w:r w:rsidR="00E64383" w:rsidRPr="00E64383">
        <w:rPr>
          <w:rFonts w:asciiTheme="majorHAnsi" w:hAnsiTheme="majorHAnsi" w:cstheme="majorHAnsi"/>
          <w:b/>
          <w:bCs/>
          <w:color w:val="000000"/>
          <w:sz w:val="21"/>
          <w:szCs w:val="21"/>
        </w:rPr>
        <w:t>Cavern</w:t>
      </w:r>
    </w:p>
    <w:p w14:paraId="6436361D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27th - Portsmouth, Wedgewood Rooms</w:t>
      </w:r>
    </w:p>
    <w:p w14:paraId="0EC6E9DA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 xml:space="preserve">29th - Guildford, </w:t>
      </w:r>
      <w:proofErr w:type="spellStart"/>
      <w:r w:rsidRPr="00E64383">
        <w:rPr>
          <w:rFonts w:asciiTheme="majorHAnsi" w:eastAsia="Calibri" w:hAnsiTheme="majorHAnsi" w:cstheme="majorHAnsi"/>
          <w:b/>
          <w:sz w:val="21"/>
          <w:szCs w:val="21"/>
        </w:rPr>
        <w:t>Boileroom</w:t>
      </w:r>
      <w:proofErr w:type="spellEnd"/>
    </w:p>
    <w:p w14:paraId="00061895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30th - Tunbridge Wells, Forum</w:t>
      </w:r>
    </w:p>
    <w:p w14:paraId="04E9AB14" w14:textId="77777777" w:rsidR="00E54891" w:rsidRPr="00E64383" w:rsidRDefault="00E54891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</w:p>
    <w:p w14:paraId="1354D26C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  <w:u w:val="single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  <w:u w:val="single"/>
        </w:rPr>
        <w:t>NOVEMBER - GUESTS TO JAKE BUGG</w:t>
      </w:r>
    </w:p>
    <w:p w14:paraId="38192430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18th – Leeds, O2 Academy</w:t>
      </w:r>
    </w:p>
    <w:p w14:paraId="378E1A80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19th – London, Roundhouse</w:t>
      </w:r>
    </w:p>
    <w:p w14:paraId="619B78B0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21st – Dublin, National Stadium</w:t>
      </w:r>
    </w:p>
    <w:p w14:paraId="2471F020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 xml:space="preserve">23rd – Glasgow, </w:t>
      </w:r>
      <w:proofErr w:type="spellStart"/>
      <w:r w:rsidRPr="00E64383">
        <w:rPr>
          <w:rFonts w:asciiTheme="majorHAnsi" w:eastAsia="Calibri" w:hAnsiTheme="majorHAnsi" w:cstheme="majorHAnsi"/>
          <w:b/>
          <w:sz w:val="21"/>
          <w:szCs w:val="21"/>
        </w:rPr>
        <w:t>Barrowland</w:t>
      </w:r>
      <w:proofErr w:type="spellEnd"/>
      <w:r w:rsidRPr="00E64383">
        <w:rPr>
          <w:rFonts w:asciiTheme="majorHAnsi" w:eastAsia="Calibri" w:hAnsiTheme="majorHAnsi" w:cstheme="majorHAnsi"/>
          <w:b/>
          <w:sz w:val="21"/>
          <w:szCs w:val="21"/>
        </w:rPr>
        <w:t xml:space="preserve"> Ballroom</w:t>
      </w:r>
    </w:p>
    <w:p w14:paraId="4215BC97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24th - Edinburgh, O2 Academy</w:t>
      </w:r>
    </w:p>
    <w:p w14:paraId="56F0B2D6" w14:textId="77777777" w:rsidR="00E54891" w:rsidRPr="00E64383" w:rsidRDefault="00000000">
      <w:pPr>
        <w:spacing w:line="240" w:lineRule="auto"/>
        <w:rPr>
          <w:rFonts w:asciiTheme="majorHAnsi" w:eastAsia="Calibri" w:hAnsiTheme="majorHAnsi" w:cstheme="majorHAnsi"/>
          <w:b/>
          <w:sz w:val="21"/>
          <w:szCs w:val="21"/>
        </w:rPr>
      </w:pPr>
      <w:r w:rsidRPr="00E64383">
        <w:rPr>
          <w:rFonts w:asciiTheme="majorHAnsi" w:eastAsia="Calibri" w:hAnsiTheme="majorHAnsi" w:cstheme="majorHAnsi"/>
          <w:b/>
          <w:sz w:val="21"/>
          <w:szCs w:val="21"/>
        </w:rPr>
        <w:t>26th – Manchester, O2 Victoria Warehouse</w:t>
      </w:r>
    </w:p>
    <w:p w14:paraId="6B09AE9B" w14:textId="77777777" w:rsidR="00E54891" w:rsidRDefault="00E54891">
      <w:pPr>
        <w:spacing w:line="240" w:lineRule="auto"/>
        <w:rPr>
          <w:rFonts w:ascii="Calibri" w:eastAsia="Calibri" w:hAnsi="Calibri" w:cs="Calibri"/>
          <w:b/>
          <w:sz w:val="21"/>
          <w:szCs w:val="21"/>
        </w:rPr>
      </w:pPr>
    </w:p>
    <w:p w14:paraId="56D32758" w14:textId="77777777" w:rsidR="00E54891" w:rsidRDefault="00E54891">
      <w:pPr>
        <w:spacing w:line="240" w:lineRule="auto"/>
        <w:rPr>
          <w:rFonts w:ascii="Calibri" w:eastAsia="Calibri" w:hAnsi="Calibri" w:cs="Calibri"/>
          <w:b/>
          <w:sz w:val="21"/>
          <w:szCs w:val="21"/>
        </w:rPr>
      </w:pPr>
    </w:p>
    <w:p w14:paraId="7D99334E" w14:textId="77777777" w:rsidR="00E54891" w:rsidRDefault="00E54891">
      <w:pPr>
        <w:spacing w:line="240" w:lineRule="auto"/>
        <w:rPr>
          <w:rFonts w:ascii="Calibri" w:eastAsia="Calibri" w:hAnsi="Calibri" w:cs="Calibri"/>
          <w:b/>
          <w:sz w:val="21"/>
          <w:szCs w:val="21"/>
        </w:rPr>
      </w:pPr>
    </w:p>
    <w:p w14:paraId="79523D74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b/>
          <w:sz w:val="21"/>
          <w:szCs w:val="21"/>
        </w:rPr>
      </w:pPr>
      <w:r>
        <w:rPr>
          <w:rFonts w:ascii="Calibri" w:eastAsia="Calibri" w:hAnsi="Calibri" w:cs="Calibri"/>
          <w:b/>
          <w:sz w:val="21"/>
          <w:szCs w:val="21"/>
        </w:rPr>
        <w:t>Follow STONE:</w:t>
      </w:r>
    </w:p>
    <w:p w14:paraId="630C9096" w14:textId="77777777" w:rsidR="00E54891" w:rsidRDefault="00000000">
      <w:pPr>
        <w:spacing w:line="240" w:lineRule="auto"/>
        <w:jc w:val="center"/>
        <w:rPr>
          <w:rFonts w:ascii="Calibri" w:eastAsia="Calibri" w:hAnsi="Calibri" w:cs="Calibri"/>
          <w:b/>
          <w:color w:val="1155CC"/>
          <w:sz w:val="21"/>
          <w:szCs w:val="21"/>
          <w:u w:val="single"/>
        </w:rPr>
      </w:pPr>
      <w:hyperlink r:id="rId16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Spotify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|</w:t>
      </w:r>
      <w:hyperlink r:id="rId17">
        <w:r>
          <w:rPr>
            <w:rFonts w:ascii="Calibri" w:eastAsia="Calibri" w:hAnsi="Calibri" w:cs="Calibri"/>
            <w:b/>
            <w:sz w:val="21"/>
            <w:szCs w:val="21"/>
          </w:rPr>
          <w:t xml:space="preserve"> </w:t>
        </w:r>
      </w:hyperlink>
      <w:hyperlink r:id="rId18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Apple Music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|</w:t>
      </w:r>
      <w:hyperlink r:id="rId19">
        <w:r>
          <w:rPr>
            <w:rFonts w:ascii="Calibri" w:eastAsia="Calibri" w:hAnsi="Calibri" w:cs="Calibri"/>
            <w:b/>
            <w:sz w:val="21"/>
            <w:szCs w:val="21"/>
          </w:rPr>
          <w:t xml:space="preserve"> </w:t>
        </w:r>
      </w:hyperlink>
      <w:hyperlink r:id="rId20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YouTube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|</w:t>
      </w:r>
      <w:hyperlink r:id="rId21">
        <w:r>
          <w:rPr>
            <w:rFonts w:ascii="Calibri" w:eastAsia="Calibri" w:hAnsi="Calibri" w:cs="Calibri"/>
            <w:b/>
            <w:sz w:val="21"/>
            <w:szCs w:val="21"/>
          </w:rPr>
          <w:t xml:space="preserve"> </w:t>
        </w:r>
      </w:hyperlink>
      <w:hyperlink r:id="rId22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Instagram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|</w:t>
      </w:r>
      <w:hyperlink r:id="rId23">
        <w:r>
          <w:rPr>
            <w:rFonts w:ascii="Calibri" w:eastAsia="Calibri" w:hAnsi="Calibri" w:cs="Calibri"/>
            <w:b/>
            <w:sz w:val="21"/>
            <w:szCs w:val="21"/>
          </w:rPr>
          <w:t xml:space="preserve"> </w:t>
        </w:r>
      </w:hyperlink>
      <w:hyperlink r:id="rId24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TikTok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|</w:t>
      </w:r>
      <w:hyperlink r:id="rId25">
        <w:r>
          <w:rPr>
            <w:rFonts w:ascii="Calibri" w:eastAsia="Calibri" w:hAnsi="Calibri" w:cs="Calibri"/>
            <w:b/>
            <w:sz w:val="21"/>
            <w:szCs w:val="21"/>
          </w:rPr>
          <w:t xml:space="preserve"> </w:t>
        </w:r>
      </w:hyperlink>
      <w:hyperlink r:id="rId26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X</w:t>
        </w:r>
      </w:hyperlink>
      <w:r>
        <w:rPr>
          <w:rFonts w:ascii="Calibri" w:eastAsia="Calibri" w:hAnsi="Calibri" w:cs="Calibri"/>
          <w:b/>
          <w:sz w:val="21"/>
          <w:szCs w:val="21"/>
        </w:rPr>
        <w:t xml:space="preserve"> |</w:t>
      </w:r>
      <w:hyperlink r:id="rId27">
        <w:r>
          <w:rPr>
            <w:rFonts w:ascii="Calibri" w:eastAsia="Calibri" w:hAnsi="Calibri" w:cs="Calibri"/>
            <w:b/>
            <w:sz w:val="21"/>
            <w:szCs w:val="21"/>
          </w:rPr>
          <w:t xml:space="preserve"> </w:t>
        </w:r>
      </w:hyperlink>
      <w:hyperlink r:id="rId28">
        <w:r>
          <w:rPr>
            <w:rFonts w:ascii="Calibri" w:eastAsia="Calibri" w:hAnsi="Calibri" w:cs="Calibri"/>
            <w:b/>
            <w:color w:val="1155CC"/>
            <w:sz w:val="21"/>
            <w:szCs w:val="21"/>
            <w:u w:val="single"/>
          </w:rPr>
          <w:t>Website</w:t>
        </w:r>
      </w:hyperlink>
    </w:p>
    <w:p w14:paraId="7413B7A9" w14:textId="77777777" w:rsidR="00E54891" w:rsidRDefault="00E54891">
      <w:pPr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5CF89B5E" w14:textId="77777777" w:rsidR="00D93816" w:rsidRDefault="00D93816">
      <w:pPr>
        <w:spacing w:line="240" w:lineRule="auto"/>
        <w:rPr>
          <w:rFonts w:ascii="Calibri" w:eastAsia="Calibri" w:hAnsi="Calibri" w:cs="Calibri"/>
          <w:sz w:val="21"/>
          <w:szCs w:val="21"/>
        </w:rPr>
      </w:pPr>
    </w:p>
    <w:p w14:paraId="46542179" w14:textId="77777777" w:rsidR="00D93816" w:rsidRDefault="00D93816" w:rsidP="00D93816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For more information and press enquiries please contact</w:t>
      </w:r>
    </w:p>
    <w:p w14:paraId="2494FEB8" w14:textId="77777777" w:rsidR="00D93816" w:rsidRDefault="00D93816" w:rsidP="00D93816"/>
    <w:p w14:paraId="02FC9192" w14:textId="77777777" w:rsidR="00D93816" w:rsidRDefault="00D93816" w:rsidP="00D93816">
      <w:pPr>
        <w:pStyle w:val="NormalWeb"/>
        <w:spacing w:before="0" w:beforeAutospacing="0" w:after="0" w:afterAutospacing="0"/>
        <w:jc w:val="center"/>
      </w:pPr>
      <w:r>
        <w:rPr>
          <w:rFonts w:ascii="Calibri" w:hAnsi="Calibri" w:cs="Calibri"/>
          <w:b/>
          <w:bCs/>
          <w:color w:val="000000"/>
          <w:sz w:val="20"/>
          <w:szCs w:val="20"/>
        </w:rPr>
        <w:t> Warren Higgins</w:t>
      </w:r>
    </w:p>
    <w:p w14:paraId="2E692E69" w14:textId="77777777" w:rsidR="00D93816" w:rsidRDefault="00D93816" w:rsidP="00D93816">
      <w:pPr>
        <w:pStyle w:val="NormalWeb"/>
        <w:spacing w:before="0" w:beforeAutospacing="0" w:after="0" w:afterAutospacing="0"/>
        <w:jc w:val="center"/>
      </w:pPr>
      <w:hyperlink r:id="rId29" w:history="1">
        <w:r>
          <w:rPr>
            <w:rStyle w:val="Hyperlink"/>
            <w:rFonts w:ascii="Calibri" w:hAnsi="Calibri" w:cs="Calibri"/>
            <w:b/>
            <w:bCs/>
            <w:sz w:val="20"/>
            <w:szCs w:val="20"/>
          </w:rPr>
          <w:t>Warren@chuffmedia.com</w:t>
        </w:r>
      </w:hyperlink>
    </w:p>
    <w:p w14:paraId="238910E7" w14:textId="77777777" w:rsidR="00D93816" w:rsidRDefault="00D93816">
      <w:pPr>
        <w:spacing w:line="240" w:lineRule="auto"/>
        <w:rPr>
          <w:rFonts w:ascii="Calibri" w:eastAsia="Calibri" w:hAnsi="Calibri" w:cs="Calibri"/>
          <w:sz w:val="21"/>
          <w:szCs w:val="21"/>
        </w:rPr>
      </w:pPr>
    </w:p>
    <w:sectPr w:rsidR="00D93816" w:rsidSect="00D93816">
      <w:footerReference w:type="default" r:id="rId30"/>
      <w:pgSz w:w="11906" w:h="16838"/>
      <w:pgMar w:top="1440" w:right="1440" w:bottom="1440" w:left="144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A47BBB" w14:textId="77777777" w:rsidR="004A4C1F" w:rsidRDefault="004A4C1F" w:rsidP="00A91EC2">
      <w:pPr>
        <w:spacing w:line="240" w:lineRule="auto"/>
      </w:pPr>
      <w:r>
        <w:separator/>
      </w:r>
    </w:p>
  </w:endnote>
  <w:endnote w:type="continuationSeparator" w:id="0">
    <w:p w14:paraId="1203E4D2" w14:textId="77777777" w:rsidR="004A4C1F" w:rsidRDefault="004A4C1F" w:rsidP="00A91E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29AC" w14:textId="6CB91C7C" w:rsidR="00A91EC2" w:rsidRDefault="00D93816">
    <w:pPr>
      <w:pStyle w:val="Footer"/>
    </w:pPr>
    <w:r w:rsidRPr="00D93816">
      <w:drawing>
        <wp:anchor distT="0" distB="0" distL="114300" distR="114300" simplePos="0" relativeHeight="251658240" behindDoc="0" locked="0" layoutInCell="1" allowOverlap="1" wp14:anchorId="3FEDD93E" wp14:editId="33840E6F">
          <wp:simplePos x="0" y="0"/>
          <wp:positionH relativeFrom="page">
            <wp:align>left</wp:align>
          </wp:positionH>
          <wp:positionV relativeFrom="paragraph">
            <wp:posOffset>-315595</wp:posOffset>
          </wp:positionV>
          <wp:extent cx="5733415" cy="704215"/>
          <wp:effectExtent l="0" t="0" r="635" b="635"/>
          <wp:wrapNone/>
          <wp:docPr id="199970447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3415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CF4620" w14:textId="77777777" w:rsidR="004A4C1F" w:rsidRDefault="004A4C1F" w:rsidP="00A91EC2">
      <w:pPr>
        <w:spacing w:line="240" w:lineRule="auto"/>
      </w:pPr>
      <w:r>
        <w:separator/>
      </w:r>
    </w:p>
  </w:footnote>
  <w:footnote w:type="continuationSeparator" w:id="0">
    <w:p w14:paraId="7D63DC96" w14:textId="77777777" w:rsidR="004A4C1F" w:rsidRDefault="004A4C1F" w:rsidP="00A91EC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displayBackgroundShape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891"/>
    <w:rsid w:val="0002243F"/>
    <w:rsid w:val="00052D80"/>
    <w:rsid w:val="0005520E"/>
    <w:rsid w:val="00232EF9"/>
    <w:rsid w:val="003262E8"/>
    <w:rsid w:val="00380C4B"/>
    <w:rsid w:val="00400773"/>
    <w:rsid w:val="004841D5"/>
    <w:rsid w:val="004A4C1F"/>
    <w:rsid w:val="008112CD"/>
    <w:rsid w:val="008817F9"/>
    <w:rsid w:val="00991B80"/>
    <w:rsid w:val="00A91EC2"/>
    <w:rsid w:val="00B03EA0"/>
    <w:rsid w:val="00B65383"/>
    <w:rsid w:val="00C1632E"/>
    <w:rsid w:val="00C92147"/>
    <w:rsid w:val="00D82550"/>
    <w:rsid w:val="00D93816"/>
    <w:rsid w:val="00E54891"/>
    <w:rsid w:val="00E64383"/>
    <w:rsid w:val="00E9588E"/>
    <w:rsid w:val="00FC6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2E8C11"/>
  <w15:docId w15:val="{7B117F57-F0C2-794B-A7FE-3DFC6AC04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91EC2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1EC2"/>
  </w:style>
  <w:style w:type="paragraph" w:styleId="Footer">
    <w:name w:val="footer"/>
    <w:basedOn w:val="Normal"/>
    <w:link w:val="FooterChar"/>
    <w:uiPriority w:val="99"/>
    <w:unhideWhenUsed/>
    <w:rsid w:val="00A91EC2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1EC2"/>
  </w:style>
  <w:style w:type="character" w:styleId="Hyperlink">
    <w:name w:val="Hyperlink"/>
    <w:basedOn w:val="DefaultParagraphFont"/>
    <w:uiPriority w:val="99"/>
    <w:unhideWhenUsed/>
    <w:rsid w:val="00A91E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91EC2"/>
    <w:rPr>
      <w:color w:val="605E5C"/>
      <w:shd w:val="clear" w:color="auto" w:fill="E1DFDD"/>
    </w:rPr>
  </w:style>
  <w:style w:type="paragraph" w:customStyle="1" w:styleId="xmsonormal">
    <w:name w:val="x_msonormal"/>
    <w:basedOn w:val="Normal"/>
    <w:rsid w:val="00E643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64383"/>
  </w:style>
  <w:style w:type="paragraph" w:styleId="NormalWeb">
    <w:name w:val="Normal (Web)"/>
    <w:basedOn w:val="Normal"/>
    <w:uiPriority w:val="99"/>
    <w:semiHidden/>
    <w:unhideWhenUsed/>
    <w:rsid w:val="00D938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283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ne.lnk.to/QUEEN_" TargetMode="External"/><Relationship Id="rId13" Type="http://schemas.openxmlformats.org/officeDocument/2006/relationships/hyperlink" Target="https://umusic.ent.box.com/s/0wvemtqsjyium7gqw7eb0h3p1ixz2fjk/file/1477632016268" TargetMode="External"/><Relationship Id="rId18" Type="http://schemas.openxmlformats.org/officeDocument/2006/relationships/hyperlink" Target="https://music.apple.com/gb/artist/stone/1504110389" TargetMode="External"/><Relationship Id="rId26" Type="http://schemas.openxmlformats.org/officeDocument/2006/relationships/hyperlink" Target="https://twitter.com/STONELIVERPOOL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instagram.com/stoneliverpool/" TargetMode="External"/><Relationship Id="rId7" Type="http://schemas.openxmlformats.org/officeDocument/2006/relationships/hyperlink" Target="http://stone.lnk.to/QUEEN_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s://music.apple.com/gb/artist/stone/1504110389" TargetMode="External"/><Relationship Id="rId25" Type="http://schemas.openxmlformats.org/officeDocument/2006/relationships/hyperlink" Target="https://twitter.com/STONELIVERPOOL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pen.spotify.com/artist/1br1PqvafIUOis4rBUvv1H?si=S4RK_cY9TRiDPwDaCV8oiw" TargetMode="External"/><Relationship Id="rId20" Type="http://schemas.openxmlformats.org/officeDocument/2006/relationships/hyperlink" Target="https://www.youtube.com/channel/UCy2UjknL3o-JILuB4h2KDCw" TargetMode="External"/><Relationship Id="rId29" Type="http://schemas.openxmlformats.org/officeDocument/2006/relationships/hyperlink" Target="mailto:Warren@chuffmedia.co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jpg"/><Relationship Id="rId24" Type="http://schemas.openxmlformats.org/officeDocument/2006/relationships/hyperlink" Target="https://www.tiktok.com/@stoneliverpool" TargetMode="External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stone.band/live" TargetMode="External"/><Relationship Id="rId23" Type="http://schemas.openxmlformats.org/officeDocument/2006/relationships/hyperlink" Target="https://www.tiktok.com/@stoneliverpool" TargetMode="External"/><Relationship Id="rId28" Type="http://schemas.openxmlformats.org/officeDocument/2006/relationships/hyperlink" Target="https://www.stone.band" TargetMode="External"/><Relationship Id="rId10" Type="http://schemas.openxmlformats.org/officeDocument/2006/relationships/hyperlink" Target="https://stone.lnk.to/FEARLIFEFORALIFETIME" TargetMode="External"/><Relationship Id="rId19" Type="http://schemas.openxmlformats.org/officeDocument/2006/relationships/hyperlink" Target="https://www.youtube.com/channel/UCy2UjknL3o-JILuB4h2KDCw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stone.lnk.to/FEARLIFEFORALIFETIME" TargetMode="External"/><Relationship Id="rId14" Type="http://schemas.openxmlformats.org/officeDocument/2006/relationships/hyperlink" Target="https://stone.lnk.to/FEARLIFEFORALIFETIME" TargetMode="External"/><Relationship Id="rId22" Type="http://schemas.openxmlformats.org/officeDocument/2006/relationships/hyperlink" Target="https://www.instagram.com/stoneliverpool/" TargetMode="External"/><Relationship Id="rId27" Type="http://schemas.openxmlformats.org/officeDocument/2006/relationships/hyperlink" Target="https://www.stone.band" TargetMode="External"/><Relationship Id="rId3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919</Words>
  <Characters>5240</Characters>
  <Application>Microsoft Office Word</Application>
  <DocSecurity>0</DocSecurity>
  <Lines>43</Lines>
  <Paragraphs>12</Paragraphs>
  <ScaleCrop>false</ScaleCrop>
  <Company/>
  <LinksUpToDate>false</LinksUpToDate>
  <CharactersWithSpaces>6147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Christian Brezac</cp:lastModifiedBy>
  <cp:revision>8</cp:revision>
  <dcterms:created xsi:type="dcterms:W3CDTF">2024-06-12T10:10:00Z</dcterms:created>
  <dcterms:modified xsi:type="dcterms:W3CDTF">2024-06-17T11:19:00Z</dcterms:modified>
</cp:coreProperties>
</file>