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68CC1" w14:textId="77777777" w:rsidR="003A4593" w:rsidRDefault="003A4593" w:rsidP="00F77821">
      <w:pPr>
        <w:rPr>
          <w:rFonts w:asciiTheme="majorHAnsi" w:hAnsiTheme="majorHAnsi" w:cstheme="majorHAnsi"/>
        </w:rPr>
      </w:pPr>
    </w:p>
    <w:p w14:paraId="1267DB34" w14:textId="6C8089E2" w:rsidR="00C00411" w:rsidRPr="00501265" w:rsidRDefault="00793A7A" w:rsidP="00501265">
      <w:pPr>
        <w:jc w:val="center"/>
        <w:rPr>
          <w:rFonts w:asciiTheme="majorHAnsi" w:hAnsiTheme="majorHAnsi" w:cstheme="majorHAnsi"/>
        </w:rPr>
      </w:pPr>
      <w:r w:rsidRPr="00501265">
        <w:rPr>
          <w:rFonts w:asciiTheme="majorHAnsi" w:hAnsiTheme="majorHAnsi" w:cstheme="majorHAnsi"/>
          <w:noProof/>
        </w:rPr>
        <w:drawing>
          <wp:inline distT="0" distB="0" distL="0" distR="0" wp14:anchorId="6D0B4D4A" wp14:editId="71D12CC0">
            <wp:extent cx="5943600" cy="1887855"/>
            <wp:effectExtent l="0" t="0" r="0" b="4445"/>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7"/>
                    <a:stretch>
                      <a:fillRect/>
                    </a:stretch>
                  </pic:blipFill>
                  <pic:spPr>
                    <a:xfrm>
                      <a:off x="0" y="0"/>
                      <a:ext cx="5943600" cy="1887855"/>
                    </a:xfrm>
                    <a:prstGeom prst="rect">
                      <a:avLst/>
                    </a:prstGeom>
                  </pic:spPr>
                </pic:pic>
              </a:graphicData>
            </a:graphic>
          </wp:inline>
        </w:drawing>
      </w:r>
    </w:p>
    <w:p w14:paraId="04337841" w14:textId="7B416887" w:rsidR="00793A7A" w:rsidRPr="00501265" w:rsidRDefault="00793A7A" w:rsidP="00501265">
      <w:pPr>
        <w:jc w:val="center"/>
        <w:rPr>
          <w:rFonts w:asciiTheme="majorHAnsi" w:hAnsiTheme="majorHAnsi" w:cstheme="majorHAnsi"/>
        </w:rPr>
      </w:pPr>
      <w:r w:rsidRPr="00501265">
        <w:rPr>
          <w:rFonts w:asciiTheme="majorHAnsi" w:eastAsia="Calibri" w:hAnsiTheme="majorHAnsi" w:cstheme="majorHAnsi"/>
          <w:noProof/>
        </w:rPr>
        <w:drawing>
          <wp:inline distT="0" distB="0" distL="0" distR="0" wp14:anchorId="6E4A2BD1" wp14:editId="2E85F287">
            <wp:extent cx="5329958" cy="482547"/>
            <wp:effectExtent l="0" t="0" r="0" b="635"/>
            <wp:docPr id="8" name="Picture 8"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work 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3097" cy="500938"/>
                    </a:xfrm>
                    <a:prstGeom prst="rect">
                      <a:avLst/>
                    </a:prstGeom>
                  </pic:spPr>
                </pic:pic>
              </a:graphicData>
            </a:graphic>
          </wp:inline>
        </w:drawing>
      </w:r>
    </w:p>
    <w:p w14:paraId="175400C7" w14:textId="14762B5D" w:rsidR="00793A7A" w:rsidRPr="00501265" w:rsidRDefault="00793A7A" w:rsidP="00501265">
      <w:pPr>
        <w:jc w:val="center"/>
        <w:rPr>
          <w:rFonts w:asciiTheme="majorHAnsi" w:hAnsiTheme="majorHAnsi" w:cstheme="majorHAnsi"/>
          <w:b/>
          <w:bCs/>
          <w:sz w:val="28"/>
          <w:szCs w:val="28"/>
        </w:rPr>
      </w:pPr>
    </w:p>
    <w:p w14:paraId="55D36939" w14:textId="77777777" w:rsidR="00793A7A" w:rsidRPr="007C6E5A" w:rsidRDefault="00793A7A" w:rsidP="00501265">
      <w:pPr>
        <w:jc w:val="center"/>
        <w:rPr>
          <w:rFonts w:ascii="Arial" w:hAnsi="Arial" w:cs="Arial"/>
          <w:b/>
          <w:bCs/>
          <w:color w:val="000000"/>
          <w:sz w:val="44"/>
          <w:szCs w:val="44"/>
        </w:rPr>
      </w:pPr>
      <w:r w:rsidRPr="007C6E5A">
        <w:rPr>
          <w:rFonts w:ascii="Arial" w:hAnsi="Arial" w:cs="Arial"/>
          <w:b/>
          <w:bCs/>
          <w:color w:val="000000"/>
          <w:sz w:val="44"/>
          <w:szCs w:val="44"/>
        </w:rPr>
        <w:t>Victoria Embankment, Nottingham</w:t>
      </w:r>
    </w:p>
    <w:p w14:paraId="2A788C8B" w14:textId="23C5DE6A" w:rsidR="00793A7A" w:rsidRPr="007C6E5A" w:rsidRDefault="00D0015F" w:rsidP="00501265">
      <w:pPr>
        <w:jc w:val="center"/>
        <w:rPr>
          <w:rFonts w:ascii="Arial" w:hAnsi="Arial" w:cs="Arial"/>
          <w:b/>
          <w:bCs/>
          <w:color w:val="000000"/>
          <w:sz w:val="44"/>
          <w:szCs w:val="44"/>
        </w:rPr>
      </w:pPr>
      <w:r>
        <w:rPr>
          <w:rFonts w:ascii="Arial" w:hAnsi="Arial" w:cs="Arial"/>
          <w:b/>
          <w:bCs/>
          <w:color w:val="000000"/>
          <w:sz w:val="44"/>
          <w:szCs w:val="44"/>
        </w:rPr>
        <w:t xml:space="preserve">Bank Holiday </w:t>
      </w:r>
      <w:r w:rsidR="00793A7A" w:rsidRPr="007C6E5A">
        <w:rPr>
          <w:rFonts w:ascii="Arial" w:hAnsi="Arial" w:cs="Arial"/>
          <w:b/>
          <w:bCs/>
          <w:color w:val="000000"/>
          <w:sz w:val="44"/>
          <w:szCs w:val="44"/>
        </w:rPr>
        <w:t>Friday 3</w:t>
      </w:r>
      <w:r w:rsidR="00793A7A" w:rsidRPr="007C6E5A">
        <w:rPr>
          <w:rFonts w:ascii="Arial" w:hAnsi="Arial" w:cs="Arial"/>
          <w:b/>
          <w:bCs/>
          <w:color w:val="000000"/>
          <w:sz w:val="44"/>
          <w:szCs w:val="44"/>
          <w:vertAlign w:val="superscript"/>
        </w:rPr>
        <w:t>rd</w:t>
      </w:r>
      <w:r w:rsidR="00793A7A" w:rsidRPr="007C6E5A">
        <w:rPr>
          <w:rFonts w:ascii="Arial" w:hAnsi="Arial" w:cs="Arial"/>
          <w:b/>
          <w:bCs/>
          <w:color w:val="000000"/>
          <w:sz w:val="44"/>
          <w:szCs w:val="44"/>
        </w:rPr>
        <w:t> June 2022</w:t>
      </w:r>
    </w:p>
    <w:p w14:paraId="6DB48C5B" w14:textId="77777777" w:rsidR="00793A7A" w:rsidRPr="007C6E5A" w:rsidRDefault="00793A7A" w:rsidP="00501265">
      <w:pPr>
        <w:jc w:val="center"/>
        <w:rPr>
          <w:rFonts w:ascii="Arial" w:hAnsi="Arial" w:cs="Arial"/>
          <w:b/>
          <w:bCs/>
          <w:color w:val="000000"/>
          <w:sz w:val="28"/>
          <w:szCs w:val="28"/>
        </w:rPr>
      </w:pPr>
      <w:r w:rsidRPr="007C6E5A">
        <w:rPr>
          <w:rFonts w:ascii="Arial" w:hAnsi="Arial" w:cs="Arial"/>
          <w:b/>
          <w:bCs/>
          <w:color w:val="000000"/>
          <w:sz w:val="28"/>
          <w:szCs w:val="28"/>
        </w:rPr>
        <w:t>2pm to 11pm</w:t>
      </w:r>
    </w:p>
    <w:p w14:paraId="06270E7D" w14:textId="77777777" w:rsidR="007C6E5A" w:rsidRPr="007C6E5A" w:rsidRDefault="007C6E5A" w:rsidP="00501265">
      <w:pPr>
        <w:jc w:val="center"/>
        <w:rPr>
          <w:rFonts w:ascii="Arial" w:hAnsi="Arial" w:cs="Arial"/>
          <w:b/>
          <w:bCs/>
          <w:color w:val="000000"/>
          <w:sz w:val="28"/>
          <w:szCs w:val="28"/>
        </w:rPr>
      </w:pPr>
    </w:p>
    <w:p w14:paraId="0A9504F5" w14:textId="349792C2" w:rsidR="007C6E5A" w:rsidRDefault="007C6E5A" w:rsidP="00501265">
      <w:pPr>
        <w:jc w:val="center"/>
        <w:rPr>
          <w:rFonts w:ascii="Arial" w:hAnsi="Arial" w:cs="Arial"/>
          <w:b/>
          <w:bCs/>
          <w:color w:val="000000"/>
          <w:sz w:val="28"/>
          <w:szCs w:val="28"/>
        </w:rPr>
      </w:pPr>
      <w:r>
        <w:rPr>
          <w:rFonts w:ascii="Arial" w:hAnsi="Arial" w:cs="Arial"/>
          <w:b/>
          <w:bCs/>
          <w:color w:val="000000"/>
          <w:sz w:val="28"/>
          <w:szCs w:val="28"/>
        </w:rPr>
        <w:t>On</w:t>
      </w:r>
      <w:r w:rsidR="00501265" w:rsidRPr="007C6E5A">
        <w:rPr>
          <w:rFonts w:ascii="Arial" w:hAnsi="Arial" w:cs="Arial"/>
          <w:b/>
          <w:bCs/>
          <w:color w:val="000000"/>
          <w:sz w:val="28"/>
          <w:szCs w:val="28"/>
        </w:rPr>
        <w:t xml:space="preserve"> sale</w:t>
      </w:r>
      <w:r w:rsidR="00793A7A" w:rsidRPr="007C6E5A">
        <w:rPr>
          <w:rFonts w:ascii="Arial" w:hAnsi="Arial" w:cs="Arial"/>
          <w:b/>
          <w:bCs/>
          <w:color w:val="000000"/>
          <w:sz w:val="28"/>
          <w:szCs w:val="28"/>
        </w:rPr>
        <w:t xml:space="preserve"> 10am </w:t>
      </w:r>
      <w:r>
        <w:rPr>
          <w:rFonts w:ascii="Arial" w:hAnsi="Arial" w:cs="Arial"/>
          <w:b/>
          <w:bCs/>
          <w:color w:val="000000"/>
          <w:sz w:val="28"/>
          <w:szCs w:val="28"/>
        </w:rPr>
        <w:t xml:space="preserve">this </w:t>
      </w:r>
      <w:r w:rsidRPr="007C6E5A">
        <w:rPr>
          <w:rFonts w:ascii="Arial" w:hAnsi="Arial" w:cs="Arial"/>
          <w:b/>
          <w:bCs/>
          <w:color w:val="000000"/>
          <w:sz w:val="28"/>
          <w:szCs w:val="28"/>
        </w:rPr>
        <w:t>Friday</w:t>
      </w:r>
      <w:r>
        <w:rPr>
          <w:rFonts w:ascii="Arial" w:hAnsi="Arial" w:cs="Arial"/>
          <w:b/>
          <w:bCs/>
          <w:color w:val="000000"/>
          <w:sz w:val="28"/>
          <w:szCs w:val="28"/>
        </w:rPr>
        <w:t xml:space="preserve"> 24</w:t>
      </w:r>
      <w:r w:rsidRPr="007C6E5A">
        <w:rPr>
          <w:rFonts w:ascii="Arial" w:hAnsi="Arial" w:cs="Arial"/>
          <w:b/>
          <w:bCs/>
          <w:color w:val="000000"/>
          <w:sz w:val="28"/>
          <w:szCs w:val="28"/>
          <w:vertAlign w:val="superscript"/>
        </w:rPr>
        <w:t>th</w:t>
      </w:r>
      <w:r>
        <w:rPr>
          <w:rFonts w:ascii="Arial" w:hAnsi="Arial" w:cs="Arial"/>
          <w:b/>
          <w:bCs/>
          <w:color w:val="000000"/>
          <w:sz w:val="28"/>
          <w:szCs w:val="28"/>
        </w:rPr>
        <w:t xml:space="preserve"> September</w:t>
      </w:r>
    </w:p>
    <w:p w14:paraId="6CB8749F" w14:textId="20F6A408" w:rsidR="00793A7A" w:rsidRPr="007C6E5A" w:rsidRDefault="007C6E5A" w:rsidP="00501265">
      <w:pPr>
        <w:jc w:val="center"/>
        <w:rPr>
          <w:rFonts w:ascii="Arial" w:hAnsi="Arial" w:cs="Arial"/>
          <w:b/>
          <w:bCs/>
          <w:color w:val="000000"/>
          <w:sz w:val="28"/>
          <w:szCs w:val="28"/>
        </w:rPr>
      </w:pPr>
      <w:r>
        <w:rPr>
          <w:rFonts w:ascii="Arial" w:hAnsi="Arial" w:cs="Arial"/>
          <w:b/>
          <w:bCs/>
          <w:color w:val="000000"/>
          <w:sz w:val="28"/>
          <w:szCs w:val="28"/>
        </w:rPr>
        <w:t>T</w:t>
      </w:r>
      <w:r w:rsidRPr="007C6E5A">
        <w:rPr>
          <w:rFonts w:ascii="Arial" w:hAnsi="Arial" w:cs="Arial"/>
          <w:b/>
          <w:bCs/>
          <w:color w:val="000000"/>
          <w:sz w:val="28"/>
          <w:szCs w:val="28"/>
        </w:rPr>
        <w:t>ickets</w:t>
      </w:r>
      <w:r w:rsidR="00793A7A" w:rsidRPr="007C6E5A">
        <w:rPr>
          <w:rFonts w:ascii="Arial" w:hAnsi="Arial" w:cs="Arial"/>
          <w:b/>
          <w:bCs/>
          <w:color w:val="000000"/>
          <w:sz w:val="28"/>
          <w:szCs w:val="28"/>
        </w:rPr>
        <w:t xml:space="preserve"> from £45 at</w:t>
      </w:r>
      <w:r w:rsidR="00793A7A" w:rsidRPr="007C6E5A">
        <w:rPr>
          <w:rStyle w:val="apple-converted-space"/>
          <w:rFonts w:ascii="Arial" w:hAnsi="Arial" w:cs="Arial"/>
          <w:b/>
          <w:bCs/>
          <w:color w:val="000000"/>
          <w:sz w:val="28"/>
          <w:szCs w:val="28"/>
        </w:rPr>
        <w:t> </w:t>
      </w:r>
      <w:hyperlink r:id="rId9" w:history="1">
        <w:r w:rsidR="00793A7A" w:rsidRPr="007C6E5A">
          <w:rPr>
            <w:rStyle w:val="Hyperlink"/>
            <w:rFonts w:ascii="Arial" w:hAnsi="Arial" w:cs="Arial"/>
            <w:b/>
            <w:bCs/>
            <w:sz w:val="28"/>
            <w:szCs w:val="28"/>
          </w:rPr>
          <w:t>eventim.co.uk</w:t>
        </w:r>
      </w:hyperlink>
    </w:p>
    <w:p w14:paraId="1C407A8C" w14:textId="77777777" w:rsidR="00793A7A" w:rsidRPr="007C6E5A" w:rsidRDefault="00793A7A" w:rsidP="00572C5B">
      <w:pPr>
        <w:rPr>
          <w:rFonts w:ascii="Arial" w:hAnsi="Arial" w:cs="Arial"/>
        </w:rPr>
      </w:pPr>
    </w:p>
    <w:p w14:paraId="51FC3509" w14:textId="538B8B1C" w:rsidR="007C6E5A" w:rsidRDefault="007C6E5A" w:rsidP="007C6E5A">
      <w:pPr>
        <w:jc w:val="both"/>
        <w:rPr>
          <w:rFonts w:ascii="Arial" w:hAnsi="Arial" w:cs="Arial"/>
          <w:sz w:val="22"/>
          <w:szCs w:val="22"/>
        </w:rPr>
      </w:pPr>
    </w:p>
    <w:p w14:paraId="1900951B" w14:textId="7949327C" w:rsidR="007C6E5A" w:rsidRPr="007C6E5A" w:rsidRDefault="007C6E5A" w:rsidP="007C6E5A">
      <w:pPr>
        <w:jc w:val="both"/>
        <w:rPr>
          <w:rFonts w:ascii="Arial" w:hAnsi="Arial" w:cs="Arial"/>
          <w:sz w:val="22"/>
          <w:szCs w:val="22"/>
        </w:rPr>
      </w:pPr>
      <w:r>
        <w:rPr>
          <w:rFonts w:ascii="Arial" w:hAnsi="Arial" w:cs="Arial"/>
          <w:sz w:val="22"/>
          <w:szCs w:val="22"/>
        </w:rPr>
        <w:t xml:space="preserve">Stadium and arena-filling </w:t>
      </w:r>
      <w:r w:rsidRPr="007C6E5A">
        <w:rPr>
          <w:rFonts w:ascii="Arial" w:hAnsi="Arial" w:cs="Arial"/>
          <w:b/>
          <w:bCs/>
          <w:sz w:val="22"/>
          <w:szCs w:val="22"/>
        </w:rPr>
        <w:t>GERRY CINNAMON</w:t>
      </w:r>
      <w:r>
        <w:rPr>
          <w:rFonts w:ascii="Arial" w:hAnsi="Arial" w:cs="Arial"/>
          <w:sz w:val="22"/>
          <w:szCs w:val="22"/>
        </w:rPr>
        <w:t xml:space="preserve"> has been revealed as the first headliner of </w:t>
      </w:r>
      <w:r w:rsidRPr="007C6E5A">
        <w:rPr>
          <w:rFonts w:ascii="Arial" w:hAnsi="Arial" w:cs="Arial"/>
          <w:b/>
          <w:bCs/>
          <w:sz w:val="22"/>
          <w:szCs w:val="22"/>
        </w:rPr>
        <w:t>MEADOWLANDS</w:t>
      </w:r>
      <w:r>
        <w:rPr>
          <w:rFonts w:ascii="Arial" w:hAnsi="Arial" w:cs="Arial"/>
          <w:sz w:val="22"/>
          <w:szCs w:val="22"/>
        </w:rPr>
        <w:t xml:space="preserve">, the new event series from live promoters, FKP Scorpio. </w:t>
      </w:r>
      <w:r w:rsidRPr="007C6E5A">
        <w:rPr>
          <w:rFonts w:ascii="Arial" w:hAnsi="Arial" w:cs="Arial"/>
          <w:sz w:val="22"/>
          <w:szCs w:val="22"/>
        </w:rPr>
        <w:t xml:space="preserve">Set to take place at Victoria Embankment over the </w:t>
      </w:r>
      <w:r w:rsidR="00D0015F">
        <w:rPr>
          <w:rFonts w:ascii="Arial" w:hAnsi="Arial" w:cs="Arial"/>
          <w:sz w:val="22"/>
          <w:szCs w:val="22"/>
        </w:rPr>
        <w:t xml:space="preserve">Jubilee Bank Holiday Weekend in </w:t>
      </w:r>
      <w:r w:rsidRPr="007C6E5A">
        <w:rPr>
          <w:rFonts w:ascii="Arial" w:hAnsi="Arial" w:cs="Arial"/>
          <w:sz w:val="22"/>
          <w:szCs w:val="22"/>
        </w:rPr>
        <w:t>June 2022, Meadowlands will feature a variety of music acts across multiple stages</w:t>
      </w:r>
      <w:r>
        <w:rPr>
          <w:rFonts w:ascii="Arial" w:hAnsi="Arial" w:cs="Arial"/>
          <w:sz w:val="22"/>
          <w:szCs w:val="22"/>
        </w:rPr>
        <w:t xml:space="preserve"> w</w:t>
      </w:r>
      <w:r w:rsidRPr="007C6E5A">
        <w:rPr>
          <w:rFonts w:ascii="Arial" w:hAnsi="Arial" w:cs="Arial"/>
          <w:sz w:val="22"/>
          <w:szCs w:val="22"/>
        </w:rPr>
        <w:t xml:space="preserve">ith its sights set on becoming one of the biggest music events </w:t>
      </w:r>
      <w:r w:rsidR="001267A4">
        <w:rPr>
          <w:rFonts w:ascii="Arial" w:hAnsi="Arial" w:cs="Arial"/>
          <w:sz w:val="22"/>
          <w:szCs w:val="22"/>
        </w:rPr>
        <w:t xml:space="preserve">to ever take place </w:t>
      </w:r>
      <w:r w:rsidRPr="007C6E5A">
        <w:rPr>
          <w:rFonts w:ascii="Arial" w:hAnsi="Arial" w:cs="Arial"/>
          <w:sz w:val="22"/>
          <w:szCs w:val="22"/>
        </w:rPr>
        <w:t xml:space="preserve">in </w:t>
      </w:r>
      <w:r w:rsidR="001267A4">
        <w:rPr>
          <w:rFonts w:ascii="Arial" w:hAnsi="Arial" w:cs="Arial"/>
          <w:sz w:val="22"/>
          <w:szCs w:val="22"/>
        </w:rPr>
        <w:t>the city.</w:t>
      </w:r>
    </w:p>
    <w:p w14:paraId="6FAAED93" w14:textId="0B691A9D" w:rsidR="00FB7234" w:rsidRPr="007C6E5A" w:rsidRDefault="00FB7234" w:rsidP="007C6E5A">
      <w:pPr>
        <w:jc w:val="both"/>
        <w:rPr>
          <w:rFonts w:ascii="Arial" w:hAnsi="Arial" w:cs="Arial"/>
          <w:sz w:val="22"/>
          <w:szCs w:val="22"/>
        </w:rPr>
      </w:pPr>
    </w:p>
    <w:p w14:paraId="73E04C48" w14:textId="4D1B20E7" w:rsidR="00501265" w:rsidRPr="001267A4" w:rsidRDefault="00FB7234" w:rsidP="007C6E5A">
      <w:pPr>
        <w:jc w:val="both"/>
        <w:rPr>
          <w:rFonts w:ascii="Arial" w:hAnsi="Arial" w:cs="Arial"/>
          <w:color w:val="000000"/>
          <w:sz w:val="22"/>
          <w:szCs w:val="22"/>
          <w:lang w:eastAsia="zh-CN"/>
        </w:rPr>
      </w:pPr>
      <w:r w:rsidRPr="007C6E5A">
        <w:rPr>
          <w:rFonts w:ascii="Arial" w:hAnsi="Arial" w:cs="Arial"/>
          <w:color w:val="000000"/>
          <w:sz w:val="22"/>
          <w:szCs w:val="22"/>
          <w:lang w:eastAsia="zh-CN"/>
        </w:rPr>
        <w:t>Following Gerry’s triumphant penultimate slot at Reading and Leeds Festival attracting one of the biggest crowds of the weekend, the show in Nottingham will be one of only a handful of shows his fans will be able to see him outdoors in the UK in Summer of 2022</w:t>
      </w:r>
      <w:r w:rsidR="00EA24AD">
        <w:rPr>
          <w:rFonts w:ascii="Arial" w:hAnsi="Arial" w:cs="Arial"/>
          <w:color w:val="000000"/>
          <w:sz w:val="22"/>
          <w:szCs w:val="22"/>
          <w:lang w:eastAsia="zh-CN"/>
        </w:rPr>
        <w:t>,</w:t>
      </w:r>
      <w:r w:rsidRPr="007C6E5A">
        <w:rPr>
          <w:rFonts w:ascii="Arial" w:hAnsi="Arial" w:cs="Arial"/>
          <w:color w:val="000000"/>
          <w:sz w:val="22"/>
          <w:szCs w:val="22"/>
          <w:lang w:eastAsia="zh-CN"/>
        </w:rPr>
        <w:t xml:space="preserve"> with the tour also taking in a sold-out hometown show in Glasgow’s Hampden Park national stadium. </w:t>
      </w:r>
    </w:p>
    <w:p w14:paraId="4D23E106" w14:textId="77777777" w:rsidR="00793A7A" w:rsidRPr="007C6E5A" w:rsidRDefault="00793A7A" w:rsidP="007C6E5A">
      <w:pPr>
        <w:jc w:val="both"/>
        <w:rPr>
          <w:rFonts w:ascii="Arial" w:hAnsi="Arial" w:cs="Arial"/>
          <w:sz w:val="22"/>
          <w:szCs w:val="22"/>
        </w:rPr>
      </w:pPr>
    </w:p>
    <w:p w14:paraId="16CFE961" w14:textId="4EB4E40E" w:rsidR="00501265" w:rsidRPr="00D17B7E" w:rsidRDefault="00501265" w:rsidP="007C6E5A">
      <w:pPr>
        <w:jc w:val="both"/>
        <w:rPr>
          <w:rFonts w:ascii="Arial" w:hAnsi="Arial" w:cs="Arial"/>
          <w:i/>
          <w:iCs/>
          <w:color w:val="000000"/>
          <w:sz w:val="22"/>
          <w:szCs w:val="22"/>
        </w:rPr>
      </w:pPr>
      <w:r w:rsidRPr="007C6E5A">
        <w:rPr>
          <w:rFonts w:ascii="Arial" w:hAnsi="Arial" w:cs="Arial"/>
          <w:b/>
          <w:bCs/>
          <w:color w:val="000000"/>
          <w:sz w:val="22"/>
          <w:szCs w:val="22"/>
        </w:rPr>
        <w:t xml:space="preserve">Event promoters Daniel </w:t>
      </w:r>
      <w:proofErr w:type="spellStart"/>
      <w:r w:rsidRPr="007C6E5A">
        <w:rPr>
          <w:rFonts w:ascii="Arial" w:hAnsi="Arial" w:cs="Arial"/>
          <w:b/>
          <w:bCs/>
          <w:color w:val="000000"/>
          <w:sz w:val="22"/>
          <w:szCs w:val="22"/>
        </w:rPr>
        <w:t>Ealam</w:t>
      </w:r>
      <w:proofErr w:type="spellEnd"/>
      <w:r w:rsidRPr="007C6E5A">
        <w:rPr>
          <w:rFonts w:ascii="Arial" w:hAnsi="Arial" w:cs="Arial"/>
          <w:b/>
          <w:bCs/>
          <w:color w:val="000000"/>
          <w:sz w:val="22"/>
          <w:szCs w:val="22"/>
        </w:rPr>
        <w:t xml:space="preserve"> and Scott O’Neill</w:t>
      </w:r>
      <w:r w:rsidR="007C6E5A">
        <w:rPr>
          <w:rFonts w:ascii="Arial" w:hAnsi="Arial" w:cs="Arial"/>
          <w:b/>
          <w:bCs/>
          <w:color w:val="000000"/>
          <w:sz w:val="22"/>
          <w:szCs w:val="22"/>
        </w:rPr>
        <w:t>,</w:t>
      </w:r>
      <w:r w:rsidRPr="007C6E5A">
        <w:rPr>
          <w:rFonts w:ascii="Arial" w:hAnsi="Arial" w:cs="Arial"/>
          <w:b/>
          <w:bCs/>
          <w:color w:val="000000"/>
          <w:sz w:val="22"/>
          <w:szCs w:val="22"/>
        </w:rPr>
        <w:t xml:space="preserve"> FKP Scorpio say</w:t>
      </w:r>
      <w:r w:rsidRPr="007C6E5A">
        <w:rPr>
          <w:rFonts w:ascii="Arial" w:hAnsi="Arial" w:cs="Arial"/>
          <w:color w:val="000000"/>
          <w:sz w:val="22"/>
          <w:szCs w:val="22"/>
        </w:rPr>
        <w:t>:</w:t>
      </w:r>
      <w:r w:rsidR="00EA24AD">
        <w:rPr>
          <w:rFonts w:ascii="Arial" w:hAnsi="Arial" w:cs="Arial"/>
          <w:color w:val="000000"/>
          <w:sz w:val="22"/>
          <w:szCs w:val="22"/>
        </w:rPr>
        <w:t xml:space="preserve"> </w:t>
      </w:r>
      <w:r w:rsidRPr="007C6E5A">
        <w:rPr>
          <w:rFonts w:ascii="Arial" w:hAnsi="Arial" w:cs="Arial"/>
          <w:color w:val="000000"/>
          <w:sz w:val="22"/>
          <w:szCs w:val="22"/>
        </w:rPr>
        <w:t>“</w:t>
      </w:r>
      <w:r w:rsidRPr="007C6E5A">
        <w:rPr>
          <w:rFonts w:ascii="Arial" w:hAnsi="Arial" w:cs="Arial"/>
          <w:i/>
          <w:iCs/>
          <w:color w:val="000000"/>
          <w:sz w:val="22"/>
          <w:szCs w:val="22"/>
        </w:rPr>
        <w:t xml:space="preserve">We are so excited to be </w:t>
      </w:r>
      <w:r w:rsidRPr="00D17B7E">
        <w:rPr>
          <w:rFonts w:ascii="Arial" w:hAnsi="Arial" w:cs="Arial"/>
          <w:i/>
          <w:iCs/>
          <w:color w:val="000000"/>
          <w:sz w:val="22"/>
          <w:szCs w:val="22"/>
        </w:rPr>
        <w:t xml:space="preserve">announcing Gerry Cinnamon as our first headliner of the inaugural Meadowlands festival series. Meadowlands will bring the finest international, national and local artists to Victoria Embankment in the amazing music city of </w:t>
      </w:r>
      <w:proofErr w:type="gramStart"/>
      <w:r w:rsidRPr="00D17B7E">
        <w:rPr>
          <w:rFonts w:ascii="Arial" w:hAnsi="Arial" w:cs="Arial"/>
          <w:i/>
          <w:iCs/>
          <w:color w:val="000000"/>
          <w:sz w:val="22"/>
          <w:szCs w:val="22"/>
        </w:rPr>
        <w:t>Nottingham</w:t>
      </w:r>
      <w:r w:rsidR="00D17B7E" w:rsidRPr="00D17B7E">
        <w:rPr>
          <w:rFonts w:ascii="Arial" w:hAnsi="Arial" w:cs="Arial"/>
          <w:i/>
          <w:iCs/>
          <w:color w:val="000000"/>
          <w:sz w:val="22"/>
          <w:szCs w:val="22"/>
        </w:rPr>
        <w:t>.</w:t>
      </w:r>
      <w:r w:rsidRPr="00D17B7E">
        <w:rPr>
          <w:rFonts w:ascii="Arial" w:hAnsi="Arial" w:cs="Arial"/>
          <w:i/>
          <w:iCs/>
          <w:color w:val="000000"/>
          <w:sz w:val="22"/>
          <w:szCs w:val="22"/>
        </w:rPr>
        <w:t>“</w:t>
      </w:r>
      <w:proofErr w:type="gramEnd"/>
    </w:p>
    <w:p w14:paraId="0C9DBEC3" w14:textId="1AABF1DE" w:rsidR="00D17B7E" w:rsidRPr="00D17B7E" w:rsidRDefault="00D17B7E" w:rsidP="007C6E5A">
      <w:pPr>
        <w:jc w:val="both"/>
        <w:rPr>
          <w:rFonts w:ascii="Arial" w:hAnsi="Arial" w:cs="Arial"/>
          <w:i/>
          <w:iCs/>
          <w:color w:val="000000"/>
          <w:sz w:val="22"/>
          <w:szCs w:val="22"/>
        </w:rPr>
      </w:pPr>
    </w:p>
    <w:p w14:paraId="451EAF83" w14:textId="7A09209B" w:rsidR="00D17B7E" w:rsidRPr="00D17B7E" w:rsidRDefault="00D17B7E" w:rsidP="00D17B7E">
      <w:pPr>
        <w:rPr>
          <w:rFonts w:ascii="Arial" w:hAnsi="Arial" w:cs="Arial"/>
          <w:color w:val="000000"/>
          <w:sz w:val="22"/>
          <w:szCs w:val="22"/>
        </w:rPr>
      </w:pPr>
      <w:r w:rsidRPr="00D17B7E">
        <w:rPr>
          <w:rFonts w:ascii="Arial" w:hAnsi="Arial" w:cs="Arial"/>
          <w:b/>
          <w:bCs/>
          <w:color w:val="000000"/>
          <w:sz w:val="22"/>
          <w:szCs w:val="22"/>
        </w:rPr>
        <w:t>Councillor Eunice Campbell-Clark, Portfolio Holder for Leisure, Culture and Schools at Nottingham City Council said</w:t>
      </w:r>
      <w:r w:rsidRPr="00D17B7E">
        <w:rPr>
          <w:rFonts w:ascii="Arial" w:hAnsi="Arial" w:cs="Arial"/>
          <w:color w:val="000000"/>
          <w:sz w:val="22"/>
          <w:szCs w:val="22"/>
        </w:rPr>
        <w:t>: </w:t>
      </w:r>
      <w:r w:rsidRPr="00D17B7E">
        <w:rPr>
          <w:rFonts w:ascii="Arial" w:hAnsi="Arial" w:cs="Arial"/>
          <w:i/>
          <w:iCs/>
          <w:color w:val="000000"/>
          <w:sz w:val="22"/>
          <w:szCs w:val="22"/>
        </w:rPr>
        <w:t>“We’re delighted to be welcoming a brand-new music festival to Victoria Embankment next summer. Meadowlands promises to bring some of the very best indie artists to Nottingham, along with a significant economic boost for the city’s events and hospitality sectors, which have suffered during the pandemic. We’re happy to be working with FKP Scorpio to ensure this exciting event is a success for everyone.”</w:t>
      </w:r>
    </w:p>
    <w:p w14:paraId="516A9FDF" w14:textId="77777777" w:rsidR="00D17B7E" w:rsidRPr="00D17B7E" w:rsidRDefault="00D17B7E" w:rsidP="007C6E5A">
      <w:pPr>
        <w:jc w:val="both"/>
        <w:rPr>
          <w:rFonts w:ascii="Arial" w:hAnsi="Arial" w:cs="Arial"/>
          <w:color w:val="000000"/>
          <w:sz w:val="22"/>
          <w:szCs w:val="22"/>
        </w:rPr>
      </w:pPr>
    </w:p>
    <w:p w14:paraId="1AA765EF" w14:textId="22FE451D" w:rsidR="00501265" w:rsidRPr="00D17B7E" w:rsidRDefault="00501265" w:rsidP="007C6E5A">
      <w:pPr>
        <w:jc w:val="both"/>
        <w:rPr>
          <w:rFonts w:ascii="Arial" w:hAnsi="Arial" w:cs="Arial"/>
          <w:sz w:val="22"/>
          <w:szCs w:val="22"/>
        </w:rPr>
      </w:pPr>
    </w:p>
    <w:p w14:paraId="26428643" w14:textId="44FDCC3C" w:rsidR="00501265" w:rsidRPr="00D17B7E" w:rsidRDefault="00501265" w:rsidP="007C6E5A">
      <w:pPr>
        <w:jc w:val="both"/>
        <w:rPr>
          <w:rFonts w:ascii="Arial" w:hAnsi="Arial" w:cs="Arial"/>
          <w:color w:val="000000"/>
          <w:sz w:val="22"/>
          <w:szCs w:val="22"/>
          <w:lang w:eastAsia="zh-CN"/>
        </w:rPr>
      </w:pPr>
      <w:r w:rsidRPr="00D17B7E">
        <w:rPr>
          <w:rFonts w:ascii="Arial" w:hAnsi="Arial" w:cs="Arial"/>
          <w:color w:val="000000"/>
          <w:sz w:val="22"/>
          <w:szCs w:val="22"/>
          <w:lang w:eastAsia="zh-CN"/>
        </w:rPr>
        <w:lastRenderedPageBreak/>
        <w:t xml:space="preserve">The continuing ascent of Gerry Cinnamon is one of contemporary music’s most outstanding stories. As </w:t>
      </w:r>
      <w:proofErr w:type="gramStart"/>
      <w:r w:rsidRPr="00D17B7E">
        <w:rPr>
          <w:rFonts w:ascii="Arial" w:hAnsi="Arial" w:cs="Arial"/>
          <w:color w:val="000000"/>
          <w:sz w:val="22"/>
          <w:szCs w:val="22"/>
          <w:lang w:eastAsia="zh-CN"/>
        </w:rPr>
        <w:t>an artist whose revealing and honest songs</w:t>
      </w:r>
      <w:proofErr w:type="gramEnd"/>
      <w:r w:rsidRPr="00D17B7E">
        <w:rPr>
          <w:rFonts w:ascii="Arial" w:hAnsi="Arial" w:cs="Arial"/>
          <w:color w:val="000000"/>
          <w:sz w:val="22"/>
          <w:szCs w:val="22"/>
          <w:lang w:eastAsia="zh-CN"/>
        </w:rPr>
        <w:t xml:space="preserve"> naturally connect with a huge and devoted audience, he’s achieved it all entirely independently.</w:t>
      </w:r>
    </w:p>
    <w:p w14:paraId="612588E3" w14:textId="77777777" w:rsidR="00501265" w:rsidRPr="007C6E5A" w:rsidRDefault="00501265" w:rsidP="007C6E5A">
      <w:pPr>
        <w:jc w:val="both"/>
        <w:rPr>
          <w:rFonts w:ascii="Arial" w:eastAsia="Calibri" w:hAnsi="Arial" w:cs="Arial"/>
          <w:sz w:val="22"/>
          <w:szCs w:val="22"/>
        </w:rPr>
      </w:pPr>
    </w:p>
    <w:p w14:paraId="21102D6F" w14:textId="5790EFF7" w:rsidR="00501265" w:rsidRPr="007C6E5A" w:rsidRDefault="00501265" w:rsidP="007C6E5A">
      <w:pPr>
        <w:jc w:val="both"/>
        <w:rPr>
          <w:rFonts w:ascii="Arial" w:hAnsi="Arial" w:cs="Arial"/>
          <w:color w:val="000000"/>
          <w:sz w:val="22"/>
          <w:szCs w:val="22"/>
          <w:lang w:eastAsia="zh-CN"/>
        </w:rPr>
      </w:pPr>
      <w:r w:rsidRPr="007C6E5A">
        <w:rPr>
          <w:rFonts w:ascii="Arial" w:hAnsi="Arial" w:cs="Arial"/>
          <w:color w:val="000000"/>
          <w:sz w:val="22"/>
          <w:szCs w:val="22"/>
          <w:lang w:eastAsia="zh-CN"/>
        </w:rPr>
        <w:t>In April 2020, Gerry’s second album ‘The Bonny’ shot straight to Number 1 in the Official Album Charts in the UK. Now certified gold, the album went on to become the third biggest selling UK album released that year.</w:t>
      </w:r>
      <w:r w:rsidR="007C6E5A">
        <w:rPr>
          <w:rFonts w:ascii="Arial" w:hAnsi="Arial" w:cs="Arial"/>
          <w:color w:val="000000"/>
          <w:sz w:val="22"/>
          <w:szCs w:val="22"/>
          <w:lang w:eastAsia="zh-CN"/>
        </w:rPr>
        <w:t xml:space="preserve"> </w:t>
      </w:r>
      <w:r w:rsidRPr="007C6E5A">
        <w:rPr>
          <w:rFonts w:ascii="Arial" w:hAnsi="Arial" w:cs="Arial"/>
          <w:color w:val="000000"/>
          <w:sz w:val="22"/>
          <w:szCs w:val="22"/>
          <w:lang w:eastAsia="zh-CN"/>
        </w:rPr>
        <w:t xml:space="preserve">Having organically built up a huge following over the past 4 years, Gerry has become the </w:t>
      </w:r>
      <w:proofErr w:type="gramStart"/>
      <w:r w:rsidRPr="007C6E5A">
        <w:rPr>
          <w:rFonts w:ascii="Arial" w:hAnsi="Arial" w:cs="Arial"/>
          <w:color w:val="000000"/>
          <w:sz w:val="22"/>
          <w:szCs w:val="22"/>
          <w:lang w:eastAsia="zh-CN"/>
        </w:rPr>
        <w:t>UK‘</w:t>
      </w:r>
      <w:proofErr w:type="gramEnd"/>
      <w:r w:rsidRPr="007C6E5A">
        <w:rPr>
          <w:rFonts w:ascii="Arial" w:hAnsi="Arial" w:cs="Arial"/>
          <w:color w:val="000000"/>
          <w:sz w:val="22"/>
          <w:szCs w:val="22"/>
          <w:lang w:eastAsia="zh-CN"/>
        </w:rPr>
        <w:t>s biggest independent artist</w:t>
      </w:r>
      <w:r w:rsidR="007C6E5A">
        <w:rPr>
          <w:rFonts w:ascii="Arial" w:hAnsi="Arial" w:cs="Arial"/>
          <w:color w:val="000000"/>
          <w:sz w:val="22"/>
          <w:szCs w:val="22"/>
          <w:lang w:eastAsia="zh-CN"/>
        </w:rPr>
        <w:t>s</w:t>
      </w:r>
      <w:r w:rsidRPr="007C6E5A">
        <w:rPr>
          <w:rFonts w:ascii="Arial" w:hAnsi="Arial" w:cs="Arial"/>
          <w:color w:val="000000"/>
          <w:sz w:val="22"/>
          <w:szCs w:val="22"/>
          <w:lang w:eastAsia="zh-CN"/>
        </w:rPr>
        <w:t xml:space="preserve"> and his last tour was second largest in 2019 UK tickets sales. </w:t>
      </w:r>
    </w:p>
    <w:p w14:paraId="2E68EBCA" w14:textId="77777777" w:rsidR="00501265" w:rsidRPr="007C6E5A" w:rsidRDefault="00501265" w:rsidP="007C6E5A">
      <w:pPr>
        <w:jc w:val="both"/>
        <w:rPr>
          <w:rFonts w:ascii="Arial" w:eastAsia="Calibri" w:hAnsi="Arial" w:cs="Arial"/>
          <w:color w:val="000000" w:themeColor="text1"/>
          <w:sz w:val="22"/>
          <w:szCs w:val="22"/>
        </w:rPr>
      </w:pPr>
    </w:p>
    <w:p w14:paraId="0A2A7216" w14:textId="77777777" w:rsidR="00501265" w:rsidRPr="007C6E5A" w:rsidRDefault="00501265" w:rsidP="007C6E5A">
      <w:pPr>
        <w:jc w:val="both"/>
        <w:rPr>
          <w:rFonts w:ascii="Arial" w:eastAsia="Calibri" w:hAnsi="Arial" w:cs="Arial"/>
          <w:sz w:val="22"/>
          <w:szCs w:val="22"/>
        </w:rPr>
      </w:pPr>
      <w:r w:rsidRPr="007C6E5A">
        <w:rPr>
          <w:rFonts w:ascii="Arial" w:eastAsia="Calibri" w:hAnsi="Arial" w:cs="Arial"/>
          <w:sz w:val="22"/>
          <w:szCs w:val="22"/>
        </w:rPr>
        <w:t>An already legendary live performer, his gigs have become folklore – joyous mass fan singalongs inspiring devotion and a dedicated following that has swelled, via word-of-mouth, to epic proportions.</w:t>
      </w:r>
    </w:p>
    <w:p w14:paraId="0FAE215C" w14:textId="7AA15BBC" w:rsidR="00501265" w:rsidRPr="007C6E5A" w:rsidRDefault="00501265" w:rsidP="007C6E5A">
      <w:pPr>
        <w:jc w:val="both"/>
        <w:rPr>
          <w:rFonts w:ascii="Arial" w:hAnsi="Arial" w:cs="Arial"/>
          <w:b/>
          <w:bCs/>
          <w:color w:val="000000"/>
          <w:sz w:val="22"/>
          <w:szCs w:val="22"/>
          <w:lang w:eastAsia="zh-CN"/>
        </w:rPr>
      </w:pPr>
    </w:p>
    <w:p w14:paraId="1B4931E9" w14:textId="51D13804" w:rsidR="00501265" w:rsidRPr="00EA24AD" w:rsidRDefault="00501265" w:rsidP="007C6E5A">
      <w:pPr>
        <w:jc w:val="center"/>
        <w:rPr>
          <w:rFonts w:ascii="Arial" w:hAnsi="Arial" w:cs="Arial"/>
          <w:color w:val="000000" w:themeColor="text1"/>
          <w:sz w:val="22"/>
          <w:szCs w:val="22"/>
        </w:rPr>
      </w:pPr>
      <w:r w:rsidRPr="00EA24AD">
        <w:rPr>
          <w:rFonts w:ascii="Arial" w:hAnsi="Arial" w:cs="Arial"/>
          <w:b/>
          <w:bCs/>
          <w:color w:val="000000" w:themeColor="text1"/>
          <w:sz w:val="22"/>
          <w:szCs w:val="22"/>
          <w:lang w:eastAsia="zh-CN"/>
        </w:rPr>
        <w:t>More announcements to follow</w:t>
      </w:r>
      <w:r w:rsidR="007C6E5A" w:rsidRPr="00EA24AD">
        <w:rPr>
          <w:rFonts w:ascii="Arial" w:hAnsi="Arial" w:cs="Arial"/>
          <w:b/>
          <w:bCs/>
          <w:color w:val="000000" w:themeColor="text1"/>
          <w:sz w:val="22"/>
          <w:szCs w:val="22"/>
          <w:lang w:eastAsia="zh-CN"/>
        </w:rPr>
        <w:t>…</w:t>
      </w:r>
    </w:p>
    <w:p w14:paraId="35F87047" w14:textId="77777777" w:rsidR="00793A7A" w:rsidRPr="00EA24AD" w:rsidRDefault="00793A7A" w:rsidP="007C6E5A">
      <w:pPr>
        <w:jc w:val="center"/>
        <w:rPr>
          <w:rFonts w:ascii="Arial" w:hAnsi="Arial" w:cs="Arial"/>
          <w:color w:val="000000" w:themeColor="text1"/>
          <w:sz w:val="22"/>
          <w:szCs w:val="22"/>
        </w:rPr>
      </w:pPr>
    </w:p>
    <w:p w14:paraId="413A78ED" w14:textId="4819B3A1" w:rsidR="00501265" w:rsidRPr="00EA24AD" w:rsidRDefault="007C6E5A" w:rsidP="007C6E5A">
      <w:pPr>
        <w:jc w:val="center"/>
        <w:rPr>
          <w:rFonts w:ascii="Arial" w:hAnsi="Arial" w:cs="Arial"/>
          <w:color w:val="000000" w:themeColor="text1"/>
          <w:sz w:val="22"/>
          <w:szCs w:val="22"/>
        </w:rPr>
      </w:pPr>
      <w:r w:rsidRPr="00EA24AD">
        <w:rPr>
          <w:rFonts w:ascii="Arial" w:hAnsi="Arial" w:cs="Arial"/>
          <w:color w:val="000000" w:themeColor="text1"/>
          <w:sz w:val="22"/>
          <w:szCs w:val="22"/>
        </w:rPr>
        <w:t>MEADOWLANDS PRESENTS</w:t>
      </w:r>
    </w:p>
    <w:p w14:paraId="7B3DE4B3" w14:textId="3F30E0F1" w:rsidR="00501265" w:rsidRPr="00EA24AD" w:rsidRDefault="007C6E5A" w:rsidP="007C6E5A">
      <w:pPr>
        <w:jc w:val="center"/>
        <w:rPr>
          <w:rFonts w:ascii="Arial" w:hAnsi="Arial" w:cs="Arial"/>
          <w:b/>
          <w:bCs/>
          <w:color w:val="000000" w:themeColor="text1"/>
          <w:sz w:val="32"/>
          <w:szCs w:val="32"/>
        </w:rPr>
      </w:pPr>
      <w:r w:rsidRPr="00EA24AD">
        <w:rPr>
          <w:rFonts w:ascii="Arial" w:hAnsi="Arial" w:cs="Arial"/>
          <w:b/>
          <w:bCs/>
          <w:color w:val="000000" w:themeColor="text1"/>
          <w:sz w:val="32"/>
          <w:szCs w:val="32"/>
        </w:rPr>
        <w:t>GERRY CINNAMON</w:t>
      </w:r>
    </w:p>
    <w:p w14:paraId="51324867" w14:textId="77777777" w:rsidR="007C6E5A" w:rsidRPr="00EA24AD" w:rsidRDefault="007C6E5A" w:rsidP="007C6E5A">
      <w:pPr>
        <w:jc w:val="center"/>
        <w:rPr>
          <w:rFonts w:ascii="Arial" w:hAnsi="Arial" w:cs="Arial"/>
          <w:color w:val="000000" w:themeColor="text1"/>
          <w:sz w:val="22"/>
          <w:szCs w:val="22"/>
        </w:rPr>
      </w:pPr>
    </w:p>
    <w:p w14:paraId="107BA79C" w14:textId="77777777" w:rsidR="00501265" w:rsidRPr="00EA24AD" w:rsidRDefault="00501265" w:rsidP="007C6E5A">
      <w:pPr>
        <w:jc w:val="center"/>
        <w:rPr>
          <w:rFonts w:ascii="Arial" w:hAnsi="Arial" w:cs="Arial"/>
          <w:color w:val="000000" w:themeColor="text1"/>
          <w:sz w:val="22"/>
          <w:szCs w:val="22"/>
        </w:rPr>
      </w:pPr>
      <w:r w:rsidRPr="00EA24AD">
        <w:rPr>
          <w:rFonts w:ascii="Arial" w:hAnsi="Arial" w:cs="Arial"/>
          <w:color w:val="000000" w:themeColor="text1"/>
          <w:sz w:val="22"/>
          <w:szCs w:val="22"/>
        </w:rPr>
        <w:t>Victoria Embankment, Nottingham</w:t>
      </w:r>
    </w:p>
    <w:p w14:paraId="72D9B375" w14:textId="2EA19233" w:rsidR="00501265" w:rsidRPr="00EA24AD" w:rsidRDefault="000E630D" w:rsidP="007C6E5A">
      <w:pPr>
        <w:jc w:val="center"/>
        <w:rPr>
          <w:rFonts w:ascii="Arial" w:hAnsi="Arial" w:cs="Arial"/>
          <w:color w:val="000000" w:themeColor="text1"/>
          <w:sz w:val="22"/>
          <w:szCs w:val="22"/>
        </w:rPr>
      </w:pPr>
      <w:r>
        <w:rPr>
          <w:rFonts w:ascii="Arial" w:hAnsi="Arial" w:cs="Arial"/>
          <w:color w:val="000000" w:themeColor="text1"/>
          <w:sz w:val="22"/>
          <w:szCs w:val="22"/>
        </w:rPr>
        <w:t xml:space="preserve">Bank Holiday </w:t>
      </w:r>
      <w:r w:rsidR="00501265" w:rsidRPr="00EA24AD">
        <w:rPr>
          <w:rFonts w:ascii="Arial" w:hAnsi="Arial" w:cs="Arial"/>
          <w:color w:val="000000" w:themeColor="text1"/>
          <w:sz w:val="22"/>
          <w:szCs w:val="22"/>
        </w:rPr>
        <w:t>Friday 3</w:t>
      </w:r>
      <w:r w:rsidR="00501265" w:rsidRPr="00EA24AD">
        <w:rPr>
          <w:rFonts w:ascii="Arial" w:hAnsi="Arial" w:cs="Arial"/>
          <w:color w:val="000000" w:themeColor="text1"/>
          <w:sz w:val="22"/>
          <w:szCs w:val="22"/>
          <w:vertAlign w:val="superscript"/>
        </w:rPr>
        <w:t>rd</w:t>
      </w:r>
      <w:r w:rsidR="00501265" w:rsidRPr="00EA24AD">
        <w:rPr>
          <w:rFonts w:ascii="Arial" w:hAnsi="Arial" w:cs="Arial"/>
          <w:color w:val="000000" w:themeColor="text1"/>
          <w:sz w:val="22"/>
          <w:szCs w:val="22"/>
        </w:rPr>
        <w:t> June 2022</w:t>
      </w:r>
    </w:p>
    <w:p w14:paraId="24C67AA7" w14:textId="77777777" w:rsidR="00501265" w:rsidRPr="00EA24AD" w:rsidRDefault="00501265" w:rsidP="007C6E5A">
      <w:pPr>
        <w:jc w:val="center"/>
        <w:rPr>
          <w:rFonts w:ascii="Arial" w:hAnsi="Arial" w:cs="Arial"/>
          <w:color w:val="000000" w:themeColor="text1"/>
          <w:sz w:val="22"/>
          <w:szCs w:val="22"/>
        </w:rPr>
      </w:pPr>
      <w:r w:rsidRPr="00EA24AD">
        <w:rPr>
          <w:rFonts w:ascii="Arial" w:hAnsi="Arial" w:cs="Arial"/>
          <w:color w:val="000000" w:themeColor="text1"/>
          <w:sz w:val="22"/>
          <w:szCs w:val="22"/>
        </w:rPr>
        <w:t>2pm to 11pm</w:t>
      </w:r>
    </w:p>
    <w:p w14:paraId="480E6E62" w14:textId="41794442" w:rsidR="00793A7A" w:rsidRPr="00EA24AD" w:rsidRDefault="00501265" w:rsidP="007C6E5A">
      <w:pPr>
        <w:jc w:val="center"/>
        <w:rPr>
          <w:rFonts w:ascii="Arial" w:hAnsi="Arial" w:cs="Arial"/>
          <w:color w:val="000000" w:themeColor="text1"/>
          <w:sz w:val="22"/>
          <w:szCs w:val="22"/>
        </w:rPr>
      </w:pPr>
      <w:r w:rsidRPr="00EA24AD">
        <w:rPr>
          <w:rFonts w:ascii="Arial" w:hAnsi="Arial" w:cs="Arial"/>
          <w:color w:val="000000" w:themeColor="text1"/>
          <w:sz w:val="22"/>
          <w:szCs w:val="22"/>
        </w:rPr>
        <w:t>£45</w:t>
      </w:r>
    </w:p>
    <w:p w14:paraId="7C6EA189" w14:textId="77777777" w:rsidR="007C6E5A" w:rsidRPr="00EA24AD" w:rsidRDefault="007C6E5A" w:rsidP="007C6E5A">
      <w:pPr>
        <w:jc w:val="center"/>
        <w:rPr>
          <w:rFonts w:ascii="Arial" w:hAnsi="Arial" w:cs="Arial"/>
          <w:color w:val="000000" w:themeColor="text1"/>
          <w:sz w:val="22"/>
          <w:szCs w:val="22"/>
        </w:rPr>
      </w:pPr>
    </w:p>
    <w:p w14:paraId="5FE039E2" w14:textId="643C6800" w:rsidR="00793A7A" w:rsidRPr="00EA24AD" w:rsidRDefault="00793A7A" w:rsidP="007C6E5A">
      <w:pPr>
        <w:jc w:val="center"/>
        <w:rPr>
          <w:rFonts w:ascii="Arial" w:hAnsi="Arial" w:cs="Arial"/>
          <w:color w:val="000000" w:themeColor="text1"/>
          <w:sz w:val="22"/>
          <w:szCs w:val="22"/>
        </w:rPr>
      </w:pPr>
      <w:r w:rsidRPr="00EA24AD">
        <w:rPr>
          <w:rFonts w:ascii="Arial" w:hAnsi="Arial" w:cs="Arial"/>
          <w:color w:val="000000" w:themeColor="text1"/>
          <w:sz w:val="22"/>
          <w:szCs w:val="22"/>
        </w:rPr>
        <w:t>Tickets at</w:t>
      </w:r>
      <w:r w:rsidRPr="00EA24AD">
        <w:rPr>
          <w:rStyle w:val="apple-converted-space"/>
          <w:rFonts w:ascii="Arial" w:hAnsi="Arial" w:cs="Arial"/>
          <w:color w:val="000000" w:themeColor="text1"/>
          <w:sz w:val="22"/>
          <w:szCs w:val="22"/>
        </w:rPr>
        <w:t> </w:t>
      </w:r>
      <w:hyperlink r:id="rId10" w:history="1">
        <w:r w:rsidRPr="00EA24AD">
          <w:rPr>
            <w:rStyle w:val="Hyperlink"/>
            <w:rFonts w:ascii="Arial" w:hAnsi="Arial" w:cs="Arial"/>
            <w:color w:val="000000" w:themeColor="text1"/>
            <w:sz w:val="22"/>
            <w:szCs w:val="22"/>
          </w:rPr>
          <w:t>eventim.co.uk</w:t>
        </w:r>
      </w:hyperlink>
    </w:p>
    <w:p w14:paraId="38197BED" w14:textId="2A52F8EE" w:rsidR="00793A7A" w:rsidRPr="00EA24AD" w:rsidRDefault="00C95CC6" w:rsidP="007C6E5A">
      <w:pPr>
        <w:jc w:val="center"/>
        <w:rPr>
          <w:rFonts w:ascii="Arial" w:hAnsi="Arial" w:cs="Arial"/>
          <w:color w:val="000000" w:themeColor="text1"/>
          <w:sz w:val="22"/>
          <w:szCs w:val="22"/>
        </w:rPr>
      </w:pPr>
      <w:r>
        <w:rPr>
          <w:rFonts w:ascii="Arial" w:hAnsi="Arial" w:cs="Arial"/>
          <w:color w:val="000000" w:themeColor="text1"/>
          <w:sz w:val="22"/>
          <w:szCs w:val="22"/>
        </w:rPr>
        <w:t xml:space="preserve">Accessibility tickets at </w:t>
      </w:r>
      <w:r w:rsidRPr="00C95CC6">
        <w:rPr>
          <w:rFonts w:ascii="Arial" w:hAnsi="Arial" w:cs="Arial"/>
          <w:color w:val="000000" w:themeColor="text1"/>
          <w:sz w:val="22"/>
          <w:szCs w:val="22"/>
          <w:u w:val="single"/>
        </w:rPr>
        <w:t>eventim.co.uk</w:t>
      </w:r>
    </w:p>
    <w:p w14:paraId="5715E2B0" w14:textId="77777777" w:rsidR="00793A7A" w:rsidRPr="00EA24AD" w:rsidRDefault="00793A7A" w:rsidP="007C6E5A">
      <w:pPr>
        <w:jc w:val="center"/>
        <w:rPr>
          <w:rFonts w:ascii="Arial" w:hAnsi="Arial" w:cs="Arial"/>
          <w:color w:val="000000" w:themeColor="text1"/>
          <w:sz w:val="22"/>
          <w:szCs w:val="22"/>
        </w:rPr>
      </w:pPr>
    </w:p>
    <w:p w14:paraId="5A2A9D22" w14:textId="77777777" w:rsidR="00156F54" w:rsidRPr="00156F54" w:rsidRDefault="00195A77" w:rsidP="00156F54">
      <w:pPr>
        <w:jc w:val="center"/>
        <w:rPr>
          <w:rFonts w:ascii="Arial" w:hAnsi="Arial" w:cs="Arial"/>
          <w:sz w:val="22"/>
          <w:szCs w:val="22"/>
        </w:rPr>
      </w:pPr>
      <w:hyperlink r:id="rId11" w:tgtFrame="_blank" w:history="1">
        <w:r w:rsidR="00156F54" w:rsidRPr="00156F54">
          <w:rPr>
            <w:rStyle w:val="Hyperlink"/>
            <w:rFonts w:ascii="Arial" w:hAnsi="Arial" w:cs="Arial"/>
            <w:sz w:val="22"/>
            <w:szCs w:val="22"/>
            <w:shd w:val="clear" w:color="auto" w:fill="FFFFFF"/>
          </w:rPr>
          <w:t>https://www.instagram.com/inmeadowlands/</w:t>
        </w:r>
      </w:hyperlink>
    </w:p>
    <w:p w14:paraId="2FDAFC2A" w14:textId="77777777" w:rsidR="00156F54" w:rsidRPr="00156F54" w:rsidRDefault="00195A77" w:rsidP="00156F54">
      <w:pPr>
        <w:shd w:val="clear" w:color="auto" w:fill="FFFFFF"/>
        <w:jc w:val="center"/>
        <w:rPr>
          <w:rFonts w:ascii="Arial" w:hAnsi="Arial" w:cs="Arial"/>
          <w:color w:val="000000"/>
          <w:sz w:val="22"/>
          <w:szCs w:val="22"/>
        </w:rPr>
      </w:pPr>
      <w:hyperlink r:id="rId12" w:tgtFrame="_blank" w:history="1">
        <w:r w:rsidR="00156F54" w:rsidRPr="00156F54">
          <w:rPr>
            <w:rStyle w:val="Hyperlink"/>
            <w:rFonts w:ascii="Arial" w:hAnsi="Arial" w:cs="Arial"/>
            <w:sz w:val="22"/>
            <w:szCs w:val="22"/>
          </w:rPr>
          <w:t>https://www.facebook.com/InMeadowlands</w:t>
        </w:r>
      </w:hyperlink>
    </w:p>
    <w:p w14:paraId="7F08B6CA" w14:textId="77777777" w:rsidR="00156F54" w:rsidRPr="00156F54" w:rsidRDefault="00195A77" w:rsidP="00156F54">
      <w:pPr>
        <w:jc w:val="center"/>
        <w:rPr>
          <w:rFonts w:ascii="Arial" w:hAnsi="Arial" w:cs="Arial"/>
          <w:sz w:val="22"/>
          <w:szCs w:val="22"/>
        </w:rPr>
      </w:pPr>
      <w:hyperlink r:id="rId13" w:tgtFrame="_blank" w:history="1">
        <w:r w:rsidR="00156F54" w:rsidRPr="00156F54">
          <w:rPr>
            <w:rStyle w:val="Hyperlink"/>
            <w:rFonts w:ascii="Arial" w:hAnsi="Arial" w:cs="Arial"/>
            <w:sz w:val="22"/>
            <w:szCs w:val="22"/>
            <w:shd w:val="clear" w:color="auto" w:fill="FFFFFF"/>
          </w:rPr>
          <w:t>https://twitter.com/InMeadowlands</w:t>
        </w:r>
      </w:hyperlink>
    </w:p>
    <w:p w14:paraId="1253D6C3" w14:textId="77777777" w:rsidR="00501265" w:rsidRPr="00EA24AD" w:rsidRDefault="00501265" w:rsidP="007C6E5A">
      <w:pPr>
        <w:jc w:val="both"/>
        <w:rPr>
          <w:rFonts w:ascii="Arial" w:hAnsi="Arial" w:cs="Arial"/>
          <w:color w:val="000000" w:themeColor="text1"/>
        </w:rPr>
      </w:pPr>
    </w:p>
    <w:p w14:paraId="02A5FE79" w14:textId="77777777" w:rsidR="00793A7A" w:rsidRPr="00EA24AD" w:rsidRDefault="00793A7A" w:rsidP="007C6E5A">
      <w:pPr>
        <w:jc w:val="both"/>
        <w:rPr>
          <w:rFonts w:ascii="Arial" w:hAnsi="Arial" w:cs="Arial"/>
          <w:color w:val="000000" w:themeColor="text1"/>
          <w:sz w:val="20"/>
          <w:szCs w:val="20"/>
        </w:rPr>
      </w:pPr>
    </w:p>
    <w:p w14:paraId="07EC3DC1" w14:textId="4D1923FD" w:rsidR="007C6E5A" w:rsidRPr="00EA24AD" w:rsidRDefault="007C6E5A" w:rsidP="007C6E5A">
      <w:pPr>
        <w:jc w:val="center"/>
        <w:rPr>
          <w:rStyle w:val="Strong"/>
          <w:rFonts w:ascii="Arial" w:hAnsi="Arial" w:cs="Arial"/>
          <w:color w:val="000000" w:themeColor="text1"/>
          <w:sz w:val="20"/>
          <w:szCs w:val="20"/>
        </w:rPr>
      </w:pPr>
      <w:r w:rsidRPr="00EA24AD">
        <w:rPr>
          <w:rStyle w:val="Strong"/>
          <w:rFonts w:ascii="Arial" w:hAnsi="Arial" w:cs="Arial"/>
          <w:color w:val="000000" w:themeColor="text1"/>
          <w:sz w:val="20"/>
          <w:szCs w:val="20"/>
        </w:rPr>
        <w:t xml:space="preserve">FOR MORE INFORMATION AND ALL </w:t>
      </w:r>
      <w:r w:rsidR="00E96931">
        <w:rPr>
          <w:rStyle w:val="Strong"/>
          <w:rFonts w:ascii="Arial" w:hAnsi="Arial" w:cs="Arial"/>
          <w:color w:val="000000" w:themeColor="text1"/>
          <w:sz w:val="20"/>
          <w:szCs w:val="20"/>
        </w:rPr>
        <w:t>MEDIA</w:t>
      </w:r>
      <w:r w:rsidRPr="00EA24AD">
        <w:rPr>
          <w:rStyle w:val="Strong"/>
          <w:rFonts w:ascii="Arial" w:hAnsi="Arial" w:cs="Arial"/>
          <w:color w:val="000000" w:themeColor="text1"/>
          <w:sz w:val="20"/>
          <w:szCs w:val="20"/>
        </w:rPr>
        <w:t xml:space="preserve"> ENQUIRIES PLEASE CONTACT</w:t>
      </w:r>
    </w:p>
    <w:p w14:paraId="4DB41FC2" w14:textId="77777777" w:rsidR="007C6E5A" w:rsidRPr="00EA24AD" w:rsidRDefault="007C6E5A" w:rsidP="007C6E5A">
      <w:pPr>
        <w:jc w:val="center"/>
        <w:rPr>
          <w:rStyle w:val="Strong"/>
          <w:rFonts w:ascii="Arial" w:hAnsi="Arial" w:cs="Arial"/>
          <w:color w:val="000000" w:themeColor="text1"/>
          <w:sz w:val="20"/>
          <w:szCs w:val="20"/>
        </w:rPr>
      </w:pPr>
    </w:p>
    <w:p w14:paraId="5EE6BFFE" w14:textId="116FE6EF" w:rsidR="007C6E5A" w:rsidRPr="00EA24AD" w:rsidRDefault="007C6E5A" w:rsidP="007C6E5A">
      <w:pPr>
        <w:jc w:val="center"/>
        <w:rPr>
          <w:rStyle w:val="Strong"/>
          <w:rFonts w:ascii="Arial" w:hAnsi="Arial" w:cs="Arial"/>
          <w:color w:val="000000" w:themeColor="text1"/>
          <w:sz w:val="20"/>
          <w:szCs w:val="20"/>
        </w:rPr>
      </w:pPr>
      <w:r w:rsidRPr="00EA24AD">
        <w:rPr>
          <w:rStyle w:val="Strong"/>
          <w:rFonts w:ascii="Arial" w:hAnsi="Arial" w:cs="Arial"/>
          <w:color w:val="000000" w:themeColor="text1"/>
          <w:sz w:val="20"/>
          <w:szCs w:val="20"/>
        </w:rPr>
        <w:t>Warren Higgins &amp; Jenny Entwistle at Chuff Media</w:t>
      </w:r>
    </w:p>
    <w:p w14:paraId="67B747C3" w14:textId="2BA55514" w:rsidR="007C6E5A" w:rsidRPr="00EA24AD" w:rsidRDefault="00195A77" w:rsidP="007C6E5A">
      <w:pPr>
        <w:jc w:val="center"/>
        <w:rPr>
          <w:rFonts w:ascii="Arial" w:hAnsi="Arial" w:cs="Arial"/>
          <w:color w:val="000000" w:themeColor="text1"/>
        </w:rPr>
      </w:pPr>
      <w:hyperlink r:id="rId14" w:history="1">
        <w:r w:rsidR="007C6E5A" w:rsidRPr="00EA24AD">
          <w:rPr>
            <w:rStyle w:val="Hyperlink"/>
            <w:rFonts w:ascii="Arial" w:hAnsi="Arial" w:cs="Arial"/>
            <w:color w:val="000000" w:themeColor="text1"/>
            <w:sz w:val="20"/>
            <w:szCs w:val="20"/>
          </w:rPr>
          <w:t>warren@chuffmedia.com</w:t>
        </w:r>
      </w:hyperlink>
      <w:r w:rsidR="007C6E5A" w:rsidRPr="00EA24AD">
        <w:rPr>
          <w:rStyle w:val="Strong"/>
          <w:rFonts w:ascii="Arial" w:hAnsi="Arial" w:cs="Arial"/>
          <w:color w:val="000000" w:themeColor="text1"/>
          <w:sz w:val="20"/>
          <w:szCs w:val="20"/>
        </w:rPr>
        <w:t xml:space="preserve"> / </w:t>
      </w:r>
      <w:hyperlink r:id="rId15" w:history="1">
        <w:r w:rsidR="007C6E5A" w:rsidRPr="00EA24AD">
          <w:rPr>
            <w:rStyle w:val="Hyperlink"/>
            <w:rFonts w:ascii="Arial" w:hAnsi="Arial" w:cs="Arial"/>
            <w:color w:val="000000" w:themeColor="text1"/>
            <w:sz w:val="20"/>
            <w:szCs w:val="20"/>
          </w:rPr>
          <w:t>jenny@chuffmedia.com</w:t>
        </w:r>
      </w:hyperlink>
      <w:r w:rsidR="007C6E5A" w:rsidRPr="00EA24AD">
        <w:rPr>
          <w:rStyle w:val="Strong"/>
          <w:rFonts w:ascii="Arial" w:hAnsi="Arial" w:cs="Arial"/>
          <w:color w:val="000000" w:themeColor="text1"/>
          <w:sz w:val="20"/>
          <w:szCs w:val="20"/>
        </w:rPr>
        <w:t xml:space="preserve"> </w:t>
      </w:r>
      <w:r w:rsidR="007C6E5A" w:rsidRPr="00EA24AD">
        <w:rPr>
          <w:rFonts w:ascii="Arial" w:hAnsi="Arial" w:cs="Arial"/>
          <w:color w:val="000000" w:themeColor="text1"/>
          <w:sz w:val="18"/>
          <w:szCs w:val="18"/>
        </w:rPr>
        <w:br/>
      </w:r>
    </w:p>
    <w:p w14:paraId="0271D5B4" w14:textId="77777777" w:rsidR="00C00411" w:rsidRPr="007C6E5A" w:rsidRDefault="00C00411" w:rsidP="007C6E5A">
      <w:pPr>
        <w:spacing w:after="240"/>
        <w:jc w:val="both"/>
        <w:rPr>
          <w:rFonts w:ascii="Arial" w:hAnsi="Arial" w:cs="Arial"/>
        </w:rPr>
      </w:pPr>
    </w:p>
    <w:p w14:paraId="36648B3E" w14:textId="6737BC22" w:rsidR="004A7B82" w:rsidRPr="00501265" w:rsidRDefault="006D6F87" w:rsidP="007C6E5A">
      <w:pPr>
        <w:jc w:val="both"/>
        <w:rPr>
          <w:rFonts w:asciiTheme="majorHAnsi" w:hAnsiTheme="majorHAnsi" w:cstheme="majorHAnsi"/>
          <w:b/>
        </w:rPr>
      </w:pPr>
      <w:r w:rsidRPr="00501265">
        <w:rPr>
          <w:rFonts w:asciiTheme="majorHAnsi" w:hAnsiTheme="majorHAnsi" w:cstheme="majorHAnsi"/>
          <w:b/>
        </w:rPr>
        <w:t xml:space="preserve"> </w:t>
      </w:r>
    </w:p>
    <w:sectPr w:rsidR="004A7B82" w:rsidRPr="00501265" w:rsidSect="004A7B82">
      <w:footerReference w:type="even" r:id="rId16"/>
      <w:footerReference w:type="default" r:id="rId17"/>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FBFBF" w14:textId="77777777" w:rsidR="00195A77" w:rsidRDefault="00195A77" w:rsidP="00FA7441">
      <w:r>
        <w:separator/>
      </w:r>
    </w:p>
  </w:endnote>
  <w:endnote w:type="continuationSeparator" w:id="0">
    <w:p w14:paraId="0DF3485A" w14:textId="77777777" w:rsidR="00195A77" w:rsidRDefault="00195A77"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195A77">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A9BB" w14:textId="77777777" w:rsidR="00195A77" w:rsidRDefault="00195A77" w:rsidP="00FA7441">
      <w:r>
        <w:separator/>
      </w:r>
    </w:p>
  </w:footnote>
  <w:footnote w:type="continuationSeparator" w:id="0">
    <w:p w14:paraId="7AF05E25" w14:textId="77777777" w:rsidR="00195A77" w:rsidRDefault="00195A77"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654"/>
    <w:rsid w:val="0005096D"/>
    <w:rsid w:val="00073B95"/>
    <w:rsid w:val="000777F3"/>
    <w:rsid w:val="00084C7D"/>
    <w:rsid w:val="000A10B6"/>
    <w:rsid w:val="000B6960"/>
    <w:rsid w:val="000E0DEA"/>
    <w:rsid w:val="000E630D"/>
    <w:rsid w:val="000F11C4"/>
    <w:rsid w:val="000F56B5"/>
    <w:rsid w:val="00112F21"/>
    <w:rsid w:val="00116353"/>
    <w:rsid w:val="001267A4"/>
    <w:rsid w:val="00134DDE"/>
    <w:rsid w:val="00156F54"/>
    <w:rsid w:val="00157460"/>
    <w:rsid w:val="00160E8F"/>
    <w:rsid w:val="00165BD6"/>
    <w:rsid w:val="00176971"/>
    <w:rsid w:val="001774C1"/>
    <w:rsid w:val="00184243"/>
    <w:rsid w:val="00195A77"/>
    <w:rsid w:val="001A6ACA"/>
    <w:rsid w:val="001B27AD"/>
    <w:rsid w:val="001D486E"/>
    <w:rsid w:val="002801DA"/>
    <w:rsid w:val="00281333"/>
    <w:rsid w:val="00282A94"/>
    <w:rsid w:val="002C2663"/>
    <w:rsid w:val="002C3D58"/>
    <w:rsid w:val="002D7167"/>
    <w:rsid w:val="002E0CFF"/>
    <w:rsid w:val="002E1089"/>
    <w:rsid w:val="002F2107"/>
    <w:rsid w:val="003017C0"/>
    <w:rsid w:val="00331F2C"/>
    <w:rsid w:val="00350F21"/>
    <w:rsid w:val="00363A21"/>
    <w:rsid w:val="003747DD"/>
    <w:rsid w:val="00380F3B"/>
    <w:rsid w:val="00382568"/>
    <w:rsid w:val="003A4593"/>
    <w:rsid w:val="003A4D32"/>
    <w:rsid w:val="0040725D"/>
    <w:rsid w:val="00430918"/>
    <w:rsid w:val="00474EF0"/>
    <w:rsid w:val="004A7B82"/>
    <w:rsid w:val="004C614E"/>
    <w:rsid w:val="004E5FAA"/>
    <w:rsid w:val="004E749B"/>
    <w:rsid w:val="00501265"/>
    <w:rsid w:val="00510AF7"/>
    <w:rsid w:val="00516E21"/>
    <w:rsid w:val="00517692"/>
    <w:rsid w:val="0052591C"/>
    <w:rsid w:val="00544158"/>
    <w:rsid w:val="00544735"/>
    <w:rsid w:val="0055640E"/>
    <w:rsid w:val="005577C4"/>
    <w:rsid w:val="00572C5B"/>
    <w:rsid w:val="00574E4D"/>
    <w:rsid w:val="00592533"/>
    <w:rsid w:val="005B1AFF"/>
    <w:rsid w:val="005C3CB2"/>
    <w:rsid w:val="005E4428"/>
    <w:rsid w:val="005F2729"/>
    <w:rsid w:val="005F4C77"/>
    <w:rsid w:val="00610C80"/>
    <w:rsid w:val="0061513D"/>
    <w:rsid w:val="00616EEE"/>
    <w:rsid w:val="006209EB"/>
    <w:rsid w:val="00620C3E"/>
    <w:rsid w:val="00631144"/>
    <w:rsid w:val="006821B5"/>
    <w:rsid w:val="006A16F3"/>
    <w:rsid w:val="006B31DD"/>
    <w:rsid w:val="006B5585"/>
    <w:rsid w:val="006C5864"/>
    <w:rsid w:val="006D0CDB"/>
    <w:rsid w:val="006D6F87"/>
    <w:rsid w:val="006F6D34"/>
    <w:rsid w:val="006F7876"/>
    <w:rsid w:val="0070498D"/>
    <w:rsid w:val="00706225"/>
    <w:rsid w:val="007132B4"/>
    <w:rsid w:val="007266F4"/>
    <w:rsid w:val="00735EC8"/>
    <w:rsid w:val="0077727A"/>
    <w:rsid w:val="007802E7"/>
    <w:rsid w:val="0078190F"/>
    <w:rsid w:val="00793A7A"/>
    <w:rsid w:val="007B5452"/>
    <w:rsid w:val="007C6E5A"/>
    <w:rsid w:val="007E17E1"/>
    <w:rsid w:val="007E2E13"/>
    <w:rsid w:val="007F009B"/>
    <w:rsid w:val="007F2631"/>
    <w:rsid w:val="008331FD"/>
    <w:rsid w:val="008678BC"/>
    <w:rsid w:val="008B49FD"/>
    <w:rsid w:val="008D6483"/>
    <w:rsid w:val="008E0A0B"/>
    <w:rsid w:val="008F76A9"/>
    <w:rsid w:val="00900009"/>
    <w:rsid w:val="00907A5C"/>
    <w:rsid w:val="00932B84"/>
    <w:rsid w:val="0094239B"/>
    <w:rsid w:val="00943C6B"/>
    <w:rsid w:val="00956D67"/>
    <w:rsid w:val="00961196"/>
    <w:rsid w:val="00986519"/>
    <w:rsid w:val="00997715"/>
    <w:rsid w:val="009B0777"/>
    <w:rsid w:val="009E638C"/>
    <w:rsid w:val="00A033B5"/>
    <w:rsid w:val="00A85BEC"/>
    <w:rsid w:val="00AB08B2"/>
    <w:rsid w:val="00AC5906"/>
    <w:rsid w:val="00AC6A1E"/>
    <w:rsid w:val="00AD5BB8"/>
    <w:rsid w:val="00AF3B04"/>
    <w:rsid w:val="00B23D6B"/>
    <w:rsid w:val="00B355EB"/>
    <w:rsid w:val="00B4081A"/>
    <w:rsid w:val="00B71116"/>
    <w:rsid w:val="00BA176E"/>
    <w:rsid w:val="00BA5155"/>
    <w:rsid w:val="00BB7B11"/>
    <w:rsid w:val="00BD1A02"/>
    <w:rsid w:val="00BD492F"/>
    <w:rsid w:val="00C00411"/>
    <w:rsid w:val="00C01D5E"/>
    <w:rsid w:val="00C103E9"/>
    <w:rsid w:val="00C15831"/>
    <w:rsid w:val="00C169E2"/>
    <w:rsid w:val="00C248EA"/>
    <w:rsid w:val="00C52AD4"/>
    <w:rsid w:val="00C535E6"/>
    <w:rsid w:val="00C87EF0"/>
    <w:rsid w:val="00C95CC6"/>
    <w:rsid w:val="00CA3AA3"/>
    <w:rsid w:val="00CA5E4D"/>
    <w:rsid w:val="00CD4A91"/>
    <w:rsid w:val="00CE0E53"/>
    <w:rsid w:val="00CE23A2"/>
    <w:rsid w:val="00CE5D69"/>
    <w:rsid w:val="00CF257E"/>
    <w:rsid w:val="00D0015F"/>
    <w:rsid w:val="00D00AAB"/>
    <w:rsid w:val="00D047AC"/>
    <w:rsid w:val="00D0563B"/>
    <w:rsid w:val="00D16DA7"/>
    <w:rsid w:val="00D17B7E"/>
    <w:rsid w:val="00D62A75"/>
    <w:rsid w:val="00D7451F"/>
    <w:rsid w:val="00D75895"/>
    <w:rsid w:val="00D76EFB"/>
    <w:rsid w:val="00D922F2"/>
    <w:rsid w:val="00DA7A69"/>
    <w:rsid w:val="00DB1B37"/>
    <w:rsid w:val="00DB7C0C"/>
    <w:rsid w:val="00DC1609"/>
    <w:rsid w:val="00DD3FDA"/>
    <w:rsid w:val="00DD481A"/>
    <w:rsid w:val="00E01B0E"/>
    <w:rsid w:val="00E55710"/>
    <w:rsid w:val="00E70AD0"/>
    <w:rsid w:val="00E8559F"/>
    <w:rsid w:val="00E942C4"/>
    <w:rsid w:val="00E96931"/>
    <w:rsid w:val="00EA24AD"/>
    <w:rsid w:val="00ED73A6"/>
    <w:rsid w:val="00EE34F9"/>
    <w:rsid w:val="00EF40E0"/>
    <w:rsid w:val="00F0452E"/>
    <w:rsid w:val="00F3443F"/>
    <w:rsid w:val="00F37B6D"/>
    <w:rsid w:val="00F44A56"/>
    <w:rsid w:val="00F450E6"/>
    <w:rsid w:val="00F56994"/>
    <w:rsid w:val="00F77797"/>
    <w:rsid w:val="00F77821"/>
    <w:rsid w:val="00F836B7"/>
    <w:rsid w:val="00F954A9"/>
    <w:rsid w:val="00FA7441"/>
    <w:rsid w:val="00FB2699"/>
    <w:rsid w:val="00FB7234"/>
    <w:rsid w:val="00FD46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26">
      <w:bodyDiv w:val="1"/>
      <w:marLeft w:val="0"/>
      <w:marRight w:val="0"/>
      <w:marTop w:val="0"/>
      <w:marBottom w:val="0"/>
      <w:divBdr>
        <w:top w:val="none" w:sz="0" w:space="0" w:color="auto"/>
        <w:left w:val="none" w:sz="0" w:space="0" w:color="auto"/>
        <w:bottom w:val="none" w:sz="0" w:space="0" w:color="auto"/>
        <w:right w:val="none" w:sz="0" w:space="0" w:color="auto"/>
      </w:divBdr>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01680460">
      <w:bodyDiv w:val="1"/>
      <w:marLeft w:val="0"/>
      <w:marRight w:val="0"/>
      <w:marTop w:val="0"/>
      <w:marBottom w:val="0"/>
      <w:divBdr>
        <w:top w:val="none" w:sz="0" w:space="0" w:color="auto"/>
        <w:left w:val="none" w:sz="0" w:space="0" w:color="auto"/>
        <w:bottom w:val="none" w:sz="0" w:space="0" w:color="auto"/>
        <w:right w:val="none" w:sz="0" w:space="0" w:color="auto"/>
      </w:divBdr>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44356663">
      <w:bodyDiv w:val="1"/>
      <w:marLeft w:val="0"/>
      <w:marRight w:val="0"/>
      <w:marTop w:val="0"/>
      <w:marBottom w:val="0"/>
      <w:divBdr>
        <w:top w:val="none" w:sz="0" w:space="0" w:color="auto"/>
        <w:left w:val="none" w:sz="0" w:space="0" w:color="auto"/>
        <w:bottom w:val="none" w:sz="0" w:space="0" w:color="auto"/>
        <w:right w:val="none" w:sz="0" w:space="0" w:color="auto"/>
      </w:divBdr>
      <w:divsChild>
        <w:div w:id="2014144039">
          <w:marLeft w:val="720"/>
          <w:marRight w:val="0"/>
          <w:marTop w:val="0"/>
          <w:marBottom w:val="0"/>
          <w:divBdr>
            <w:top w:val="none" w:sz="0" w:space="0" w:color="auto"/>
            <w:left w:val="none" w:sz="0" w:space="0" w:color="auto"/>
            <w:bottom w:val="none" w:sz="0" w:space="0" w:color="auto"/>
            <w:right w:val="none" w:sz="0" w:space="0" w:color="auto"/>
          </w:divBdr>
        </w:div>
        <w:div w:id="210384744">
          <w:marLeft w:val="720"/>
          <w:marRight w:val="0"/>
          <w:marTop w:val="0"/>
          <w:marBottom w:val="0"/>
          <w:divBdr>
            <w:top w:val="none" w:sz="0" w:space="0" w:color="auto"/>
            <w:left w:val="none" w:sz="0" w:space="0" w:color="auto"/>
            <w:bottom w:val="none" w:sz="0" w:space="0" w:color="auto"/>
            <w:right w:val="none" w:sz="0" w:space="0" w:color="auto"/>
          </w:divBdr>
        </w:div>
      </w:divsChild>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816455531">
      <w:bodyDiv w:val="1"/>
      <w:marLeft w:val="0"/>
      <w:marRight w:val="0"/>
      <w:marTop w:val="0"/>
      <w:marBottom w:val="0"/>
      <w:divBdr>
        <w:top w:val="none" w:sz="0" w:space="0" w:color="auto"/>
        <w:left w:val="none" w:sz="0" w:space="0" w:color="auto"/>
        <w:bottom w:val="none" w:sz="0" w:space="0" w:color="auto"/>
        <w:right w:val="none" w:sz="0" w:space="0" w:color="auto"/>
      </w:divBdr>
    </w:div>
    <w:div w:id="1013729795">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41397006">
      <w:bodyDiv w:val="1"/>
      <w:marLeft w:val="0"/>
      <w:marRight w:val="0"/>
      <w:marTop w:val="0"/>
      <w:marBottom w:val="0"/>
      <w:divBdr>
        <w:top w:val="none" w:sz="0" w:space="0" w:color="auto"/>
        <w:left w:val="none" w:sz="0" w:space="0" w:color="auto"/>
        <w:bottom w:val="none" w:sz="0" w:space="0" w:color="auto"/>
        <w:right w:val="none" w:sz="0" w:space="0" w:color="auto"/>
      </w:divBdr>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26344455">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48949958">
      <w:bodyDiv w:val="1"/>
      <w:marLeft w:val="0"/>
      <w:marRight w:val="0"/>
      <w:marTop w:val="0"/>
      <w:marBottom w:val="0"/>
      <w:divBdr>
        <w:top w:val="none" w:sz="0" w:space="0" w:color="auto"/>
        <w:left w:val="none" w:sz="0" w:space="0" w:color="auto"/>
        <w:bottom w:val="none" w:sz="0" w:space="0" w:color="auto"/>
        <w:right w:val="none" w:sz="0" w:space="0" w:color="auto"/>
      </w:divBdr>
      <w:divsChild>
        <w:div w:id="1606111887">
          <w:marLeft w:val="0"/>
          <w:marRight w:val="0"/>
          <w:marTop w:val="0"/>
          <w:marBottom w:val="0"/>
          <w:divBdr>
            <w:top w:val="none" w:sz="0" w:space="0" w:color="auto"/>
            <w:left w:val="none" w:sz="0" w:space="0" w:color="auto"/>
            <w:bottom w:val="none" w:sz="0" w:space="0" w:color="auto"/>
            <w:right w:val="none" w:sz="0" w:space="0" w:color="auto"/>
          </w:divBdr>
        </w:div>
      </w:divsChild>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3706">
      <w:bodyDiv w:val="1"/>
      <w:marLeft w:val="0"/>
      <w:marRight w:val="0"/>
      <w:marTop w:val="0"/>
      <w:marBottom w:val="0"/>
      <w:divBdr>
        <w:top w:val="none" w:sz="0" w:space="0" w:color="auto"/>
        <w:left w:val="none" w:sz="0" w:space="0" w:color="auto"/>
        <w:bottom w:val="none" w:sz="0" w:space="0" w:color="auto"/>
        <w:right w:val="none" w:sz="0" w:space="0" w:color="auto"/>
      </w:divBdr>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20769072">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InMeadowland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facebook.com/InMeadowland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inmeadowlands/" TargetMode="External"/><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hyperlink" Target="http://eventim.co.uk"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eventim.co.uk" TargetMode="External"/><Relationship Id="rId14" Type="http://schemas.openxmlformats.org/officeDocument/2006/relationships/hyperlink" Target="mailto:warren@chuffmedia.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5465E"/>
    <w:rsid w:val="00220306"/>
    <w:rsid w:val="00267E7B"/>
    <w:rsid w:val="002A205D"/>
    <w:rsid w:val="002B1033"/>
    <w:rsid w:val="004601F6"/>
    <w:rsid w:val="0046166A"/>
    <w:rsid w:val="004A39BB"/>
    <w:rsid w:val="00573D29"/>
    <w:rsid w:val="0062217E"/>
    <w:rsid w:val="00640933"/>
    <w:rsid w:val="0064589B"/>
    <w:rsid w:val="00650030"/>
    <w:rsid w:val="00664D27"/>
    <w:rsid w:val="006F7F74"/>
    <w:rsid w:val="00701384"/>
    <w:rsid w:val="00761CF9"/>
    <w:rsid w:val="007F6D73"/>
    <w:rsid w:val="009056DB"/>
    <w:rsid w:val="0098431F"/>
    <w:rsid w:val="00985546"/>
    <w:rsid w:val="009A57FE"/>
    <w:rsid w:val="00A1075E"/>
    <w:rsid w:val="00A139FD"/>
    <w:rsid w:val="00A33824"/>
    <w:rsid w:val="00A42E31"/>
    <w:rsid w:val="00A62035"/>
    <w:rsid w:val="00AA701F"/>
    <w:rsid w:val="00AB364E"/>
    <w:rsid w:val="00B37E36"/>
    <w:rsid w:val="00C52535"/>
    <w:rsid w:val="00C93416"/>
    <w:rsid w:val="00CE692B"/>
    <w:rsid w:val="00D601D0"/>
    <w:rsid w:val="00D9092C"/>
    <w:rsid w:val="00F57DCB"/>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5</cp:revision>
  <cp:lastPrinted>2021-02-10T13:36:00Z</cp:lastPrinted>
  <dcterms:created xsi:type="dcterms:W3CDTF">2021-09-21T13:44:00Z</dcterms:created>
  <dcterms:modified xsi:type="dcterms:W3CDTF">2021-09-22T08:03:00Z</dcterms:modified>
</cp:coreProperties>
</file>