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FB001A3" w14:textId="77777777" w:rsidR="008F3759" w:rsidRDefault="00B65F17" w:rsidP="00060903">
      <w:pPr>
        <w:jc w:val="center"/>
        <w:rPr>
          <w:b/>
          <w:sz w:val="32"/>
          <w:szCs w:val="32"/>
        </w:rPr>
      </w:pPr>
      <w:r>
        <w:rPr>
          <w:b/>
          <w:noProof/>
          <w:sz w:val="32"/>
          <w:szCs w:val="32"/>
        </w:rPr>
        <w:drawing>
          <wp:inline distT="0" distB="0" distL="0" distR="0" wp14:anchorId="3033B29D" wp14:editId="4A57F8E4">
            <wp:extent cx="4078347" cy="519814"/>
            <wp:effectExtent l="0" t="0" r="0" b="0"/>
            <wp:docPr id="2023245485" name="image3.png" descr="A black background with a white object in the middl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A black background with a white object in the middle&#10;&#10;Description automatically generated"/>
                    <pic:cNvPicPr preferRelativeResize="0"/>
                  </pic:nvPicPr>
                  <pic:blipFill>
                    <a:blip r:embed="rId7"/>
                    <a:srcRect/>
                    <a:stretch>
                      <a:fillRect/>
                    </a:stretch>
                  </pic:blipFill>
                  <pic:spPr>
                    <a:xfrm>
                      <a:off x="0" y="0"/>
                      <a:ext cx="4078347" cy="519814"/>
                    </a:xfrm>
                    <a:prstGeom prst="rect">
                      <a:avLst/>
                    </a:prstGeom>
                    <a:ln/>
                  </pic:spPr>
                </pic:pic>
              </a:graphicData>
            </a:graphic>
          </wp:inline>
        </w:drawing>
      </w:r>
    </w:p>
    <w:p w14:paraId="7E3BC04C" w14:textId="77777777" w:rsidR="008F3759" w:rsidRDefault="008F3759">
      <w:pPr>
        <w:jc w:val="center"/>
        <w:rPr>
          <w:b/>
          <w:sz w:val="32"/>
          <w:szCs w:val="32"/>
        </w:rPr>
      </w:pPr>
    </w:p>
    <w:p w14:paraId="554D2E00" w14:textId="77777777" w:rsidR="008F3759" w:rsidRDefault="00B65F17">
      <w:pPr>
        <w:jc w:val="center"/>
        <w:rPr>
          <w:b/>
          <w:sz w:val="32"/>
          <w:szCs w:val="32"/>
        </w:rPr>
      </w:pPr>
      <w:r>
        <w:rPr>
          <w:b/>
          <w:sz w:val="32"/>
          <w:szCs w:val="32"/>
        </w:rPr>
        <w:t>MIMI WEBB REVEALS BRAND NEW SINGLE &amp; OFFICIAL MUSIC VIDEO, “ERASE YOU” – OUT NOW</w:t>
      </w:r>
    </w:p>
    <w:p w14:paraId="37EA7421" w14:textId="77777777" w:rsidR="008F3759" w:rsidRDefault="008F3759" w:rsidP="00060903">
      <w:pPr>
        <w:rPr>
          <w:b/>
          <w:sz w:val="32"/>
          <w:szCs w:val="32"/>
        </w:rPr>
      </w:pPr>
    </w:p>
    <w:p w14:paraId="3875F5E6" w14:textId="77777777" w:rsidR="008F3759" w:rsidRDefault="00B65F17">
      <w:pPr>
        <w:jc w:val="center"/>
        <w:rPr>
          <w:b/>
          <w:sz w:val="32"/>
          <w:szCs w:val="32"/>
        </w:rPr>
      </w:pPr>
      <w:r>
        <w:rPr>
          <w:b/>
          <w:sz w:val="32"/>
          <w:szCs w:val="32"/>
        </w:rPr>
        <w:t>CONFIRMED TO SUPPORT THE JONAS BROTHERS FOR UK &amp; EUROPEAN TOUR THIS FALL</w:t>
      </w:r>
    </w:p>
    <w:p w14:paraId="20673F37" w14:textId="77777777" w:rsidR="008F3759" w:rsidRDefault="008F3759">
      <w:pPr>
        <w:jc w:val="center"/>
        <w:rPr>
          <w:b/>
          <w:sz w:val="32"/>
          <w:szCs w:val="32"/>
        </w:rPr>
      </w:pPr>
    </w:p>
    <w:p w14:paraId="33F0DF79" w14:textId="77777777" w:rsidR="008F3759" w:rsidRDefault="00B65F17">
      <w:pPr>
        <w:jc w:val="center"/>
        <w:rPr>
          <w:b/>
          <w:sz w:val="32"/>
          <w:szCs w:val="32"/>
        </w:rPr>
      </w:pPr>
      <w:r>
        <w:rPr>
          <w:b/>
          <w:noProof/>
          <w:sz w:val="32"/>
          <w:szCs w:val="32"/>
        </w:rPr>
        <w:drawing>
          <wp:inline distT="114300" distB="114300" distL="114300" distR="114300" wp14:anchorId="2BF42F97" wp14:editId="51D26D2D">
            <wp:extent cx="4071938" cy="4071938"/>
            <wp:effectExtent l="0" t="0" r="0" b="0"/>
            <wp:docPr id="2023245487"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8"/>
                    <a:srcRect/>
                    <a:stretch>
                      <a:fillRect/>
                    </a:stretch>
                  </pic:blipFill>
                  <pic:spPr>
                    <a:xfrm>
                      <a:off x="0" y="0"/>
                      <a:ext cx="4071938" cy="4071938"/>
                    </a:xfrm>
                    <a:prstGeom prst="rect">
                      <a:avLst/>
                    </a:prstGeom>
                    <a:ln/>
                  </pic:spPr>
                </pic:pic>
              </a:graphicData>
            </a:graphic>
          </wp:inline>
        </w:drawing>
      </w:r>
    </w:p>
    <w:p w14:paraId="3AB9EB2A" w14:textId="77777777" w:rsidR="008F3759" w:rsidRDefault="008F3759">
      <w:pPr>
        <w:jc w:val="center"/>
      </w:pPr>
    </w:p>
    <w:p w14:paraId="097F8BAB" w14:textId="032BDBDA" w:rsidR="008F3759" w:rsidRDefault="00000000">
      <w:pPr>
        <w:jc w:val="center"/>
        <w:rPr>
          <w:sz w:val="28"/>
          <w:szCs w:val="28"/>
        </w:rPr>
      </w:pPr>
      <w:hyperlink r:id="rId9">
        <w:r w:rsidR="00B65F17">
          <w:rPr>
            <w:b/>
            <w:color w:val="1155CC"/>
            <w:sz w:val="28"/>
            <w:szCs w:val="28"/>
            <w:u w:val="single"/>
          </w:rPr>
          <w:t>LISTEN</w:t>
        </w:r>
      </w:hyperlink>
    </w:p>
    <w:p w14:paraId="7D1DD7B0" w14:textId="77777777" w:rsidR="008F3759" w:rsidRDefault="00B65F17">
      <w:pPr>
        <w:jc w:val="center"/>
        <w:rPr>
          <w:b/>
          <w:sz w:val="20"/>
          <w:szCs w:val="20"/>
        </w:rPr>
      </w:pPr>
      <w:r>
        <w:rPr>
          <w:b/>
          <w:sz w:val="28"/>
          <w:szCs w:val="28"/>
        </w:rPr>
        <w:t>“ERASE YOU”</w:t>
      </w:r>
    </w:p>
    <w:p w14:paraId="7CE88075" w14:textId="77777777" w:rsidR="008F3759" w:rsidRDefault="008F3759">
      <w:pPr>
        <w:jc w:val="center"/>
        <w:rPr>
          <w:i/>
          <w:sz w:val="20"/>
          <w:szCs w:val="20"/>
        </w:rPr>
      </w:pPr>
    </w:p>
    <w:p w14:paraId="7E94FC90" w14:textId="77777777" w:rsidR="008F3759" w:rsidRDefault="00B65F17" w:rsidP="57CB139D">
      <w:pPr>
        <w:jc w:val="center"/>
        <w:rPr>
          <w:sz w:val="20"/>
          <w:szCs w:val="20"/>
          <w:lang w:val="en-US"/>
        </w:rPr>
      </w:pPr>
      <w:r w:rsidRPr="57CB139D">
        <w:rPr>
          <w:sz w:val="20"/>
          <w:szCs w:val="20"/>
          <w:lang w:val="en-US"/>
        </w:rPr>
        <w:t xml:space="preserve">Ahead of her upcoming performances this weekend at Osheaga in Montreal on August 2 and Lollapalooza this coming Sunday, August 4—British pop-songstress </w:t>
      </w:r>
      <w:r w:rsidRPr="57CB139D">
        <w:rPr>
          <w:b/>
          <w:bCs/>
          <w:sz w:val="20"/>
          <w:szCs w:val="20"/>
          <w:lang w:val="en-US"/>
        </w:rPr>
        <w:t>Mimi Webb</w:t>
      </w:r>
      <w:r w:rsidRPr="57CB139D">
        <w:rPr>
          <w:sz w:val="20"/>
          <w:szCs w:val="20"/>
          <w:lang w:val="en-US"/>
        </w:rPr>
        <w:t xml:space="preserve"> returns with yet another stellar single, “</w:t>
      </w:r>
      <w:r w:rsidRPr="57CB139D">
        <w:rPr>
          <w:b/>
          <w:bCs/>
          <w:sz w:val="20"/>
          <w:szCs w:val="20"/>
          <w:lang w:val="en-US"/>
        </w:rPr>
        <w:t>Erase You</w:t>
      </w:r>
      <w:r w:rsidRPr="57CB139D">
        <w:rPr>
          <w:sz w:val="20"/>
          <w:szCs w:val="20"/>
          <w:lang w:val="en-US"/>
        </w:rPr>
        <w:t xml:space="preserve">”. Another collaboration with multiple GRAMMY® Award-winning songwriter and producer </w:t>
      </w:r>
      <w:r w:rsidRPr="57CB139D">
        <w:rPr>
          <w:b/>
          <w:bCs/>
          <w:sz w:val="20"/>
          <w:szCs w:val="20"/>
          <w:lang w:val="en-US"/>
        </w:rPr>
        <w:t>Ryan Tedder</w:t>
      </w:r>
      <w:r w:rsidRPr="57CB139D">
        <w:rPr>
          <w:sz w:val="20"/>
          <w:szCs w:val="20"/>
          <w:lang w:val="en-US"/>
        </w:rPr>
        <w:t xml:space="preserve">, who has worked with the likes of </w:t>
      </w:r>
      <w:r w:rsidRPr="57CB139D">
        <w:rPr>
          <w:b/>
          <w:bCs/>
          <w:sz w:val="20"/>
          <w:szCs w:val="20"/>
          <w:lang w:val="en-US"/>
        </w:rPr>
        <w:t>Adele</w:t>
      </w:r>
      <w:r w:rsidRPr="57CB139D">
        <w:rPr>
          <w:sz w:val="20"/>
          <w:szCs w:val="20"/>
          <w:lang w:val="en-US"/>
        </w:rPr>
        <w:t xml:space="preserve">, </w:t>
      </w:r>
      <w:r w:rsidRPr="57CB139D">
        <w:rPr>
          <w:b/>
          <w:bCs/>
          <w:sz w:val="20"/>
          <w:szCs w:val="20"/>
          <w:lang w:val="en-US"/>
        </w:rPr>
        <w:t>Beyoncé</w:t>
      </w:r>
      <w:r w:rsidRPr="57CB139D">
        <w:rPr>
          <w:sz w:val="20"/>
          <w:szCs w:val="20"/>
          <w:lang w:val="en-US"/>
        </w:rPr>
        <w:t xml:space="preserve">, and </w:t>
      </w:r>
      <w:r w:rsidRPr="57CB139D">
        <w:rPr>
          <w:b/>
          <w:bCs/>
          <w:sz w:val="20"/>
          <w:szCs w:val="20"/>
          <w:lang w:val="en-US"/>
        </w:rPr>
        <w:t>Taylor Swift</w:t>
      </w:r>
      <w:r w:rsidRPr="57CB139D">
        <w:rPr>
          <w:sz w:val="20"/>
          <w:szCs w:val="20"/>
          <w:lang w:val="en-US"/>
        </w:rPr>
        <w:t xml:space="preserve"> throughout his career.  </w:t>
      </w:r>
      <w:r w:rsidRPr="57CB139D">
        <w:rPr>
          <w:b/>
          <w:bCs/>
          <w:i/>
          <w:iCs/>
          <w:sz w:val="20"/>
          <w:szCs w:val="20"/>
          <w:lang w:val="en-US"/>
        </w:rPr>
        <w:t xml:space="preserve">Listen </w:t>
      </w:r>
      <w:hyperlink r:id="rId10">
        <w:r w:rsidRPr="57CB139D">
          <w:rPr>
            <w:b/>
            <w:bCs/>
            <w:i/>
            <w:iCs/>
            <w:color w:val="1155CC"/>
            <w:sz w:val="20"/>
            <w:szCs w:val="20"/>
            <w:u w:val="single"/>
            <w:lang w:val="en-US"/>
          </w:rPr>
          <w:t>HERE</w:t>
        </w:r>
      </w:hyperlink>
      <w:r w:rsidRPr="57CB139D">
        <w:rPr>
          <w:b/>
          <w:bCs/>
          <w:i/>
          <w:iCs/>
          <w:sz w:val="20"/>
          <w:szCs w:val="20"/>
          <w:lang w:val="en-US"/>
        </w:rPr>
        <w:t>.</w:t>
      </w:r>
    </w:p>
    <w:p w14:paraId="34AA2E74" w14:textId="77777777" w:rsidR="008F3759" w:rsidRDefault="008F3759">
      <w:pPr>
        <w:rPr>
          <w:sz w:val="20"/>
          <w:szCs w:val="20"/>
        </w:rPr>
      </w:pPr>
    </w:p>
    <w:p w14:paraId="7FC4E1A4" w14:textId="77777777" w:rsidR="008F3759" w:rsidRDefault="00B65F17" w:rsidP="57CB139D">
      <w:pPr>
        <w:jc w:val="center"/>
        <w:rPr>
          <w:i/>
          <w:iCs/>
          <w:color w:val="222222"/>
          <w:sz w:val="20"/>
          <w:szCs w:val="20"/>
          <w:highlight w:val="white"/>
          <w:lang w:val="en-US"/>
        </w:rPr>
      </w:pPr>
      <w:r w:rsidRPr="57CB139D">
        <w:rPr>
          <w:sz w:val="20"/>
          <w:szCs w:val="20"/>
          <w:lang w:val="en-US"/>
        </w:rPr>
        <w:t>Speaking about “</w:t>
      </w:r>
      <w:r w:rsidRPr="57CB139D">
        <w:rPr>
          <w:b/>
          <w:bCs/>
          <w:sz w:val="20"/>
          <w:szCs w:val="20"/>
          <w:lang w:val="en-US"/>
        </w:rPr>
        <w:t>Erase You</w:t>
      </w:r>
      <w:r w:rsidRPr="57CB139D">
        <w:rPr>
          <w:sz w:val="20"/>
          <w:szCs w:val="20"/>
          <w:lang w:val="en-US"/>
        </w:rPr>
        <w:t xml:space="preserve">” </w:t>
      </w:r>
      <w:r w:rsidRPr="57CB139D">
        <w:rPr>
          <w:b/>
          <w:bCs/>
          <w:sz w:val="20"/>
          <w:szCs w:val="20"/>
          <w:lang w:val="en-US"/>
        </w:rPr>
        <w:t>Mimi Webb</w:t>
      </w:r>
      <w:r w:rsidRPr="57CB139D">
        <w:rPr>
          <w:sz w:val="20"/>
          <w:szCs w:val="20"/>
          <w:lang w:val="en-US"/>
        </w:rPr>
        <w:t xml:space="preserve"> reveals, </w:t>
      </w:r>
      <w:r w:rsidRPr="57CB139D">
        <w:rPr>
          <w:i/>
          <w:iCs/>
          <w:color w:val="222222"/>
          <w:sz w:val="20"/>
          <w:szCs w:val="20"/>
          <w:highlight w:val="white"/>
          <w:lang w:val="en-US"/>
        </w:rPr>
        <w:t>“</w:t>
      </w:r>
      <w:r w:rsidRPr="57CB139D">
        <w:rPr>
          <w:i/>
          <w:iCs/>
          <w:color w:val="222222"/>
          <w:sz w:val="20"/>
          <w:szCs w:val="20"/>
          <w:lang w:val="en-US"/>
        </w:rPr>
        <w:t xml:space="preserve">I have been playing ‘Erase You’ out on the road live since my last North American tour, and the reaction from the crowd is always so incredible. </w:t>
      </w:r>
      <w:r w:rsidRPr="57CB139D">
        <w:rPr>
          <w:i/>
          <w:iCs/>
          <w:color w:val="222222"/>
          <w:sz w:val="20"/>
          <w:szCs w:val="20"/>
          <w:highlight w:val="white"/>
          <w:lang w:val="en-US"/>
        </w:rPr>
        <w:t xml:space="preserve">It’s such </w:t>
      </w:r>
      <w:r w:rsidRPr="57CB139D">
        <w:rPr>
          <w:i/>
          <w:iCs/>
          <w:color w:val="222222"/>
          <w:sz w:val="20"/>
          <w:szCs w:val="20"/>
          <w:lang w:val="en-US"/>
        </w:rPr>
        <w:t>a</w:t>
      </w:r>
      <w:r w:rsidRPr="57CB139D">
        <w:rPr>
          <w:i/>
          <w:iCs/>
          <w:color w:val="222222"/>
          <w:sz w:val="20"/>
          <w:szCs w:val="20"/>
          <w:highlight w:val="white"/>
          <w:lang w:val="en-US"/>
        </w:rPr>
        <w:t xml:space="preserve"> perfect song for the summer. Carefree and fun, just like the music video! I’m so excited to finally be sharing it with the world."</w:t>
      </w:r>
    </w:p>
    <w:p w14:paraId="3F11580D" w14:textId="77777777" w:rsidR="008F3759" w:rsidRDefault="008F3759">
      <w:pPr>
        <w:jc w:val="center"/>
        <w:rPr>
          <w:b/>
          <w:sz w:val="20"/>
          <w:szCs w:val="20"/>
        </w:rPr>
      </w:pPr>
    </w:p>
    <w:p w14:paraId="176BADC9" w14:textId="794C35D0" w:rsidR="008F3759" w:rsidRDefault="00B65F17">
      <w:pPr>
        <w:jc w:val="center"/>
        <w:rPr>
          <w:sz w:val="20"/>
          <w:szCs w:val="20"/>
        </w:rPr>
      </w:pPr>
      <w:r>
        <w:rPr>
          <w:b/>
          <w:sz w:val="20"/>
          <w:szCs w:val="20"/>
        </w:rPr>
        <w:t>“Erase You”</w:t>
      </w:r>
      <w:r>
        <w:rPr>
          <w:sz w:val="20"/>
          <w:szCs w:val="20"/>
        </w:rPr>
        <w:t xml:space="preserve"> comes paired with a fun official music video, directed by </w:t>
      </w:r>
      <w:r>
        <w:rPr>
          <w:b/>
          <w:color w:val="222222"/>
          <w:sz w:val="20"/>
          <w:szCs w:val="20"/>
          <w:highlight w:val="white"/>
        </w:rPr>
        <w:t>Colin Solal</w:t>
      </w:r>
      <w:r>
        <w:rPr>
          <w:sz w:val="20"/>
          <w:szCs w:val="20"/>
        </w:rPr>
        <w:t>.</w:t>
      </w:r>
    </w:p>
    <w:p w14:paraId="18F6C14D" w14:textId="77777777" w:rsidR="008F3759" w:rsidRDefault="008F3759">
      <w:pPr>
        <w:jc w:val="center"/>
        <w:rPr>
          <w:sz w:val="20"/>
          <w:szCs w:val="20"/>
        </w:rPr>
      </w:pPr>
    </w:p>
    <w:p w14:paraId="4D62732D" w14:textId="77777777" w:rsidR="008F3759" w:rsidRDefault="00B65F17">
      <w:pPr>
        <w:jc w:val="center"/>
        <w:rPr>
          <w:sz w:val="20"/>
          <w:szCs w:val="20"/>
        </w:rPr>
      </w:pPr>
      <w:r>
        <w:rPr>
          <w:sz w:val="20"/>
          <w:szCs w:val="20"/>
        </w:rPr>
        <w:t xml:space="preserve">In addition to scheduled festival sets this weekend at </w:t>
      </w:r>
      <w:r>
        <w:rPr>
          <w:b/>
          <w:sz w:val="20"/>
          <w:szCs w:val="20"/>
        </w:rPr>
        <w:t xml:space="preserve">Osheaga </w:t>
      </w:r>
      <w:r>
        <w:rPr>
          <w:sz w:val="20"/>
          <w:szCs w:val="20"/>
        </w:rPr>
        <w:t xml:space="preserve">and </w:t>
      </w:r>
      <w:r>
        <w:rPr>
          <w:b/>
          <w:sz w:val="20"/>
          <w:szCs w:val="20"/>
        </w:rPr>
        <w:t>Lollapalooza</w:t>
      </w:r>
      <w:r>
        <w:rPr>
          <w:sz w:val="20"/>
          <w:szCs w:val="20"/>
        </w:rPr>
        <w:t xml:space="preserve">, Mimi is slated to play </w:t>
      </w:r>
      <w:r>
        <w:rPr>
          <w:b/>
          <w:sz w:val="20"/>
          <w:szCs w:val="20"/>
        </w:rPr>
        <w:t>Outside Lands</w:t>
      </w:r>
      <w:r>
        <w:rPr>
          <w:sz w:val="20"/>
          <w:szCs w:val="20"/>
        </w:rPr>
        <w:t xml:space="preserve"> in </w:t>
      </w:r>
      <w:r>
        <w:rPr>
          <w:b/>
          <w:sz w:val="20"/>
          <w:szCs w:val="20"/>
        </w:rPr>
        <w:t>San Francisco</w:t>
      </w:r>
      <w:r>
        <w:rPr>
          <w:sz w:val="20"/>
          <w:szCs w:val="20"/>
        </w:rPr>
        <w:t xml:space="preserve"> </w:t>
      </w:r>
      <w:r>
        <w:rPr>
          <w:b/>
          <w:sz w:val="20"/>
          <w:szCs w:val="20"/>
        </w:rPr>
        <w:t>on Saturday, August 10</w:t>
      </w:r>
      <w:r>
        <w:rPr>
          <w:sz w:val="20"/>
          <w:szCs w:val="20"/>
        </w:rPr>
        <w:t xml:space="preserve">; a testament to her steadily growing profile and stardom. Next month, Mimi will join </w:t>
      </w:r>
      <w:r>
        <w:rPr>
          <w:b/>
          <w:sz w:val="20"/>
          <w:szCs w:val="20"/>
        </w:rPr>
        <w:t>The Jonas Brothers</w:t>
      </w:r>
      <w:r>
        <w:rPr>
          <w:sz w:val="20"/>
          <w:szCs w:val="20"/>
        </w:rPr>
        <w:t xml:space="preserve"> on the UK &amp; European legs of their </w:t>
      </w:r>
      <w:r>
        <w:rPr>
          <w:b/>
          <w:i/>
          <w:sz w:val="20"/>
          <w:szCs w:val="20"/>
        </w:rPr>
        <w:t>FIVE ALBUMS: ONE NIGHT</w:t>
      </w:r>
      <w:r>
        <w:rPr>
          <w:sz w:val="20"/>
          <w:szCs w:val="20"/>
        </w:rPr>
        <w:t xml:space="preserve"> Tour, kicking off </w:t>
      </w:r>
      <w:r>
        <w:rPr>
          <w:b/>
          <w:sz w:val="20"/>
          <w:szCs w:val="20"/>
        </w:rPr>
        <w:t>September 9</w:t>
      </w:r>
      <w:r>
        <w:rPr>
          <w:sz w:val="20"/>
          <w:szCs w:val="20"/>
        </w:rPr>
        <w:t xml:space="preserve"> in Belfast. She also recently concluded a massive North American tour with </w:t>
      </w:r>
      <w:r>
        <w:rPr>
          <w:b/>
          <w:sz w:val="20"/>
          <w:szCs w:val="20"/>
        </w:rPr>
        <w:t>Benson Boone</w:t>
      </w:r>
      <w:r>
        <w:rPr>
          <w:sz w:val="20"/>
          <w:szCs w:val="20"/>
        </w:rPr>
        <w:t xml:space="preserve">, her most expansive trek of live shows to date. For a full list of tour dates and to purchase tickets, please visit </w:t>
      </w:r>
      <w:hyperlink r:id="rId11">
        <w:r>
          <w:rPr>
            <w:color w:val="0000FF"/>
            <w:sz w:val="20"/>
            <w:szCs w:val="20"/>
            <w:u w:val="single"/>
          </w:rPr>
          <w:t>www.mimiwebb.com</w:t>
        </w:r>
      </w:hyperlink>
      <w:r>
        <w:rPr>
          <w:sz w:val="20"/>
          <w:szCs w:val="20"/>
        </w:rPr>
        <w:t xml:space="preserve">. </w:t>
      </w:r>
    </w:p>
    <w:p w14:paraId="54E954C5" w14:textId="77777777" w:rsidR="008F3759" w:rsidRDefault="008F3759">
      <w:pPr>
        <w:jc w:val="center"/>
        <w:rPr>
          <w:sz w:val="20"/>
          <w:szCs w:val="20"/>
        </w:rPr>
      </w:pPr>
    </w:p>
    <w:p w14:paraId="1665F817" w14:textId="77777777" w:rsidR="008F3759" w:rsidRDefault="00B65F17">
      <w:pPr>
        <w:jc w:val="center"/>
        <w:rPr>
          <w:sz w:val="20"/>
          <w:szCs w:val="20"/>
        </w:rPr>
      </w:pPr>
      <w:r>
        <w:rPr>
          <w:b/>
          <w:sz w:val="20"/>
          <w:szCs w:val="20"/>
        </w:rPr>
        <w:t>“Erase You”</w:t>
      </w:r>
      <w:r>
        <w:rPr>
          <w:sz w:val="20"/>
          <w:szCs w:val="20"/>
        </w:rPr>
        <w:t xml:space="preserve"> serves as the follow-up to “</w:t>
      </w:r>
      <w:r>
        <w:rPr>
          <w:b/>
          <w:sz w:val="20"/>
          <w:szCs w:val="20"/>
        </w:rPr>
        <w:t>Mistake</w:t>
      </w:r>
      <w:r>
        <w:rPr>
          <w:sz w:val="20"/>
          <w:szCs w:val="20"/>
        </w:rPr>
        <w:t xml:space="preserve">,” out earlier this summer to vast critical and fan praise. </w:t>
      </w:r>
      <w:r>
        <w:rPr>
          <w:b/>
          <w:i/>
          <w:sz w:val="20"/>
          <w:szCs w:val="20"/>
        </w:rPr>
        <w:t xml:space="preserve">Listen to “Mistake” </w:t>
      </w:r>
      <w:hyperlink r:id="rId12">
        <w:r>
          <w:rPr>
            <w:b/>
            <w:i/>
            <w:color w:val="1155CC"/>
            <w:sz w:val="20"/>
            <w:szCs w:val="20"/>
            <w:u w:val="single"/>
          </w:rPr>
          <w:t>HERE</w:t>
        </w:r>
      </w:hyperlink>
      <w:r>
        <w:rPr>
          <w:b/>
          <w:i/>
          <w:sz w:val="20"/>
          <w:szCs w:val="20"/>
        </w:rPr>
        <w:t xml:space="preserve">. Watch the official video </w:t>
      </w:r>
      <w:hyperlink r:id="rId13">
        <w:r>
          <w:rPr>
            <w:b/>
            <w:i/>
            <w:color w:val="1155CC"/>
            <w:sz w:val="20"/>
            <w:szCs w:val="20"/>
            <w:u w:val="single"/>
          </w:rPr>
          <w:t>HERE</w:t>
        </w:r>
      </w:hyperlink>
      <w:r>
        <w:rPr>
          <w:b/>
          <w:i/>
          <w:sz w:val="20"/>
          <w:szCs w:val="20"/>
        </w:rPr>
        <w:t>.</w:t>
      </w:r>
    </w:p>
    <w:p w14:paraId="60EB3AC2" w14:textId="77777777" w:rsidR="008F3759" w:rsidRDefault="008F3759">
      <w:pPr>
        <w:rPr>
          <w:sz w:val="20"/>
          <w:szCs w:val="20"/>
        </w:rPr>
      </w:pPr>
    </w:p>
    <w:p w14:paraId="3B3A0B5B" w14:textId="77777777" w:rsidR="008F3759" w:rsidRDefault="00B65F17">
      <w:pPr>
        <w:jc w:val="center"/>
        <w:rPr>
          <w:b/>
          <w:i/>
          <w:sz w:val="20"/>
          <w:szCs w:val="20"/>
        </w:rPr>
      </w:pPr>
      <w:r>
        <w:rPr>
          <w:b/>
          <w:i/>
          <w:sz w:val="20"/>
          <w:szCs w:val="20"/>
        </w:rPr>
        <w:t xml:space="preserve">“Erase You”, the new single from Mimi Webb is </w:t>
      </w:r>
      <w:hyperlink r:id="rId14">
        <w:r>
          <w:rPr>
            <w:b/>
            <w:i/>
            <w:color w:val="1155CC"/>
            <w:sz w:val="20"/>
            <w:szCs w:val="20"/>
            <w:u w:val="single"/>
          </w:rPr>
          <w:t>available everywhere</w:t>
        </w:r>
      </w:hyperlink>
      <w:r>
        <w:rPr>
          <w:b/>
          <w:i/>
          <w:color w:val="1155CC"/>
          <w:sz w:val="20"/>
          <w:szCs w:val="20"/>
          <w:u w:val="single"/>
        </w:rPr>
        <w:t xml:space="preserve"> </w:t>
      </w:r>
      <w:r>
        <w:rPr>
          <w:b/>
          <w:i/>
          <w:sz w:val="20"/>
          <w:szCs w:val="20"/>
        </w:rPr>
        <w:t>today.</w:t>
      </w:r>
    </w:p>
    <w:p w14:paraId="3CD26498" w14:textId="77777777" w:rsidR="008F3759" w:rsidRDefault="008F3759">
      <w:pPr>
        <w:rPr>
          <w:sz w:val="20"/>
          <w:szCs w:val="20"/>
        </w:rPr>
      </w:pPr>
    </w:p>
    <w:p w14:paraId="6E6A0072" w14:textId="77777777" w:rsidR="008F3759" w:rsidRDefault="00B65F17">
      <w:pPr>
        <w:jc w:val="center"/>
        <w:rPr>
          <w:b/>
          <w:sz w:val="20"/>
          <w:szCs w:val="20"/>
          <w:u w:val="single"/>
        </w:rPr>
      </w:pPr>
      <w:r>
        <w:rPr>
          <w:b/>
          <w:sz w:val="20"/>
          <w:szCs w:val="20"/>
          <w:u w:val="single"/>
        </w:rPr>
        <w:t>NORTH AMERICAN FESTIVAL APPEARANCES</w:t>
      </w:r>
    </w:p>
    <w:p w14:paraId="739FFE76" w14:textId="77777777" w:rsidR="008F3759" w:rsidRDefault="00B65F17">
      <w:pPr>
        <w:jc w:val="center"/>
        <w:rPr>
          <w:sz w:val="20"/>
          <w:szCs w:val="20"/>
        </w:rPr>
      </w:pPr>
      <w:r>
        <w:rPr>
          <w:sz w:val="20"/>
          <w:szCs w:val="20"/>
        </w:rPr>
        <w:t>08/02 – Osheaga Festival – Montreal, QC</w:t>
      </w:r>
    </w:p>
    <w:p w14:paraId="5BF1E808" w14:textId="77777777" w:rsidR="008F3759" w:rsidRDefault="00B65F17">
      <w:pPr>
        <w:jc w:val="center"/>
        <w:rPr>
          <w:sz w:val="20"/>
          <w:szCs w:val="20"/>
        </w:rPr>
      </w:pPr>
      <w:r>
        <w:rPr>
          <w:sz w:val="20"/>
          <w:szCs w:val="20"/>
        </w:rPr>
        <w:t>08/04 – Lollapalooza – Chicago, IL</w:t>
      </w:r>
    </w:p>
    <w:p w14:paraId="6A5F5BC9" w14:textId="77777777" w:rsidR="008F3759" w:rsidRDefault="00B65F17">
      <w:pPr>
        <w:jc w:val="center"/>
        <w:rPr>
          <w:sz w:val="20"/>
          <w:szCs w:val="20"/>
        </w:rPr>
      </w:pPr>
      <w:r>
        <w:rPr>
          <w:sz w:val="20"/>
          <w:szCs w:val="20"/>
        </w:rPr>
        <w:t>08/10 – Outside Lands – San Francisco, CA</w:t>
      </w:r>
    </w:p>
    <w:p w14:paraId="675128E6" w14:textId="77777777" w:rsidR="008F3759" w:rsidRDefault="008F3759">
      <w:pPr>
        <w:jc w:val="center"/>
      </w:pPr>
    </w:p>
    <w:p w14:paraId="2F9AFB90" w14:textId="77777777" w:rsidR="008F3759" w:rsidRDefault="00B65F17">
      <w:pPr>
        <w:jc w:val="center"/>
        <w:rPr>
          <w:b/>
          <w:sz w:val="20"/>
          <w:szCs w:val="20"/>
        </w:rPr>
      </w:pPr>
      <w:r>
        <w:rPr>
          <w:b/>
          <w:noProof/>
          <w:sz w:val="20"/>
          <w:szCs w:val="20"/>
        </w:rPr>
        <w:drawing>
          <wp:inline distT="114300" distB="114300" distL="114300" distR="114300" wp14:anchorId="10B32F77" wp14:editId="698E95EE">
            <wp:extent cx="2528888" cy="3700463"/>
            <wp:effectExtent l="0" t="0" r="5080" b="0"/>
            <wp:docPr id="2023245484"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5"/>
                    <a:srcRect/>
                    <a:stretch>
                      <a:fillRect/>
                    </a:stretch>
                  </pic:blipFill>
                  <pic:spPr>
                    <a:xfrm>
                      <a:off x="0" y="0"/>
                      <a:ext cx="2541507" cy="3718927"/>
                    </a:xfrm>
                    <a:prstGeom prst="rect">
                      <a:avLst/>
                    </a:prstGeom>
                    <a:ln/>
                  </pic:spPr>
                </pic:pic>
              </a:graphicData>
            </a:graphic>
          </wp:inline>
        </w:drawing>
      </w:r>
    </w:p>
    <w:p w14:paraId="21B06C52" w14:textId="1E1ACDC3" w:rsidR="008F3759" w:rsidRPr="00060903" w:rsidRDefault="00B65F17" w:rsidP="00060903">
      <w:pPr>
        <w:jc w:val="center"/>
        <w:rPr>
          <w:i/>
          <w:sz w:val="18"/>
          <w:szCs w:val="18"/>
        </w:rPr>
      </w:pPr>
      <w:r>
        <w:rPr>
          <w:i/>
          <w:sz w:val="18"/>
          <w:szCs w:val="18"/>
        </w:rPr>
        <w:t xml:space="preserve">Credit: </w:t>
      </w:r>
      <w:r>
        <w:rPr>
          <w:i/>
          <w:color w:val="222222"/>
          <w:sz w:val="18"/>
          <w:szCs w:val="18"/>
          <w:highlight w:val="white"/>
        </w:rPr>
        <w:t>Colin Solal Cardo</w:t>
      </w:r>
    </w:p>
    <w:p w14:paraId="08383F0A" w14:textId="77777777" w:rsidR="008F3759" w:rsidRDefault="00B65F17">
      <w:pPr>
        <w:jc w:val="center"/>
        <w:rPr>
          <w:b/>
          <w:sz w:val="20"/>
          <w:szCs w:val="20"/>
          <w:u w:val="single"/>
        </w:rPr>
      </w:pPr>
      <w:r>
        <w:rPr>
          <w:b/>
          <w:sz w:val="20"/>
          <w:szCs w:val="20"/>
          <w:u w:val="single"/>
        </w:rPr>
        <w:t>CONNECT WITH MIMI:</w:t>
      </w:r>
    </w:p>
    <w:p w14:paraId="70D70D6A" w14:textId="77777777" w:rsidR="008F3759" w:rsidRDefault="00000000">
      <w:pPr>
        <w:jc w:val="center"/>
        <w:rPr>
          <w:b/>
          <w:color w:val="0000FF"/>
          <w:sz w:val="20"/>
          <w:szCs w:val="20"/>
          <w:u w:val="single"/>
        </w:rPr>
      </w:pPr>
      <w:hyperlink r:id="rId16">
        <w:r w:rsidR="00B65F17">
          <w:rPr>
            <w:b/>
            <w:color w:val="0000FF"/>
            <w:sz w:val="20"/>
            <w:szCs w:val="20"/>
            <w:u w:val="single"/>
          </w:rPr>
          <w:t>TIKTOK</w:t>
        </w:r>
      </w:hyperlink>
      <w:r w:rsidR="00B65F17">
        <w:rPr>
          <w:b/>
          <w:sz w:val="20"/>
          <w:szCs w:val="20"/>
        </w:rPr>
        <w:t xml:space="preserve"> // </w:t>
      </w:r>
      <w:hyperlink r:id="rId17">
        <w:r w:rsidR="00B65F17">
          <w:rPr>
            <w:b/>
            <w:color w:val="0000FF"/>
            <w:sz w:val="20"/>
            <w:szCs w:val="20"/>
            <w:u w:val="single"/>
          </w:rPr>
          <w:t>INSTAGRAM</w:t>
        </w:r>
      </w:hyperlink>
      <w:r w:rsidR="00B65F17">
        <w:rPr>
          <w:b/>
          <w:sz w:val="20"/>
          <w:szCs w:val="20"/>
        </w:rPr>
        <w:t xml:space="preserve"> // </w:t>
      </w:r>
      <w:hyperlink r:id="rId18">
        <w:r w:rsidR="00B65F17">
          <w:rPr>
            <w:b/>
            <w:color w:val="0000FF"/>
            <w:sz w:val="20"/>
            <w:szCs w:val="20"/>
            <w:u w:val="single"/>
          </w:rPr>
          <w:t>YOUTUBE</w:t>
        </w:r>
      </w:hyperlink>
    </w:p>
    <w:p w14:paraId="052A90D9" w14:textId="77777777" w:rsidR="008F3759" w:rsidRDefault="008F3759">
      <w:pPr>
        <w:tabs>
          <w:tab w:val="left" w:pos="3823"/>
        </w:tabs>
        <w:jc w:val="center"/>
        <w:rPr>
          <w:sz w:val="20"/>
          <w:szCs w:val="20"/>
        </w:rPr>
      </w:pPr>
    </w:p>
    <w:p w14:paraId="4D03998A" w14:textId="77777777" w:rsidR="008F3759" w:rsidRDefault="00B65F17">
      <w:pPr>
        <w:tabs>
          <w:tab w:val="left" w:pos="3823"/>
        </w:tabs>
        <w:jc w:val="center"/>
        <w:rPr>
          <w:b/>
          <w:sz w:val="20"/>
          <w:szCs w:val="20"/>
          <w:u w:val="single"/>
        </w:rPr>
      </w:pPr>
      <w:r>
        <w:rPr>
          <w:b/>
          <w:sz w:val="20"/>
          <w:szCs w:val="20"/>
          <w:u w:val="single"/>
        </w:rPr>
        <w:t>MORE ABOUT MIMI WEBB</w:t>
      </w:r>
    </w:p>
    <w:p w14:paraId="1E2632A1" w14:textId="77777777" w:rsidR="008F3759" w:rsidRDefault="00B65F17">
      <w:pPr>
        <w:shd w:val="clear" w:color="auto" w:fill="FFFFFF"/>
        <w:spacing w:after="120"/>
        <w:jc w:val="center"/>
        <w:rPr>
          <w:sz w:val="20"/>
          <w:szCs w:val="20"/>
        </w:rPr>
      </w:pPr>
      <w:r>
        <w:rPr>
          <w:sz w:val="20"/>
          <w:szCs w:val="20"/>
        </w:rPr>
        <w:t xml:space="preserve">Mimi Webb signed to Epic Records in 2021 following an extraordinary come-up in her native UK that included over a quarter-billion streams and the admiration of global tastemakers, from </w:t>
      </w:r>
      <w:r>
        <w:rPr>
          <w:i/>
          <w:sz w:val="20"/>
          <w:szCs w:val="20"/>
        </w:rPr>
        <w:t>Wonderland</w:t>
      </w:r>
      <w:r>
        <w:rPr>
          <w:sz w:val="20"/>
          <w:szCs w:val="20"/>
        </w:rPr>
        <w:t xml:space="preserve"> to </w:t>
      </w:r>
      <w:r>
        <w:rPr>
          <w:i/>
          <w:sz w:val="20"/>
          <w:szCs w:val="20"/>
        </w:rPr>
        <w:t>teen VOGUE</w:t>
      </w:r>
      <w:r>
        <w:rPr>
          <w:sz w:val="20"/>
          <w:szCs w:val="20"/>
        </w:rPr>
        <w:t xml:space="preserve">. Her debut EP with Epic, </w:t>
      </w:r>
      <w:r>
        <w:rPr>
          <w:i/>
          <w:sz w:val="20"/>
          <w:szCs w:val="20"/>
        </w:rPr>
        <w:t>Seven Shades of Heartbreak</w:t>
      </w:r>
      <w:r>
        <w:rPr>
          <w:sz w:val="20"/>
          <w:szCs w:val="20"/>
        </w:rPr>
        <w:t xml:space="preserve">, introduced her to a mainstream global audience, and gave fans a taste of her stardom, particularly with records like “Good Without” and “Dumb Love,” which earned Webb concurrent Top 15 placements on the UK Singles Chart, a feat that hadn’t been accomplished since Dua Lipa in 2017. Webb went on to play a sold-out trek of Australia before diving into the campaign for her debut full-length studio album, </w:t>
      </w:r>
      <w:r>
        <w:rPr>
          <w:i/>
          <w:sz w:val="20"/>
          <w:szCs w:val="20"/>
        </w:rPr>
        <w:t>Amelia</w:t>
      </w:r>
      <w:r>
        <w:rPr>
          <w:sz w:val="20"/>
          <w:szCs w:val="20"/>
        </w:rPr>
        <w:t>, released in April 2023. The album earned Webb a #4 peak on the UK Albums Chart, a career best, and sports the single “House On Fire,” which has become a smash hit, amassing over 115M Spotify streams and over 10M music video views on YouTube. The album also boasts the successful singles “Red Flags” and “Ghost Of You,” which Webb will perform as she supports Benson Boone on his sold-out international headlining tour, The Fireworks and Rollerblades Tour. She will also grace stages at this year’s Governors Ball in New York City (Jun. 7), the Osheaga Festival in Montreal, Canada (Aug. 2) and Chicago’s Lollapalooza (Aug. 4).</w:t>
      </w:r>
    </w:p>
    <w:p w14:paraId="024D46A0" w14:textId="35577ABE" w:rsidR="008F3759" w:rsidRDefault="00B65F17" w:rsidP="00B65F17">
      <w:pPr>
        <w:spacing w:after="120"/>
        <w:jc w:val="center"/>
        <w:rPr>
          <w:sz w:val="20"/>
          <w:szCs w:val="20"/>
        </w:rPr>
      </w:pPr>
      <w:r>
        <w:rPr>
          <w:sz w:val="20"/>
          <w:szCs w:val="20"/>
        </w:rPr>
        <w:t>“[</w:t>
      </w:r>
      <w:r>
        <w:rPr>
          <w:i/>
          <w:sz w:val="20"/>
          <w:szCs w:val="20"/>
        </w:rPr>
        <w:t>Amelia</w:t>
      </w:r>
      <w:r>
        <w:rPr>
          <w:sz w:val="20"/>
          <w:szCs w:val="20"/>
        </w:rPr>
        <w:t xml:space="preserve">] </w:t>
      </w:r>
      <w:r>
        <w:rPr>
          <w:color w:val="0F1419"/>
          <w:sz w:val="20"/>
          <w:szCs w:val="20"/>
        </w:rPr>
        <w:t xml:space="preserve">gave me the opportunity to introduce Amelia [the person] to the world,” Webb says of her latest work. Despite her recent success, Webb plans on keeping her foot to the gas pedal while she tours with Boone, and will release a brand new single, “Mistake,” from the road. </w:t>
      </w:r>
      <w:r>
        <w:rPr>
          <w:sz w:val="20"/>
          <w:szCs w:val="20"/>
        </w:rPr>
        <w:t>“When you listen to me, I hope you feel what I’m singing about,” Webb says. “Since I was a kid, I’ve wanted to get my story across and share what I feel and who I am. In my music, you’re going to get me.”</w:t>
      </w:r>
    </w:p>
    <w:p w14:paraId="0D46CB9A" w14:textId="77777777" w:rsidR="00060903" w:rsidRDefault="00060903" w:rsidP="00B65F17">
      <w:pPr>
        <w:spacing w:after="120"/>
        <w:jc w:val="center"/>
        <w:rPr>
          <w:sz w:val="20"/>
          <w:szCs w:val="20"/>
        </w:rPr>
      </w:pPr>
    </w:p>
    <w:p w14:paraId="638F2054" w14:textId="77777777" w:rsidR="00060903" w:rsidRPr="00B65F17" w:rsidRDefault="00060903" w:rsidP="00060903">
      <w:pPr>
        <w:spacing w:after="120"/>
        <w:rPr>
          <w:sz w:val="20"/>
          <w:szCs w:val="20"/>
        </w:rPr>
      </w:pPr>
    </w:p>
    <w:p w14:paraId="6060E9A9" w14:textId="77777777" w:rsidR="00060903" w:rsidRPr="00060903" w:rsidRDefault="00060903" w:rsidP="00060903">
      <w:pPr>
        <w:jc w:val="center"/>
        <w:rPr>
          <w:lang w:val="en-CA"/>
        </w:rPr>
      </w:pPr>
      <w:r w:rsidRPr="00060903">
        <w:rPr>
          <w:b/>
          <w:bCs/>
          <w:lang w:val="en-CA"/>
        </w:rPr>
        <w:t>For more information and press enquiries please contact</w:t>
      </w:r>
    </w:p>
    <w:p w14:paraId="00F0E113" w14:textId="77777777" w:rsidR="00060903" w:rsidRPr="00060903" w:rsidRDefault="00060903" w:rsidP="00060903">
      <w:pPr>
        <w:jc w:val="center"/>
        <w:rPr>
          <w:lang w:val="en-CA"/>
        </w:rPr>
      </w:pPr>
    </w:p>
    <w:p w14:paraId="33F73FDD" w14:textId="77777777" w:rsidR="00060903" w:rsidRPr="00060903" w:rsidRDefault="00060903" w:rsidP="00060903">
      <w:pPr>
        <w:jc w:val="center"/>
        <w:rPr>
          <w:lang w:val="en-CA"/>
        </w:rPr>
      </w:pPr>
      <w:r w:rsidRPr="00060903">
        <w:rPr>
          <w:b/>
          <w:bCs/>
          <w:lang w:val="en-CA"/>
        </w:rPr>
        <w:t>Jenny Entwistle</w:t>
      </w:r>
    </w:p>
    <w:p w14:paraId="2F59D056" w14:textId="77777777" w:rsidR="00060903" w:rsidRPr="00060903" w:rsidRDefault="00060903" w:rsidP="00060903">
      <w:pPr>
        <w:jc w:val="center"/>
        <w:rPr>
          <w:lang w:val="en-CA"/>
        </w:rPr>
      </w:pPr>
      <w:hyperlink r:id="rId19" w:history="1">
        <w:r w:rsidRPr="00060903">
          <w:rPr>
            <w:rStyle w:val="Hyperlink"/>
            <w:b/>
            <w:bCs/>
            <w:lang w:val="en-CA"/>
          </w:rPr>
          <w:t>Jenny@chuffmedia.com</w:t>
        </w:r>
      </w:hyperlink>
    </w:p>
    <w:p w14:paraId="00E01935" w14:textId="055486D0" w:rsidR="008F3759" w:rsidRDefault="008F3759">
      <w:pPr>
        <w:jc w:val="center"/>
      </w:pPr>
    </w:p>
    <w:sectPr w:rsidR="008F3759">
      <w:footerReference w:type="default" r:id="rId20"/>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26293DD" w14:textId="77777777" w:rsidR="0077157B" w:rsidRDefault="0077157B" w:rsidP="00060903">
      <w:pPr>
        <w:spacing w:line="240" w:lineRule="auto"/>
      </w:pPr>
      <w:r>
        <w:separator/>
      </w:r>
    </w:p>
  </w:endnote>
  <w:endnote w:type="continuationSeparator" w:id="0">
    <w:p w14:paraId="2B7C3A1B" w14:textId="77777777" w:rsidR="0077157B" w:rsidRDefault="0077157B" w:rsidP="0006090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C29F99" w14:textId="0C38DE41" w:rsidR="00060903" w:rsidRDefault="00060903">
    <w:pPr>
      <w:pStyle w:val="Footer"/>
    </w:pPr>
    <w:r>
      <w:rPr>
        <w:noProof/>
        <w:bdr w:val="none" w:sz="0" w:space="0" w:color="auto" w:frame="1"/>
      </w:rPr>
      <w:drawing>
        <wp:anchor distT="0" distB="0" distL="114300" distR="114300" simplePos="0" relativeHeight="251658240" behindDoc="0" locked="0" layoutInCell="1" allowOverlap="1" wp14:anchorId="5C071BFA" wp14:editId="47A7C029">
          <wp:simplePos x="0" y="0"/>
          <wp:positionH relativeFrom="page">
            <wp:align>left</wp:align>
          </wp:positionH>
          <wp:positionV relativeFrom="paragraph">
            <wp:posOffset>-287020</wp:posOffset>
          </wp:positionV>
          <wp:extent cx="5829300" cy="714375"/>
          <wp:effectExtent l="0" t="0" r="0" b="9525"/>
          <wp:wrapNone/>
          <wp:docPr id="11903946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29300" cy="714375"/>
                  </a:xfrm>
                  <a:prstGeom prst="rect">
                    <a:avLst/>
                  </a:prstGeom>
                  <a:noFill/>
                  <a:ln>
                    <a:noFill/>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8A8B39B" w14:textId="77777777" w:rsidR="0077157B" w:rsidRDefault="0077157B" w:rsidP="00060903">
      <w:pPr>
        <w:spacing w:line="240" w:lineRule="auto"/>
      </w:pPr>
      <w:r>
        <w:separator/>
      </w:r>
    </w:p>
  </w:footnote>
  <w:footnote w:type="continuationSeparator" w:id="0">
    <w:p w14:paraId="798D3DC8" w14:textId="77777777" w:rsidR="0077157B" w:rsidRDefault="0077157B" w:rsidP="00060903">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F3759"/>
    <w:rsid w:val="00060903"/>
    <w:rsid w:val="0077157B"/>
    <w:rsid w:val="008F3759"/>
    <w:rsid w:val="00B65F17"/>
    <w:rsid w:val="00C724D7"/>
    <w:rsid w:val="00EF664D"/>
    <w:rsid w:val="57CB13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EEA1C7"/>
  <w15:docId w15:val="{1EF52050-43B2-D94D-80E8-4CEF7EEC71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character" w:styleId="Hyperlink">
    <w:name w:val="Hyperlink"/>
    <w:basedOn w:val="DefaultParagraphFont"/>
    <w:uiPriority w:val="99"/>
    <w:unhideWhenUsed/>
    <w:rsid w:val="00A53636"/>
    <w:rPr>
      <w:color w:val="0000FF"/>
      <w:u w:val="single"/>
    </w:rPr>
  </w:style>
  <w:style w:type="character" w:customStyle="1" w:styleId="apple-converted-space">
    <w:name w:val="apple-converted-space"/>
    <w:basedOn w:val="DefaultParagraphFont"/>
    <w:rsid w:val="00A07162"/>
  </w:style>
  <w:style w:type="character" w:styleId="UnresolvedMention">
    <w:name w:val="Unresolved Mention"/>
    <w:basedOn w:val="DefaultParagraphFont"/>
    <w:uiPriority w:val="99"/>
    <w:semiHidden/>
    <w:unhideWhenUsed/>
    <w:rsid w:val="006718A7"/>
    <w:rPr>
      <w:color w:val="605E5C"/>
      <w:shd w:val="clear" w:color="auto" w:fill="E1DFDD"/>
    </w:rPr>
  </w:style>
  <w:style w:type="character" w:styleId="Strong">
    <w:name w:val="Strong"/>
    <w:basedOn w:val="DefaultParagraphFont"/>
    <w:uiPriority w:val="22"/>
    <w:qFormat/>
    <w:rsid w:val="00982420"/>
    <w:rPr>
      <w:b/>
      <w:bCs/>
    </w:rPr>
  </w:style>
  <w:style w:type="character" w:styleId="FollowedHyperlink">
    <w:name w:val="FollowedHyperlink"/>
    <w:basedOn w:val="DefaultParagraphFont"/>
    <w:uiPriority w:val="99"/>
    <w:semiHidden/>
    <w:unhideWhenUsed/>
    <w:rsid w:val="00982420"/>
    <w:rPr>
      <w:color w:val="800080" w:themeColor="followedHyperlink"/>
      <w:u w:val="single"/>
    </w:rPr>
  </w:style>
  <w:style w:type="paragraph" w:styleId="Header">
    <w:name w:val="header"/>
    <w:basedOn w:val="Normal"/>
    <w:link w:val="HeaderChar"/>
    <w:uiPriority w:val="99"/>
    <w:unhideWhenUsed/>
    <w:rsid w:val="00060903"/>
    <w:pPr>
      <w:tabs>
        <w:tab w:val="center" w:pos="4680"/>
        <w:tab w:val="right" w:pos="9360"/>
      </w:tabs>
      <w:spacing w:line="240" w:lineRule="auto"/>
    </w:pPr>
  </w:style>
  <w:style w:type="character" w:customStyle="1" w:styleId="HeaderChar">
    <w:name w:val="Header Char"/>
    <w:basedOn w:val="DefaultParagraphFont"/>
    <w:link w:val="Header"/>
    <w:uiPriority w:val="99"/>
    <w:rsid w:val="00060903"/>
  </w:style>
  <w:style w:type="paragraph" w:styleId="Footer">
    <w:name w:val="footer"/>
    <w:basedOn w:val="Normal"/>
    <w:link w:val="FooterChar"/>
    <w:uiPriority w:val="99"/>
    <w:unhideWhenUsed/>
    <w:rsid w:val="00060903"/>
    <w:pPr>
      <w:tabs>
        <w:tab w:val="center" w:pos="4680"/>
        <w:tab w:val="right" w:pos="9360"/>
      </w:tabs>
      <w:spacing w:line="240" w:lineRule="auto"/>
    </w:pPr>
  </w:style>
  <w:style w:type="character" w:customStyle="1" w:styleId="FooterChar">
    <w:name w:val="Footer Char"/>
    <w:basedOn w:val="DefaultParagraphFont"/>
    <w:link w:val="Footer"/>
    <w:uiPriority w:val="99"/>
    <w:rsid w:val="0006090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7508592">
      <w:bodyDiv w:val="1"/>
      <w:marLeft w:val="0"/>
      <w:marRight w:val="0"/>
      <w:marTop w:val="0"/>
      <w:marBottom w:val="0"/>
      <w:divBdr>
        <w:top w:val="none" w:sz="0" w:space="0" w:color="auto"/>
        <w:left w:val="none" w:sz="0" w:space="0" w:color="auto"/>
        <w:bottom w:val="none" w:sz="0" w:space="0" w:color="auto"/>
        <w:right w:val="none" w:sz="0" w:space="0" w:color="auto"/>
      </w:divBdr>
    </w:div>
    <w:div w:id="104464572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yperlink" Target="https://youtu.be/BaGOJi0xdj0?si=6Nobqa5oYQ47n4em" TargetMode="External"/><Relationship Id="rId18" Type="http://schemas.openxmlformats.org/officeDocument/2006/relationships/hyperlink" Target="https://www.youtube.com/@MimiWebb"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hyperlink" Target="https://mimiwebb.lnk.to/mistake" TargetMode="External"/><Relationship Id="rId17" Type="http://schemas.openxmlformats.org/officeDocument/2006/relationships/hyperlink" Target="https://www.instagram.com/mimiiiwebb/?hl=en" TargetMode="External"/><Relationship Id="rId2" Type="http://schemas.openxmlformats.org/officeDocument/2006/relationships/styles" Target="styles.xml"/><Relationship Id="rId16" Type="http://schemas.openxmlformats.org/officeDocument/2006/relationships/hyperlink" Target="https://www.tiktok.com/@mimiwebb_?lang=en"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www.mimiwebb.com/" TargetMode="External"/><Relationship Id="rId5" Type="http://schemas.openxmlformats.org/officeDocument/2006/relationships/footnotes" Target="footnotes.xml"/><Relationship Id="rId15" Type="http://schemas.openxmlformats.org/officeDocument/2006/relationships/image" Target="media/image3.jpg"/><Relationship Id="rId10" Type="http://schemas.openxmlformats.org/officeDocument/2006/relationships/hyperlink" Target="https://mimiwebb.lnk.to/EraseYou" TargetMode="External"/><Relationship Id="rId19" Type="http://schemas.openxmlformats.org/officeDocument/2006/relationships/hyperlink" Target="mailto:Jenny@chuffmedia.com" TargetMode="External"/><Relationship Id="rId4" Type="http://schemas.openxmlformats.org/officeDocument/2006/relationships/webSettings" Target="webSettings.xml"/><Relationship Id="rId9" Type="http://schemas.openxmlformats.org/officeDocument/2006/relationships/hyperlink" Target="https://mimiwebb.lnk.to/EraseYou" TargetMode="External"/><Relationship Id="rId14" Type="http://schemas.openxmlformats.org/officeDocument/2006/relationships/hyperlink" Target="https://mimiwebb.lnk.to/EraseYou" TargetMode="Externa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M7DTKFHqKLH0JwXD05h8SAylGdw==">CgMxLjA4AHINMTYwNzQ4ODY1NzkzMw==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671</Words>
  <Characters>3828</Characters>
  <Application>Microsoft Office Word</Application>
  <DocSecurity>0</DocSecurity>
  <Lines>31</Lines>
  <Paragraphs>8</Paragraphs>
  <ScaleCrop>false</ScaleCrop>
  <Company/>
  <LinksUpToDate>false</LinksUpToDate>
  <CharactersWithSpaces>4491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Christian Brezac</cp:lastModifiedBy>
  <cp:revision>4</cp:revision>
  <dcterms:created xsi:type="dcterms:W3CDTF">2024-08-01T14:21:00Z</dcterms:created>
  <dcterms:modified xsi:type="dcterms:W3CDTF">2024-09-02T10:45:00Z</dcterms:modified>
</cp:coreProperties>
</file>