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9256" w14:textId="7CF8B4B1" w:rsidR="00762E0B" w:rsidRDefault="00762E0B" w:rsidP="003334E9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Hlk126911924"/>
      <w:r>
        <w:rPr>
          <w:noProof/>
        </w:rPr>
        <w:drawing>
          <wp:inline distT="0" distB="0" distL="0" distR="0" wp14:anchorId="3D816881" wp14:editId="72786609">
            <wp:extent cx="1347787" cy="648727"/>
            <wp:effectExtent l="0" t="0" r="5080" b="0"/>
            <wp:docPr id="19246090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32" cy="65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B57CE" w14:textId="39BCD834" w:rsidR="0010501E" w:rsidRDefault="00762E0B" w:rsidP="00762E0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KAWALA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ANNOUNCE MINI ALBUM - ‘KAWALA COLLECTION’ </w:t>
      </w:r>
      <w:r>
        <w:rPr>
          <w:rFonts w:ascii="Arial" w:hAnsi="Arial" w:cs="Arial"/>
          <w:b/>
          <w:bCs/>
          <w:sz w:val="28"/>
          <w:szCs w:val="28"/>
        </w:rPr>
        <w:t xml:space="preserve">ALONGSIDE BIGGEST EVER UK TOUR </w:t>
      </w:r>
    </w:p>
    <w:p w14:paraId="1266EF11" w14:textId="741DE3E6" w:rsidR="00762E0B" w:rsidRDefault="00762E0B" w:rsidP="00762E0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INCLUDES HEADLINE </w:t>
      </w:r>
      <w:r w:rsidR="0010501E">
        <w:rPr>
          <w:rFonts w:ascii="Arial" w:hAnsi="Arial" w:cs="Arial"/>
          <w:b/>
          <w:bCs/>
          <w:sz w:val="28"/>
          <w:szCs w:val="28"/>
        </w:rPr>
        <w:t xml:space="preserve">LONDON </w:t>
      </w:r>
      <w:r>
        <w:rPr>
          <w:rFonts w:ascii="Arial" w:hAnsi="Arial" w:cs="Arial"/>
          <w:b/>
          <w:bCs/>
          <w:sz w:val="28"/>
          <w:szCs w:val="28"/>
        </w:rPr>
        <w:t>SHOW AT SHEPHERD’S BUSH EMPIRE</w:t>
      </w:r>
    </w:p>
    <w:p w14:paraId="753D231D" w14:textId="457901A7" w:rsidR="00762E0B" w:rsidRDefault="00762E0B" w:rsidP="00762E0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412FB8" wp14:editId="2A49F63E">
            <wp:extent cx="2333625" cy="2333625"/>
            <wp:effectExtent l="0" t="0" r="9525" b="9525"/>
            <wp:docPr id="15190539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28" cy="233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366F" w14:textId="77777777" w:rsidR="00762E0B" w:rsidRDefault="00762E0B" w:rsidP="00762E0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LISTEN TO NEW SINGLE ‘OLD ME’ </w:t>
      </w:r>
      <w:hyperlink r:id="rId9" w:history="1">
        <w:r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</w:rPr>
          <w:t>HERE</w:t>
        </w:r>
      </w:hyperlink>
    </w:p>
    <w:p w14:paraId="11B83930" w14:textId="77777777" w:rsidR="00762E0B" w:rsidRDefault="00762E0B" w:rsidP="00762E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Today, North London five-piece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KAWALA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announce their upcoming project, the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Kawala Collection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landing January 24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plus share new single ‘Old Me’ – listen </w:t>
      </w:r>
      <w:hyperlink r:id="rId10" w:history="1">
        <w:r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HERE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63769963" w14:textId="77777777" w:rsidR="00762E0B" w:rsidRDefault="00762E0B" w:rsidP="00762E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14:paraId="57E75895" w14:textId="77777777" w:rsidR="00762E0B" w:rsidRDefault="00762E0B" w:rsidP="00762E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Written with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Bombay Bicycle Club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's Ed Nash, ‘Old Me’ is a heartfelt moment that sits within KAWALA’s fluorescent catalogue, an introspective ode to their older selves and a reflection on their lives so far, with high hopes and optimism for the future laying ahead.</w:t>
      </w:r>
    </w:p>
    <w:p w14:paraId="613E425D" w14:textId="77777777" w:rsidR="00762E0B" w:rsidRDefault="00762E0B" w:rsidP="00762E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14:paraId="2C84DBC1" w14:textId="77777777" w:rsidR="00762E0B" w:rsidRDefault="00762E0B" w:rsidP="00762E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“We wrote a song for the people we’ll become. A reminder of who we were and a promise of who we’ll be.”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KAWALA</w:t>
      </w:r>
    </w:p>
    <w:p w14:paraId="7FEF3926" w14:textId="77777777" w:rsidR="00762E0B" w:rsidRDefault="00762E0B" w:rsidP="00762E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14:paraId="1770764C" w14:textId="77777777" w:rsidR="00762E0B" w:rsidRDefault="00762E0B" w:rsidP="00762E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The band also announce their brand-new mini album, the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Kawala Collection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, releasing January 24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. Consisting of 9 tracks portraying KAWALA’s diverse songwriting capabilities, from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the sun-kissed ‘</w:t>
      </w:r>
      <w:hyperlink r:id="rId11" w:history="1">
        <w:r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American Adrenaline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>’, upbeat palliative fan-favourite ‘</w:t>
      </w:r>
      <w:hyperlink r:id="rId12" w:history="1">
        <w:r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What’s Up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>’, to the vibrant offerings of ‘</w:t>
      </w:r>
      <w:hyperlink r:id="rId13" w:history="1">
        <w:r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Time Slipping Away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>’ and the soothing lyricism of ‘</w:t>
      </w:r>
      <w:hyperlink r:id="rId14" w:history="1">
        <w:r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Old Me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’, the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Kawala Collection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takes listeners on a sonic journey and showcases the band at their very best. Pre-order </w:t>
      </w:r>
      <w:r>
        <w:rPr>
          <w:rFonts w:asciiTheme="minorHAnsi" w:hAnsiTheme="minorHAnsi" w:cstheme="minorHAnsi"/>
          <w:color w:val="FF0000"/>
          <w:sz w:val="22"/>
          <w:szCs w:val="22"/>
        </w:rPr>
        <w:t>HERE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076EF17" w14:textId="77777777" w:rsidR="00762E0B" w:rsidRDefault="00762E0B" w:rsidP="00762E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4224E2" w14:textId="3F75EE76" w:rsidR="00762E0B" w:rsidRDefault="00762E0B" w:rsidP="00762E0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KAWALA have always been connected to the summer, in sound and spirit. If their debut album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Better With You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was their sunrise, then this new era of music is their midday sun; a prism through which this unified beam of light is focused to divide into a far-reaching spectrum of colour, curiosity, and above all, confidence.</w:t>
      </w:r>
      <w:r w:rsidR="003334E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2024 has already seen the band play shows extensively around the UK and Europe, including incredible sets at </w:t>
      </w:r>
      <w:proofErr w:type="spellStart"/>
      <w:r>
        <w:rPr>
          <w:rFonts w:asciiTheme="minorHAnsi" w:hAnsiTheme="minorHAnsi" w:cstheme="minorHAnsi"/>
          <w:b/>
          <w:bCs/>
          <w:color w:val="212121"/>
          <w:sz w:val="22"/>
          <w:szCs w:val="22"/>
        </w:rPr>
        <w:t>Colors</w:t>
      </w:r>
      <w:proofErr w:type="spellEnd"/>
      <w:r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color w:val="212121"/>
          <w:sz w:val="22"/>
          <w:szCs w:val="22"/>
        </w:rPr>
        <w:t>Electric Castle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color w:val="212121"/>
          <w:sz w:val="22"/>
          <w:szCs w:val="22"/>
        </w:rPr>
        <w:t>Pukkelpop</w:t>
      </w:r>
      <w:proofErr w:type="spellEnd"/>
      <w:r>
        <w:rPr>
          <w:rFonts w:asciiTheme="minorHAnsi" w:hAnsiTheme="minorHAnsi" w:cstheme="minorHAnsi"/>
          <w:color w:val="212121"/>
          <w:sz w:val="22"/>
          <w:szCs w:val="22"/>
        </w:rPr>
        <w:t xml:space="preserve"> plus a sold-out headline show at London’s </w:t>
      </w:r>
      <w:r>
        <w:rPr>
          <w:rFonts w:asciiTheme="minorHAnsi" w:hAnsiTheme="minorHAnsi" w:cstheme="minorHAnsi"/>
          <w:b/>
          <w:bCs/>
          <w:color w:val="212121"/>
          <w:sz w:val="22"/>
          <w:szCs w:val="22"/>
        </w:rPr>
        <w:t>OUTERNET</w:t>
      </w:r>
      <w:r>
        <w:rPr>
          <w:rFonts w:asciiTheme="minorHAnsi" w:hAnsiTheme="minorHAnsi" w:cstheme="minorHAnsi"/>
          <w:color w:val="212121"/>
          <w:sz w:val="22"/>
          <w:szCs w:val="22"/>
        </w:rPr>
        <w:t>. As they continue to build momentum, KAWALA prepare to embark on their biggest ever UK tour in 2025. Find dates below:</w:t>
      </w:r>
    </w:p>
    <w:p w14:paraId="598DD202" w14:textId="77777777" w:rsidR="00762E0B" w:rsidRDefault="00762E0B" w:rsidP="00762E0B">
      <w:pPr>
        <w:spacing w:after="160" w:line="231" w:lineRule="atLeast"/>
        <w:jc w:val="center"/>
        <w:rPr>
          <w:rFonts w:asciiTheme="minorHAnsi" w:hAnsiTheme="minorHAnsi" w:cstheme="minorHAnsi"/>
          <w:b/>
          <w:bCs/>
          <w:color w:val="212121"/>
        </w:rPr>
      </w:pPr>
      <w:r>
        <w:rPr>
          <w:rFonts w:asciiTheme="minorHAnsi" w:hAnsiTheme="minorHAnsi" w:cstheme="minorHAnsi"/>
          <w:b/>
          <w:bCs/>
          <w:color w:val="212121"/>
        </w:rPr>
        <w:lastRenderedPageBreak/>
        <w:t>UK Dates 2025</w:t>
      </w:r>
    </w:p>
    <w:p w14:paraId="30BE83C0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1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242424"/>
          <w:sz w:val="22"/>
          <w:szCs w:val="22"/>
        </w:rPr>
        <w:t> – Engine Rooms, Southampton</w:t>
      </w:r>
    </w:p>
    <w:p w14:paraId="17D11B3E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3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rd</w:t>
      </w:r>
      <w:r>
        <w:rPr>
          <w:rFonts w:ascii="Calibri" w:hAnsi="Calibri" w:cs="Calibri"/>
          <w:color w:val="242424"/>
          <w:sz w:val="22"/>
          <w:szCs w:val="22"/>
        </w:rPr>
        <w:t> – Phoenix, Exeter</w:t>
      </w:r>
    </w:p>
    <w:p w14:paraId="4C0EDFBB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4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> – Trinity Centre, Bristol</w:t>
      </w:r>
    </w:p>
    <w:p w14:paraId="71A9EA56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6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> – O2 Institute, Birmingham</w:t>
      </w:r>
    </w:p>
    <w:p w14:paraId="1E8FEA8B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7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> – Boiler Shop, Newcastle</w:t>
      </w:r>
    </w:p>
    <w:p w14:paraId="12258F5F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8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> – New Century Hall, Manchester</w:t>
      </w:r>
    </w:p>
    <w:p w14:paraId="45F9DDD1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9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> – SWG3, Glasgow</w:t>
      </w:r>
    </w:p>
    <w:p w14:paraId="1DBF7E82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11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> – Academy, Dublin</w:t>
      </w:r>
    </w:p>
    <w:p w14:paraId="56650410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12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> – The Wardrobe, Leeds</w:t>
      </w:r>
    </w:p>
    <w:p w14:paraId="7C59B48C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13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> – Shepherd’s Bush Empire, London</w:t>
      </w:r>
    </w:p>
    <w:p w14:paraId="18705DCA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14:paraId="29CADCD6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EU Dates 2025</w:t>
      </w:r>
    </w:p>
    <w:p w14:paraId="6686B809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20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 xml:space="preserve"> –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Bahnhof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Pauli, Hamburg</w:t>
      </w:r>
    </w:p>
    <w:p w14:paraId="594F173F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21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242424"/>
          <w:sz w:val="22"/>
          <w:szCs w:val="22"/>
        </w:rPr>
        <w:t> – Café V Lese, Prague</w:t>
      </w:r>
    </w:p>
    <w:p w14:paraId="4A3BADE5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22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nd</w:t>
      </w:r>
      <w:r>
        <w:rPr>
          <w:rFonts w:ascii="Calibri" w:hAnsi="Calibri" w:cs="Calibri"/>
          <w:color w:val="242424"/>
          <w:sz w:val="22"/>
          <w:szCs w:val="22"/>
        </w:rPr>
        <w:t> – Cassiopeia, Berlin</w:t>
      </w:r>
    </w:p>
    <w:p w14:paraId="6E8AF425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23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rd</w:t>
      </w:r>
      <w:r>
        <w:rPr>
          <w:rFonts w:ascii="Calibri" w:hAnsi="Calibri" w:cs="Calibri"/>
          <w:color w:val="242424"/>
          <w:sz w:val="22"/>
          <w:szCs w:val="22"/>
        </w:rPr>
        <w:t xml:space="preserve"> –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Artheater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, Cologne</w:t>
      </w:r>
    </w:p>
    <w:p w14:paraId="63C513FE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25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 xml:space="preserve"> –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Melkweg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OZ, Amsterdam</w:t>
      </w:r>
    </w:p>
    <w:p w14:paraId="1A9CEE7D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February 26</w:t>
      </w:r>
      <w:r>
        <w:rPr>
          <w:rFonts w:ascii="Calibri" w:hAnsi="Calibri" w:cs="Calibri"/>
          <w:color w:val="24242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42424"/>
          <w:sz w:val="22"/>
          <w:szCs w:val="22"/>
        </w:rPr>
        <w:t> – Boule Noire, Paris</w:t>
      </w:r>
    </w:p>
    <w:p w14:paraId="1175E484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14:paraId="72CC4AC8" w14:textId="1C0AC424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noProof/>
        </w:rPr>
        <w:drawing>
          <wp:inline distT="0" distB="0" distL="0" distR="0" wp14:anchorId="26B0A45A" wp14:editId="32D121CF">
            <wp:extent cx="2438400" cy="2438400"/>
            <wp:effectExtent l="0" t="0" r="0" b="0"/>
            <wp:docPr id="562105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DC8A7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14:paraId="02E77B06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Kawala Collection </w:t>
      </w: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Tracklist</w:t>
      </w:r>
      <w:proofErr w:type="spellEnd"/>
    </w:p>
    <w:p w14:paraId="05674C2E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Pre-order 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</w:p>
    <w:p w14:paraId="66E240A0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Time Slipping Away</w:t>
      </w:r>
    </w:p>
    <w:p w14:paraId="10D628A3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Good Morning</w:t>
      </w:r>
    </w:p>
    <w:p w14:paraId="02E1BCB3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What’s Up?</w:t>
      </w:r>
    </w:p>
    <w:p w14:paraId="2910DD72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Old Me</w:t>
      </w:r>
    </w:p>
    <w:p w14:paraId="070C1DA9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I Feel You</w:t>
      </w:r>
    </w:p>
    <w:p w14:paraId="76DA8C32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M.A.D</w:t>
      </w:r>
    </w:p>
    <w:p w14:paraId="39415605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Honeycomb</w:t>
      </w:r>
    </w:p>
    <w:p w14:paraId="1A8DE166" w14:textId="77777777" w:rsidR="00762E0B" w:rsidRDefault="00762E0B" w:rsidP="00762E0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American Adrenaline</w:t>
      </w:r>
    </w:p>
    <w:p w14:paraId="500CC8E4" w14:textId="77777777" w:rsidR="00762E0B" w:rsidRDefault="00762E0B" w:rsidP="00762E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738F506" w14:textId="1A467E77" w:rsidR="003334E9" w:rsidRPr="003334E9" w:rsidRDefault="00762E0B" w:rsidP="003334E9">
      <w:pPr>
        <w:spacing w:before="100" w:beforeAutospacing="1" w:after="100" w:afterAutospacing="1"/>
        <w:jc w:val="center"/>
        <w:rPr>
          <w:rStyle w:val="Hyperlink"/>
          <w:rFonts w:ascii="Arial" w:hAnsi="Arial" w:cs="Arial"/>
          <w:b/>
          <w:bCs/>
          <w:color w:val="000000"/>
          <w:u w:val="none"/>
        </w:rPr>
      </w:pPr>
      <w:r>
        <w:rPr>
          <w:rFonts w:ascii="Arial" w:hAnsi="Arial" w:cs="Arial"/>
          <w:b/>
          <w:bCs/>
          <w:color w:val="000000"/>
        </w:rPr>
        <w:t>Follow KAWALA:</w:t>
      </w:r>
      <w:r w:rsidR="003334E9">
        <w:rPr>
          <w:rFonts w:ascii="Arial" w:hAnsi="Arial" w:cs="Arial"/>
          <w:b/>
          <w:bCs/>
          <w:color w:val="000000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b/>
            <w:bCs/>
            <w:color w:val="000000" w:themeColor="text1"/>
          </w:rPr>
          <w:t>TIKTOK</w:t>
        </w:r>
      </w:hyperlink>
      <w:r>
        <w:rPr>
          <w:rFonts w:ascii="Arial" w:hAnsi="Arial" w:cs="Arial"/>
          <w:b/>
          <w:bCs/>
          <w:color w:val="000000" w:themeColor="text1"/>
        </w:rPr>
        <w:t xml:space="preserve"> / </w:t>
      </w:r>
      <w:hyperlink r:id="rId18" w:history="1">
        <w:r>
          <w:rPr>
            <w:rStyle w:val="Hyperlink"/>
            <w:rFonts w:ascii="Arial" w:hAnsi="Arial" w:cs="Arial"/>
            <w:b/>
            <w:bCs/>
            <w:color w:val="000000" w:themeColor="text1"/>
          </w:rPr>
          <w:t>INSTAGRAM</w:t>
        </w:r>
      </w:hyperlink>
      <w:r>
        <w:rPr>
          <w:rFonts w:ascii="Arial" w:hAnsi="Arial" w:cs="Arial"/>
          <w:b/>
          <w:bCs/>
          <w:color w:val="000000" w:themeColor="text1"/>
        </w:rPr>
        <w:t xml:space="preserve"> / </w:t>
      </w:r>
      <w:hyperlink r:id="rId19" w:history="1">
        <w:r>
          <w:rPr>
            <w:rStyle w:val="Hyperlink"/>
            <w:rFonts w:ascii="Arial" w:hAnsi="Arial" w:cs="Arial"/>
            <w:b/>
            <w:bCs/>
            <w:color w:val="000000" w:themeColor="text1"/>
          </w:rPr>
          <w:t>TWITTER</w:t>
        </w:r>
      </w:hyperlink>
      <w:r>
        <w:rPr>
          <w:rFonts w:ascii="Arial" w:hAnsi="Arial" w:cs="Arial"/>
          <w:b/>
          <w:bCs/>
          <w:color w:val="000000" w:themeColor="text1"/>
        </w:rPr>
        <w:t xml:space="preserve"> / </w:t>
      </w:r>
      <w:hyperlink r:id="rId20" w:history="1">
        <w:r>
          <w:rPr>
            <w:rStyle w:val="Hyperlink"/>
            <w:rFonts w:ascii="Arial" w:hAnsi="Arial" w:cs="Arial"/>
            <w:b/>
            <w:bCs/>
            <w:color w:val="000000" w:themeColor="text1"/>
          </w:rPr>
          <w:t>FACEBOOK</w:t>
        </w:r>
      </w:hyperlink>
      <w:bookmarkEnd w:id="0"/>
    </w:p>
    <w:p w14:paraId="7F624D5A" w14:textId="2F753B6F" w:rsidR="00E77D6D" w:rsidRPr="003334E9" w:rsidRDefault="003334E9" w:rsidP="003334E9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334E9">
        <w:rPr>
          <w:rFonts w:asciiTheme="minorHAnsi" w:hAnsiTheme="minorHAnsi" w:cstheme="minorHAnsi"/>
          <w:b/>
          <w:bCs/>
          <w:color w:val="000000" w:themeColor="text1"/>
        </w:rPr>
        <w:t xml:space="preserve">For more information please contact </w:t>
      </w:r>
      <w:hyperlink r:id="rId21" w:history="1">
        <w:r w:rsidRPr="003334E9">
          <w:rPr>
            <w:rStyle w:val="Hyperlink"/>
            <w:rFonts w:asciiTheme="minorHAnsi" w:hAnsiTheme="minorHAnsi" w:cstheme="minorHAnsi"/>
            <w:b/>
            <w:bCs/>
          </w:rPr>
          <w:t>warren@chuffmedia.com</w:t>
        </w:r>
      </w:hyperlink>
    </w:p>
    <w:sectPr w:rsidR="00E77D6D" w:rsidRPr="003334E9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3813" w14:textId="77777777" w:rsidR="00061FCB" w:rsidRDefault="00061FCB" w:rsidP="003334E9">
      <w:r>
        <w:separator/>
      </w:r>
    </w:p>
  </w:endnote>
  <w:endnote w:type="continuationSeparator" w:id="0">
    <w:p w14:paraId="452BF2E7" w14:textId="77777777" w:rsidR="00061FCB" w:rsidRDefault="00061FCB" w:rsidP="0033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1100" w14:textId="53E96E69" w:rsidR="003334E9" w:rsidRDefault="003334E9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FC11C65" wp14:editId="2914427C">
          <wp:simplePos x="0" y="0"/>
          <wp:positionH relativeFrom="page">
            <wp:align>left</wp:align>
          </wp:positionH>
          <wp:positionV relativeFrom="paragraph">
            <wp:posOffset>-289878</wp:posOffset>
          </wp:positionV>
          <wp:extent cx="5731510" cy="702310"/>
          <wp:effectExtent l="0" t="0" r="2540" b="2540"/>
          <wp:wrapNone/>
          <wp:docPr id="171583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56E99" w14:textId="77777777" w:rsidR="00061FCB" w:rsidRDefault="00061FCB" w:rsidP="003334E9">
      <w:r>
        <w:separator/>
      </w:r>
    </w:p>
  </w:footnote>
  <w:footnote w:type="continuationSeparator" w:id="0">
    <w:p w14:paraId="2EDA0F86" w14:textId="77777777" w:rsidR="00061FCB" w:rsidRDefault="00061FCB" w:rsidP="0033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848AC"/>
    <w:multiLevelType w:val="multilevel"/>
    <w:tmpl w:val="5D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726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31"/>
    <w:rsid w:val="000009F3"/>
    <w:rsid w:val="00061FCB"/>
    <w:rsid w:val="00073A76"/>
    <w:rsid w:val="00084FA5"/>
    <w:rsid w:val="000924DD"/>
    <w:rsid w:val="000B7F71"/>
    <w:rsid w:val="000C047F"/>
    <w:rsid w:val="0010501E"/>
    <w:rsid w:val="001407E8"/>
    <w:rsid w:val="0014198A"/>
    <w:rsid w:val="00156942"/>
    <w:rsid w:val="001A1712"/>
    <w:rsid w:val="001A214E"/>
    <w:rsid w:val="001D38E5"/>
    <w:rsid w:val="001F435F"/>
    <w:rsid w:val="001F78AF"/>
    <w:rsid w:val="00207BC6"/>
    <w:rsid w:val="00227CFE"/>
    <w:rsid w:val="00233EC2"/>
    <w:rsid w:val="00256FEA"/>
    <w:rsid w:val="00272ED5"/>
    <w:rsid w:val="002A7C45"/>
    <w:rsid w:val="002C5FB3"/>
    <w:rsid w:val="002D25FD"/>
    <w:rsid w:val="002D7B82"/>
    <w:rsid w:val="002E09F1"/>
    <w:rsid w:val="002E7A1D"/>
    <w:rsid w:val="002F2947"/>
    <w:rsid w:val="002F78FE"/>
    <w:rsid w:val="0032509B"/>
    <w:rsid w:val="003334E9"/>
    <w:rsid w:val="003366CE"/>
    <w:rsid w:val="003B4080"/>
    <w:rsid w:val="003E31D8"/>
    <w:rsid w:val="0040039C"/>
    <w:rsid w:val="00402035"/>
    <w:rsid w:val="00423710"/>
    <w:rsid w:val="00451720"/>
    <w:rsid w:val="0046728D"/>
    <w:rsid w:val="0049195B"/>
    <w:rsid w:val="004A264A"/>
    <w:rsid w:val="004A6779"/>
    <w:rsid w:val="00513F5F"/>
    <w:rsid w:val="0052486E"/>
    <w:rsid w:val="00544843"/>
    <w:rsid w:val="005611C4"/>
    <w:rsid w:val="005D285A"/>
    <w:rsid w:val="005E5A10"/>
    <w:rsid w:val="005F03AC"/>
    <w:rsid w:val="005F4719"/>
    <w:rsid w:val="00613CF9"/>
    <w:rsid w:val="00615D9F"/>
    <w:rsid w:val="006346D7"/>
    <w:rsid w:val="0068290C"/>
    <w:rsid w:val="006A3C51"/>
    <w:rsid w:val="006C1B7D"/>
    <w:rsid w:val="00701955"/>
    <w:rsid w:val="00733C96"/>
    <w:rsid w:val="00734A17"/>
    <w:rsid w:val="00762E0B"/>
    <w:rsid w:val="00793D70"/>
    <w:rsid w:val="007A4703"/>
    <w:rsid w:val="007E11FC"/>
    <w:rsid w:val="00803722"/>
    <w:rsid w:val="00806E46"/>
    <w:rsid w:val="00814647"/>
    <w:rsid w:val="008329FB"/>
    <w:rsid w:val="00837931"/>
    <w:rsid w:val="0084243B"/>
    <w:rsid w:val="00857C77"/>
    <w:rsid w:val="00862521"/>
    <w:rsid w:val="00897D66"/>
    <w:rsid w:val="008B67AF"/>
    <w:rsid w:val="008C4549"/>
    <w:rsid w:val="008E173F"/>
    <w:rsid w:val="008E4B98"/>
    <w:rsid w:val="008F4766"/>
    <w:rsid w:val="00906D0A"/>
    <w:rsid w:val="0092575E"/>
    <w:rsid w:val="00947501"/>
    <w:rsid w:val="00956E0D"/>
    <w:rsid w:val="00A22050"/>
    <w:rsid w:val="00A51700"/>
    <w:rsid w:val="00A55769"/>
    <w:rsid w:val="00AD19BE"/>
    <w:rsid w:val="00AE1F86"/>
    <w:rsid w:val="00AE24A6"/>
    <w:rsid w:val="00B02297"/>
    <w:rsid w:val="00B22137"/>
    <w:rsid w:val="00B61331"/>
    <w:rsid w:val="00B904DC"/>
    <w:rsid w:val="00B93D8D"/>
    <w:rsid w:val="00C43DE1"/>
    <w:rsid w:val="00C74BCB"/>
    <w:rsid w:val="00C92FE3"/>
    <w:rsid w:val="00CA1242"/>
    <w:rsid w:val="00CA3505"/>
    <w:rsid w:val="00CB64CA"/>
    <w:rsid w:val="00D27C53"/>
    <w:rsid w:val="00D33A59"/>
    <w:rsid w:val="00D3551A"/>
    <w:rsid w:val="00D70498"/>
    <w:rsid w:val="00D77F7C"/>
    <w:rsid w:val="00D93E9A"/>
    <w:rsid w:val="00DA1298"/>
    <w:rsid w:val="00DD4707"/>
    <w:rsid w:val="00DE5106"/>
    <w:rsid w:val="00E0270F"/>
    <w:rsid w:val="00E0655C"/>
    <w:rsid w:val="00E25783"/>
    <w:rsid w:val="00E450D8"/>
    <w:rsid w:val="00E72407"/>
    <w:rsid w:val="00E77D6D"/>
    <w:rsid w:val="00E809B6"/>
    <w:rsid w:val="00EB74F8"/>
    <w:rsid w:val="00EC45FF"/>
    <w:rsid w:val="00EC6162"/>
    <w:rsid w:val="00ED4E37"/>
    <w:rsid w:val="00F41721"/>
    <w:rsid w:val="00F525CE"/>
    <w:rsid w:val="00F847A8"/>
    <w:rsid w:val="00F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F8E1D"/>
  <w15:chartTrackingRefBased/>
  <w15:docId w15:val="{48F69B57-A849-438C-91B6-83836AAE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7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72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E257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7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779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701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38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DE5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fw0pkwy1l">
    <w:name w:val="markfw0pkwy1l"/>
    <w:basedOn w:val="DefaultParagraphFont"/>
    <w:rsid w:val="00DE5106"/>
  </w:style>
  <w:style w:type="paragraph" w:customStyle="1" w:styleId="xmsonormal">
    <w:name w:val="x_msonormal"/>
    <w:basedOn w:val="Normal"/>
    <w:uiPriority w:val="99"/>
    <w:rsid w:val="00793D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3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4E9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3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4E9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awala.lnk.to/TSA" TargetMode="External"/><Relationship Id="rId18" Type="http://schemas.openxmlformats.org/officeDocument/2006/relationships/hyperlink" Target="https://www.instagram.com/kawalagra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arren@chuffmedia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kawala.lnk.to/WhatsUp" TargetMode="External"/><Relationship Id="rId17" Type="http://schemas.openxmlformats.org/officeDocument/2006/relationships/hyperlink" Target="https://www.tiktok.com/@tiktokawa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nk.bio/kawala" TargetMode="External"/><Relationship Id="rId20" Type="http://schemas.openxmlformats.org/officeDocument/2006/relationships/hyperlink" Target="https://www.facebook.com/KawalaOffici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wala.lnk.to/AmericanAdrenalin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kawala.lnk.to/oldme" TargetMode="External"/><Relationship Id="rId19" Type="http://schemas.openxmlformats.org/officeDocument/2006/relationships/hyperlink" Target="https://twitter.com/KawalaOf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wala.lnk.to/oldme" TargetMode="External"/><Relationship Id="rId14" Type="http://schemas.openxmlformats.org/officeDocument/2006/relationships/hyperlink" Target="https://kawala.lnk.to/oldm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Choudhury, Janet</dc:creator>
  <cp:keywords/>
  <dc:description/>
  <cp:lastModifiedBy>Christian Brezac</cp:lastModifiedBy>
  <cp:revision>3</cp:revision>
  <dcterms:created xsi:type="dcterms:W3CDTF">2024-09-23T07:46:00Z</dcterms:created>
  <dcterms:modified xsi:type="dcterms:W3CDTF">2024-09-23T10:25:00Z</dcterms:modified>
</cp:coreProperties>
</file>