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bCs w:val="1"/>
          <w:sz w:val="46"/>
          <w:szCs w:val="46"/>
        </w:rPr>
      </w:pPr>
      <w:r w:rsidDel="00000000" w:rsidR="00000000" w:rsidRPr="00000000">
        <w:rPr>
          <w:rFonts w:ascii="Arial" w:cs="Arial" w:eastAsia="Arial" w:hAnsi="Arial"/>
          <w:b w:val="1"/>
          <w:bCs w:val="1"/>
          <w:sz w:val="46"/>
          <w:szCs w:val="46"/>
          <w:rtl w:val="0"/>
        </w:rPr>
        <w:t xml:space="preserve">Jacob Alon </w:t>
      </w:r>
    </w:p>
    <w:p w:rsidR="00000000" w:rsidDel="00000000" w:rsidP="00000000" w:rsidRDefault="00000000" w:rsidRPr="00000000" w14:paraId="00000002">
      <w:pPr>
        <w:jc w:val="center"/>
        <w:rPr>
          <w:rFonts w:ascii="Aptos" w:cs="Aptos" w:eastAsia="Aptos" w:hAnsi="Aptos"/>
          <w:b w:val="1"/>
          <w:bCs w:val="1"/>
          <w:sz w:val="28"/>
          <w:szCs w:val="28"/>
        </w:rPr>
      </w:pPr>
      <w:r w:rsidDel="00000000" w:rsidR="00000000" w:rsidRPr="00000000">
        <w:rPr>
          <w:rtl w:val="0"/>
        </w:rPr>
      </w:r>
    </w:p>
    <w:p w:rsidR="00000000" w:rsidDel="00000000" w:rsidP="00000000" w:rsidRDefault="00000000" w:rsidRPr="00000000" w14:paraId="00000003">
      <w:pPr>
        <w:jc w:val="center"/>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Announces Special "</w:t>
      </w:r>
      <w:r w:rsidDel="00000000" w:rsidR="00000000" w:rsidRPr="00000000">
        <w:rPr>
          <w:rFonts w:ascii="Arial" w:cs="Arial" w:eastAsia="Arial" w:hAnsi="Arial"/>
          <w:b w:val="1"/>
          <w:bCs w:val="1"/>
          <w:i w:val="1"/>
          <w:iCs w:val="1"/>
          <w:sz w:val="28"/>
          <w:szCs w:val="28"/>
          <w:rtl w:val="0"/>
        </w:rPr>
        <w:t xml:space="preserve">In The Round</w:t>
      </w:r>
      <w:r w:rsidDel="00000000" w:rsidR="00000000" w:rsidRPr="00000000">
        <w:rPr>
          <w:rFonts w:ascii="Arial" w:cs="Arial" w:eastAsia="Arial" w:hAnsi="Arial"/>
          <w:b w:val="1"/>
          <w:bCs w:val="1"/>
          <w:sz w:val="28"/>
          <w:szCs w:val="28"/>
          <w:rtl w:val="0"/>
        </w:rPr>
        <w:t xml:space="preserve">" Performance At London's Roundhouse + New Headline Shows In Bristol in April.</w:t>
      </w:r>
    </w:p>
    <w:p w:rsidR="00000000" w:rsidDel="00000000" w:rsidP="00000000" w:rsidRDefault="00000000" w:rsidRPr="00000000" w14:paraId="00000004">
      <w:pPr>
        <w:jc w:val="center"/>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005">
      <w:pPr>
        <w:jc w:val="center"/>
        <w:rPr>
          <w:rFonts w:ascii="Arial" w:cs="Arial" w:eastAsia="Arial" w:hAnsi="Arial"/>
          <w:b w:val="1"/>
          <w:bCs w:val="1"/>
        </w:rPr>
      </w:pPr>
      <w:r w:rsidDel="00000000" w:rsidR="00000000" w:rsidRPr="00000000">
        <w:rPr>
          <w:rFonts w:ascii="Arial" w:cs="Arial" w:eastAsia="Arial" w:hAnsi="Arial"/>
          <w:b w:val="1"/>
          <w:bCs w:val="1"/>
          <w:rtl w:val="0"/>
        </w:rPr>
        <w:t xml:space="preserve">BRITs Week x War Child Show At Edinburgh Assembly Rooms On Sale Now</w:t>
      </w:r>
    </w:p>
    <w:p w:rsidR="00000000" w:rsidDel="00000000" w:rsidP="00000000" w:rsidRDefault="00000000" w:rsidRPr="00000000" w14:paraId="00000006">
      <w:pPr>
        <w:jc w:val="left"/>
        <w:rPr>
          <w:b w:val="1"/>
          <w:bCs w:val="1"/>
          <w:sz w:val="30"/>
          <w:szCs w:val="30"/>
        </w:rPr>
      </w:pPr>
      <w:r w:rsidDel="00000000" w:rsidR="00000000" w:rsidRPr="00000000">
        <w:rPr>
          <w:rtl w:val="0"/>
        </w:rPr>
      </w:r>
    </w:p>
    <w:p w:rsidR="00000000" w:rsidDel="00000000" w:rsidP="00000000" w:rsidRDefault="00000000" w:rsidRPr="00000000" w14:paraId="00000007">
      <w:pPr>
        <w:jc w:val="center"/>
        <w:rPr>
          <w:b w:val="1"/>
          <w:bCs w:val="1"/>
          <w:sz w:val="30"/>
          <w:szCs w:val="30"/>
        </w:rPr>
      </w:pPr>
      <w:r w:rsidDel="00000000" w:rsidR="00000000" w:rsidRPr="00000000">
        <w:rPr>
          <w:rFonts w:ascii="Aptos" w:cs="Aptos" w:eastAsia="Aptos" w:hAnsi="Aptos"/>
          <w:b w:val="1"/>
          <w:bCs w:val="1"/>
          <w:sz w:val="28"/>
          <w:szCs w:val="28"/>
        </w:rPr>
        <w:drawing>
          <wp:inline distB="0" distT="0" distL="0" distR="0">
            <wp:extent cx="4455884" cy="5569113"/>
            <wp:effectExtent b="0" l="0" r="0" t="0"/>
            <wp:docPr descr="A person playing a guitar&#10;&#10;AI-generated content may be incorrect." id="1592497468" name="image1.jpg"/>
            <a:graphic>
              <a:graphicData uri="http://schemas.openxmlformats.org/drawingml/2006/picture">
                <pic:pic>
                  <pic:nvPicPr>
                    <pic:cNvPr descr="A person playing a guitar&#10;&#10;AI-generated content may be incorrect." id="0" name="image1.jpg"/>
                    <pic:cNvPicPr preferRelativeResize="0"/>
                  </pic:nvPicPr>
                  <pic:blipFill>
                    <a:blip r:embed="rId7"/>
                    <a:srcRect b="0" l="0" r="0" t="0"/>
                    <a:stretch>
                      <a:fillRect/>
                    </a:stretch>
                  </pic:blipFill>
                  <pic:spPr>
                    <a:xfrm>
                      <a:off x="0" y="0"/>
                      <a:ext cx="4455884" cy="5569113"/>
                    </a:xfrm>
                    <a:prstGeom prst="rect"/>
                    <a:ln/>
                  </pic:spPr>
                </pic:pic>
              </a:graphicData>
            </a:graphic>
          </wp:inline>
        </w:drawing>
      </w:r>
      <w:r w:rsidDel="00000000" w:rsidR="00000000" w:rsidRPr="00000000">
        <w:rPr>
          <w:rtl w:val="0"/>
        </w:rPr>
      </w:r>
    </w:p>
    <w:p w:rsidR="00000000" w:rsidDel="00000000" w:rsidP="00000000" w:rsidRDefault="00000000" w:rsidRPr="00000000" w14:paraId="00000008">
      <w:pPr>
        <w:jc w:val="center"/>
        <w:rPr>
          <w:rFonts w:ascii="Aptos" w:cs="Aptos" w:eastAsia="Aptos" w:hAnsi="Aptos"/>
          <w:b w:val="1"/>
          <w:bCs w:val="1"/>
          <w:sz w:val="20"/>
          <w:szCs w:val="20"/>
        </w:rPr>
      </w:pPr>
      <w:r w:rsidDel="00000000" w:rsidR="00000000" w:rsidRPr="00000000">
        <w:rPr>
          <w:rFonts w:ascii="Aptos" w:cs="Aptos" w:eastAsia="Aptos" w:hAnsi="Aptos"/>
          <w:b w:val="1"/>
          <w:bCs w:val="1"/>
          <w:sz w:val="20"/>
          <w:szCs w:val="20"/>
          <w:rtl w:val="0"/>
        </w:rPr>
        <w:t xml:space="preserve">Credit: Zachariah Mahrouche</w:t>
      </w:r>
    </w:p>
    <w:p w:rsidR="00000000" w:rsidDel="00000000" w:rsidP="00000000" w:rsidRDefault="00000000" w:rsidRPr="00000000" w14:paraId="00000009">
      <w:pPr>
        <w:ind w:left="0" w:firstLine="0"/>
        <w:jc w:val="center"/>
        <w:rPr>
          <w:b w:val="1"/>
          <w:bCs w:val="1"/>
          <w:sz w:val="18"/>
          <w:szCs w:val="18"/>
        </w:rPr>
      </w:pPr>
      <w:r w:rsidDel="00000000" w:rsidR="00000000" w:rsidRPr="00000000">
        <w:rPr>
          <w:b w:val="1"/>
          <w:bCs w:val="1"/>
          <w:sz w:val="18"/>
          <w:szCs w:val="18"/>
          <w:rtl w:val="0"/>
        </w:rPr>
        <w:t xml:space="preserve">          </w:t>
      </w:r>
    </w:p>
    <w:p w:rsidR="00000000" w:rsidDel="00000000" w:rsidP="00000000" w:rsidRDefault="00000000" w:rsidRPr="00000000" w14:paraId="0000000A">
      <w:pPr>
        <w:ind w:left="0" w:firstLine="0"/>
        <w:jc w:val="center"/>
        <w:rPr>
          <w:b w:val="1"/>
          <w:bCs w:val="1"/>
          <w:sz w:val="18"/>
          <w:szCs w:val="18"/>
        </w:rPr>
      </w:pPr>
      <w:r w:rsidDel="00000000" w:rsidR="00000000" w:rsidRPr="00000000">
        <w:rPr>
          <w:rtl w:val="0"/>
        </w:rPr>
      </w:r>
    </w:p>
    <w:p w:rsidR="00000000" w:rsidDel="00000000" w:rsidP="00000000" w:rsidRDefault="00000000" w:rsidRPr="00000000" w14:paraId="0000000B">
      <w:pPr>
        <w:rPr>
          <w:rFonts w:ascii="Arial" w:cs="Arial" w:eastAsia="Arial" w:hAnsi="Arial"/>
        </w:rPr>
      </w:pPr>
      <w:r w:rsidDel="00000000" w:rsidR="00000000" w:rsidRPr="00000000">
        <w:rPr>
          <w:rFonts w:ascii="Arial" w:cs="Arial" w:eastAsia="Arial" w:hAnsi="Arial"/>
          <w:rtl w:val="0"/>
        </w:rPr>
        <w:t xml:space="preserve">Jacob Alon is excited to share news of three new headline dates for the Spring.</w:t>
      </w:r>
    </w:p>
    <w:p w:rsidR="00000000" w:rsidDel="00000000" w:rsidP="00000000" w:rsidRDefault="00000000" w:rsidRPr="00000000" w14:paraId="0000000C">
      <w:pPr>
        <w:rPr>
          <w:rFonts w:ascii="Aptos" w:cs="Aptos" w:eastAsia="Aptos" w:hAnsi="Aptos"/>
        </w:rPr>
      </w:pPr>
      <w:r w:rsidDel="00000000" w:rsidR="00000000" w:rsidRPr="00000000">
        <w:rPr>
          <w:rtl w:val="0"/>
        </w:rPr>
      </w:r>
    </w:p>
    <w:p w:rsidR="00000000" w:rsidDel="00000000" w:rsidP="00000000" w:rsidRDefault="00000000" w:rsidRPr="00000000" w14:paraId="0000000D">
      <w:pPr>
        <w:rPr>
          <w:rFonts w:ascii="Arial" w:cs="Arial" w:eastAsia="Arial" w:hAnsi="Arial"/>
        </w:rPr>
      </w:pPr>
      <w:r w:rsidDel="00000000" w:rsidR="00000000" w:rsidRPr="00000000">
        <w:rPr>
          <w:rFonts w:ascii="Arial" w:cs="Arial" w:eastAsia="Arial" w:hAnsi="Arial"/>
          <w:rtl w:val="0"/>
        </w:rPr>
        <w:t xml:space="preserve">The acclaimed Brit Award winner plays a special one-off show at London’s Roundhouse on 18th April, performing ‘in the round’ as part of the venue’s annual Three Sixty Festival.  The London date is preceded by new shows in Dublin and Bristol.</w:t>
      </w:r>
    </w:p>
    <w:p w:rsidR="00000000" w:rsidDel="00000000" w:rsidP="00000000" w:rsidRDefault="00000000" w:rsidRPr="00000000" w14:paraId="0000000E">
      <w:pPr>
        <w:rPr>
          <w:rFonts w:ascii="Aptos" w:cs="Aptos" w:eastAsia="Aptos" w:hAnsi="Aptos"/>
        </w:rPr>
      </w:pPr>
      <w:r w:rsidDel="00000000" w:rsidR="00000000" w:rsidRPr="00000000">
        <w:rPr>
          <w:rtl w:val="0"/>
        </w:rPr>
      </w:r>
    </w:p>
    <w:p w:rsidR="00000000" w:rsidDel="00000000" w:rsidP="00000000" w:rsidRDefault="00000000" w:rsidRPr="00000000" w14:paraId="0000000F">
      <w:pPr>
        <w:rPr>
          <w:rFonts w:ascii="Aptos" w:cs="Aptos" w:eastAsia="Aptos" w:hAnsi="Aptos"/>
        </w:rPr>
      </w:pPr>
      <w:r w:rsidDel="00000000" w:rsidR="00000000" w:rsidRPr="00000000">
        <w:rPr>
          <w:rFonts w:ascii="Aptos" w:cs="Aptos" w:eastAsia="Aptos" w:hAnsi="Aptos"/>
          <w:rtl w:val="0"/>
        </w:rPr>
        <w:t xml:space="preserve">Tickets for the new shows go on general sale from Friday 6</w:t>
      </w:r>
      <w:r w:rsidDel="00000000" w:rsidR="00000000" w:rsidRPr="00000000">
        <w:rPr>
          <w:rFonts w:ascii="Aptos" w:cs="Aptos" w:eastAsia="Aptos" w:hAnsi="Aptos"/>
          <w:vertAlign w:val="superscript"/>
          <w:rtl w:val="0"/>
        </w:rPr>
        <w:t xml:space="preserve">th</w:t>
      </w:r>
      <w:r w:rsidDel="00000000" w:rsidR="00000000" w:rsidRPr="00000000">
        <w:rPr>
          <w:rFonts w:ascii="Aptos" w:cs="Aptos" w:eastAsia="Aptos" w:hAnsi="Aptos"/>
          <w:rtl w:val="0"/>
        </w:rPr>
        <w:t xml:space="preserve"> February at 10am GMT. A fan presale for Bristol and London only will be accessible from Thursday 5</w:t>
      </w:r>
      <w:r w:rsidDel="00000000" w:rsidR="00000000" w:rsidRPr="00000000">
        <w:rPr>
          <w:rFonts w:ascii="Aptos" w:cs="Aptos" w:eastAsia="Aptos" w:hAnsi="Aptos"/>
          <w:vertAlign w:val="superscript"/>
          <w:rtl w:val="0"/>
        </w:rPr>
        <w:t xml:space="preserve">th</w:t>
      </w:r>
      <w:r w:rsidDel="00000000" w:rsidR="00000000" w:rsidRPr="00000000">
        <w:rPr>
          <w:rFonts w:ascii="Aptos" w:cs="Aptos" w:eastAsia="Aptos" w:hAnsi="Aptos"/>
          <w:rtl w:val="0"/>
        </w:rPr>
        <w:t xml:space="preserve"> February at 10am GMT. </w:t>
      </w:r>
    </w:p>
    <w:p w:rsidR="00000000" w:rsidDel="00000000" w:rsidP="00000000" w:rsidRDefault="00000000" w:rsidRPr="00000000" w14:paraId="00000010">
      <w:pPr>
        <w:rPr>
          <w:rFonts w:ascii="Aptos" w:cs="Aptos" w:eastAsia="Aptos" w:hAnsi="Aptos"/>
        </w:rPr>
      </w:pPr>
      <w:r w:rsidDel="00000000" w:rsidR="00000000" w:rsidRPr="00000000">
        <w:rPr>
          <w:rtl w:val="0"/>
        </w:rPr>
      </w:r>
    </w:p>
    <w:p w:rsidR="00000000" w:rsidDel="00000000" w:rsidP="00000000" w:rsidRDefault="00000000" w:rsidRPr="00000000" w14:paraId="00000011">
      <w:pPr>
        <w:rPr>
          <w:rFonts w:ascii="Aptos" w:cs="Aptos" w:eastAsia="Aptos" w:hAnsi="Aptos"/>
        </w:rPr>
      </w:pPr>
      <w:r w:rsidDel="00000000" w:rsidR="00000000" w:rsidRPr="00000000">
        <w:rPr>
          <w:rFonts w:ascii="Aptos" w:cs="Aptos" w:eastAsia="Aptos" w:hAnsi="Aptos"/>
          <w:rtl w:val="0"/>
        </w:rPr>
        <w:t xml:space="preserve">As previously announced, Jacob headlines one of the BRITs Week headline series of shows in association with War Child. Remaining tickets are now on general sale for the Edinburgh Assembly Rooms date on 27</w:t>
      </w:r>
      <w:r w:rsidDel="00000000" w:rsidR="00000000" w:rsidRPr="00000000">
        <w:rPr>
          <w:rFonts w:ascii="Aptos" w:cs="Aptos" w:eastAsia="Aptos" w:hAnsi="Aptos"/>
          <w:vertAlign w:val="superscript"/>
          <w:rtl w:val="0"/>
        </w:rPr>
        <w:t xml:space="preserve">th</w:t>
      </w:r>
      <w:r w:rsidDel="00000000" w:rsidR="00000000" w:rsidRPr="00000000">
        <w:rPr>
          <w:rFonts w:ascii="Aptos" w:cs="Aptos" w:eastAsia="Aptos" w:hAnsi="Aptos"/>
          <w:rtl w:val="0"/>
        </w:rPr>
        <w:t xml:space="preserve"> February.</w:t>
      </w:r>
    </w:p>
    <w:p w:rsidR="00000000" w:rsidDel="00000000" w:rsidP="00000000" w:rsidRDefault="00000000" w:rsidRPr="00000000" w14:paraId="00000012">
      <w:pPr>
        <w:rPr>
          <w:rFonts w:ascii="Aptos" w:cs="Aptos" w:eastAsia="Aptos" w:hAnsi="Aptos"/>
        </w:rPr>
      </w:pPr>
      <w:r w:rsidDel="00000000" w:rsidR="00000000" w:rsidRPr="00000000">
        <w:rPr>
          <w:rtl w:val="0"/>
        </w:rPr>
      </w:r>
    </w:p>
    <w:p w:rsidR="00000000" w:rsidDel="00000000" w:rsidP="00000000" w:rsidRDefault="00000000" w:rsidRPr="00000000" w14:paraId="00000013">
      <w:pPr>
        <w:rPr>
          <w:rFonts w:ascii="Aptos" w:cs="Aptos" w:eastAsia="Aptos" w:hAnsi="Aptos"/>
        </w:rPr>
      </w:pPr>
      <w:r w:rsidDel="00000000" w:rsidR="00000000" w:rsidRPr="00000000">
        <w:rPr>
          <w:rFonts w:ascii="Aptos" w:cs="Aptos" w:eastAsia="Aptos" w:hAnsi="Aptos"/>
          <w:rtl w:val="0"/>
        </w:rPr>
        <w:t xml:space="preserve">It’s been an incredible twelve months for the young folk artist from Fife, achieving almost unanimous acclaim for their Mercury Prize nominated debut album </w:t>
      </w:r>
      <w:r w:rsidDel="00000000" w:rsidR="00000000" w:rsidRPr="00000000">
        <w:rPr>
          <w:rFonts w:ascii="Aptos" w:cs="Aptos" w:eastAsia="Aptos" w:hAnsi="Aptos"/>
          <w:i w:val="1"/>
          <w:iCs w:val="1"/>
          <w:rtl w:val="0"/>
        </w:rPr>
        <w:t xml:space="preserve">In Limerence</w:t>
      </w:r>
      <w:r w:rsidDel="00000000" w:rsidR="00000000" w:rsidRPr="00000000">
        <w:rPr>
          <w:rFonts w:ascii="Aptos" w:cs="Aptos" w:eastAsia="Aptos" w:hAnsi="Aptos"/>
          <w:rtl w:val="0"/>
        </w:rPr>
        <w:t xml:space="preserve">, before becoming the first Scottish artist to be awarded the BBC Introducing Award, and then commencing 2026 being heralded with the BRITs Critics’ Choice award.  </w:t>
      </w:r>
    </w:p>
    <w:p w:rsidR="00000000" w:rsidDel="00000000" w:rsidP="00000000" w:rsidRDefault="00000000" w:rsidRPr="00000000" w14:paraId="00000014">
      <w:pPr>
        <w:rPr>
          <w:rFonts w:ascii="Aptos" w:cs="Aptos" w:eastAsia="Aptos" w:hAnsi="Aptos"/>
        </w:rPr>
      </w:pPr>
      <w:r w:rsidDel="00000000" w:rsidR="00000000" w:rsidRPr="00000000">
        <w:rPr>
          <w:rtl w:val="0"/>
        </w:rPr>
      </w:r>
    </w:p>
    <w:p w:rsidR="00000000" w:rsidDel="00000000" w:rsidP="00000000" w:rsidRDefault="00000000" w:rsidRPr="00000000" w14:paraId="00000015">
      <w:pPr>
        <w:rPr>
          <w:rFonts w:ascii="Aptos" w:cs="Aptos" w:eastAsia="Aptos" w:hAnsi="Aptos"/>
          <w:b w:val="1"/>
          <w:bCs w:val="1"/>
        </w:rPr>
      </w:pPr>
      <w:r w:rsidDel="00000000" w:rsidR="00000000" w:rsidRPr="00000000">
        <w:rPr>
          <w:rFonts w:ascii="Aptos" w:cs="Aptos" w:eastAsia="Aptos" w:hAnsi="Aptos"/>
          <w:b w:val="1"/>
          <w:bCs w:val="1"/>
          <w:rtl w:val="0"/>
        </w:rPr>
        <w:t xml:space="preserve">Jacob Alon Live:</w:t>
      </w:r>
    </w:p>
    <w:p w:rsidR="00000000" w:rsidDel="00000000" w:rsidP="00000000" w:rsidRDefault="00000000" w:rsidRPr="00000000" w14:paraId="00000016">
      <w:pPr>
        <w:rPr>
          <w:rFonts w:ascii="Aptos" w:cs="Aptos" w:eastAsia="Aptos" w:hAnsi="Aptos"/>
        </w:rPr>
      </w:pPr>
      <w:r w:rsidDel="00000000" w:rsidR="00000000" w:rsidRPr="00000000">
        <w:rPr>
          <w:rtl w:val="0"/>
        </w:rPr>
      </w:r>
    </w:p>
    <w:p w:rsidR="00000000" w:rsidDel="00000000" w:rsidP="00000000" w:rsidRDefault="00000000" w:rsidRPr="00000000" w14:paraId="00000017">
      <w:pPr>
        <w:rPr>
          <w:rFonts w:ascii="Aptos" w:cs="Aptos" w:eastAsia="Aptos" w:hAnsi="Aptos"/>
        </w:rPr>
      </w:pPr>
      <w:r w:rsidDel="00000000" w:rsidR="00000000" w:rsidRPr="00000000">
        <w:rPr>
          <w:rFonts w:ascii="Aptos" w:cs="Aptos" w:eastAsia="Aptos" w:hAnsi="Aptos"/>
          <w:rtl w:val="0"/>
        </w:rPr>
        <w:t xml:space="preserve">27</w:t>
      </w:r>
      <w:r w:rsidDel="00000000" w:rsidR="00000000" w:rsidRPr="00000000">
        <w:rPr>
          <w:rFonts w:ascii="Aptos" w:cs="Aptos" w:eastAsia="Aptos" w:hAnsi="Aptos"/>
          <w:vertAlign w:val="superscript"/>
          <w:rtl w:val="0"/>
        </w:rPr>
        <w:t xml:space="preserve">th</w:t>
      </w:r>
      <w:r w:rsidDel="00000000" w:rsidR="00000000" w:rsidRPr="00000000">
        <w:rPr>
          <w:rFonts w:ascii="Aptos" w:cs="Aptos" w:eastAsia="Aptos" w:hAnsi="Aptos"/>
          <w:rtl w:val="0"/>
        </w:rPr>
        <w:t xml:space="preserve"> February – Assembly Rooms, Edinburgh (BRITs Week x War Child)</w:t>
      </w:r>
    </w:p>
    <w:p w:rsidR="00000000" w:rsidDel="00000000" w:rsidP="00000000" w:rsidRDefault="00000000" w:rsidRPr="00000000" w14:paraId="00000018">
      <w:pPr>
        <w:rPr>
          <w:rFonts w:ascii="Aptos" w:cs="Aptos" w:eastAsia="Aptos" w:hAnsi="Aptos"/>
        </w:rPr>
      </w:pPr>
      <w:r w:rsidDel="00000000" w:rsidR="00000000" w:rsidRPr="00000000">
        <w:rPr>
          <w:rFonts w:ascii="Aptos" w:cs="Aptos" w:eastAsia="Aptos" w:hAnsi="Aptos"/>
          <w:rtl w:val="0"/>
        </w:rPr>
        <w:t xml:space="preserve">15</w:t>
      </w:r>
      <w:r w:rsidDel="00000000" w:rsidR="00000000" w:rsidRPr="00000000">
        <w:rPr>
          <w:rFonts w:ascii="Aptos" w:cs="Aptos" w:eastAsia="Aptos" w:hAnsi="Aptos"/>
          <w:vertAlign w:val="superscript"/>
          <w:rtl w:val="0"/>
        </w:rPr>
        <w:t xml:space="preserve">th</w:t>
      </w:r>
      <w:r w:rsidDel="00000000" w:rsidR="00000000" w:rsidRPr="00000000">
        <w:rPr>
          <w:rFonts w:ascii="Aptos" w:cs="Aptos" w:eastAsia="Aptos" w:hAnsi="Aptos"/>
          <w:rtl w:val="0"/>
        </w:rPr>
        <w:t xml:space="preserve"> April – Button Factory, Dublin</w:t>
      </w:r>
    </w:p>
    <w:p w:rsidR="00000000" w:rsidDel="00000000" w:rsidP="00000000" w:rsidRDefault="00000000" w:rsidRPr="00000000" w14:paraId="00000019">
      <w:pPr>
        <w:rPr>
          <w:rFonts w:ascii="Aptos" w:cs="Aptos" w:eastAsia="Aptos" w:hAnsi="Aptos"/>
        </w:rPr>
      </w:pPr>
      <w:r w:rsidDel="00000000" w:rsidR="00000000" w:rsidRPr="00000000">
        <w:rPr>
          <w:rFonts w:ascii="Aptos" w:cs="Aptos" w:eastAsia="Aptos" w:hAnsi="Aptos"/>
          <w:rtl w:val="0"/>
        </w:rPr>
        <w:t xml:space="preserve">16</w:t>
      </w:r>
      <w:r w:rsidDel="00000000" w:rsidR="00000000" w:rsidRPr="00000000">
        <w:rPr>
          <w:rFonts w:ascii="Aptos" w:cs="Aptos" w:eastAsia="Aptos" w:hAnsi="Aptos"/>
          <w:vertAlign w:val="superscript"/>
          <w:rtl w:val="0"/>
        </w:rPr>
        <w:t xml:space="preserve">th</w:t>
      </w:r>
      <w:r w:rsidDel="00000000" w:rsidR="00000000" w:rsidRPr="00000000">
        <w:rPr>
          <w:rFonts w:ascii="Aptos" w:cs="Aptos" w:eastAsia="Aptos" w:hAnsi="Aptos"/>
          <w:rtl w:val="0"/>
        </w:rPr>
        <w:t xml:space="preserve"> April – Trinity Centre, Bristol</w:t>
      </w:r>
    </w:p>
    <w:p w:rsidR="00000000" w:rsidDel="00000000" w:rsidP="00000000" w:rsidRDefault="00000000" w:rsidRPr="00000000" w14:paraId="0000001A">
      <w:pPr>
        <w:rPr/>
      </w:pPr>
      <w:r w:rsidDel="00000000" w:rsidR="00000000" w:rsidRPr="00000000">
        <w:rPr>
          <w:rFonts w:ascii="Aptos" w:cs="Aptos" w:eastAsia="Aptos" w:hAnsi="Aptos"/>
          <w:rtl w:val="0"/>
        </w:rPr>
        <w:t xml:space="preserve">18</w:t>
      </w:r>
      <w:r w:rsidDel="00000000" w:rsidR="00000000" w:rsidRPr="00000000">
        <w:rPr>
          <w:rFonts w:ascii="Aptos" w:cs="Aptos" w:eastAsia="Aptos" w:hAnsi="Aptos"/>
          <w:vertAlign w:val="superscript"/>
          <w:rtl w:val="0"/>
        </w:rPr>
        <w:t xml:space="preserve">th</w:t>
      </w:r>
      <w:r w:rsidDel="00000000" w:rsidR="00000000" w:rsidRPr="00000000">
        <w:rPr>
          <w:rFonts w:ascii="Aptos" w:cs="Aptos" w:eastAsia="Aptos" w:hAnsi="Aptos"/>
          <w:rtl w:val="0"/>
        </w:rPr>
        <w:t xml:space="preserve"> April – Roundhouse, London (Three Sixty Festival)</w:t>
      </w: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jc w:val="left"/>
        <w:rPr>
          <w:b w:val="1"/>
          <w:bCs w:val="1"/>
        </w:rPr>
      </w:pPr>
      <w:r w:rsidDel="00000000" w:rsidR="00000000" w:rsidRPr="00000000">
        <w:rPr>
          <w:rtl w:val="0"/>
        </w:rPr>
      </w:r>
    </w:p>
    <w:p w:rsidR="00000000" w:rsidDel="00000000" w:rsidP="00000000" w:rsidRDefault="00000000" w:rsidRPr="00000000" w14:paraId="0000001D">
      <w:pPr>
        <w:jc w:val="center"/>
        <w:rPr>
          <w:b w:val="1"/>
          <w:bCs w:val="1"/>
        </w:rPr>
      </w:pPr>
      <w:r w:rsidDel="00000000" w:rsidR="00000000" w:rsidRPr="00000000">
        <w:rPr>
          <w:rtl w:val="0"/>
        </w:rPr>
      </w:r>
    </w:p>
    <w:p w:rsidR="00000000" w:rsidDel="00000000" w:rsidP="00000000" w:rsidRDefault="00000000" w:rsidRPr="00000000" w14:paraId="0000001E">
      <w:pPr>
        <w:spacing w:after="160" w:line="276.0005454545455"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For further information about Jacob Alon:</w:t>
      </w:r>
    </w:p>
    <w:p w:rsidR="00000000" w:rsidDel="00000000" w:rsidP="00000000" w:rsidRDefault="00000000" w:rsidRPr="00000000" w14:paraId="0000001F">
      <w:pPr>
        <w:spacing w:after="160" w:line="276.0005454545455" w:lineRule="auto"/>
        <w:jc w:val="center"/>
        <w:rPr>
          <w:b w:val="1"/>
          <w:bCs w:val="1"/>
        </w:rPr>
      </w:pPr>
      <w:hyperlink r:id="rId8">
        <w:r w:rsidDel="00000000" w:rsidR="00000000" w:rsidRPr="00000000">
          <w:rPr>
            <w:rFonts w:ascii="Arial" w:cs="Arial" w:eastAsia="Arial" w:hAnsi="Arial"/>
            <w:b w:val="1"/>
            <w:bCs w:val="1"/>
            <w:color w:val="1155cc"/>
            <w:u w:val="single"/>
            <w:rtl w:val="0"/>
          </w:rPr>
          <w:t xml:space="preserve">INSTAGRAM</w:t>
        </w:r>
      </w:hyperlink>
      <w:r w:rsidDel="00000000" w:rsidR="00000000" w:rsidRPr="00000000">
        <w:rPr>
          <w:rFonts w:ascii="Arial" w:cs="Arial" w:eastAsia="Arial" w:hAnsi="Arial"/>
          <w:b w:val="1"/>
          <w:bCs w:val="1"/>
          <w:rtl w:val="0"/>
        </w:rPr>
        <w:t xml:space="preserve"> |</w:t>
      </w:r>
      <w:hyperlink r:id="rId9">
        <w:r w:rsidDel="00000000" w:rsidR="00000000" w:rsidRPr="00000000">
          <w:rPr>
            <w:rFonts w:ascii="Arial" w:cs="Arial" w:eastAsia="Arial" w:hAnsi="Arial"/>
            <w:b w:val="1"/>
            <w:bCs w:val="1"/>
            <w:color w:val="1155cc"/>
            <w:u w:val="single"/>
            <w:rtl w:val="0"/>
          </w:rPr>
          <w:t xml:space="preserve"> FACEBOOK</w:t>
        </w:r>
      </w:hyperlink>
      <w:r w:rsidDel="00000000" w:rsidR="00000000" w:rsidRPr="00000000">
        <w:rPr>
          <w:rFonts w:ascii="Arial" w:cs="Arial" w:eastAsia="Arial" w:hAnsi="Arial"/>
          <w:b w:val="1"/>
          <w:bCs w:val="1"/>
          <w:rtl w:val="0"/>
        </w:rPr>
        <w:t xml:space="preserve"> |</w:t>
      </w:r>
      <w:hyperlink r:id="rId10">
        <w:r w:rsidDel="00000000" w:rsidR="00000000" w:rsidRPr="00000000">
          <w:rPr>
            <w:rFonts w:ascii="Arial" w:cs="Arial" w:eastAsia="Arial" w:hAnsi="Arial"/>
            <w:b w:val="1"/>
            <w:bCs w:val="1"/>
            <w:color w:val="1155cc"/>
            <w:u w:val="single"/>
            <w:rtl w:val="0"/>
          </w:rPr>
          <w:t xml:space="preserve"> TIKTOK</w:t>
        </w:r>
      </w:hyperlink>
      <w:r w:rsidDel="00000000" w:rsidR="00000000" w:rsidRPr="00000000">
        <w:rPr>
          <w:rFonts w:ascii="Arial" w:cs="Arial" w:eastAsia="Arial" w:hAnsi="Arial"/>
          <w:b w:val="1"/>
          <w:bCs w:val="1"/>
          <w:rtl w:val="0"/>
        </w:rPr>
        <w:t xml:space="preserve"> |</w:t>
      </w:r>
      <w:hyperlink r:id="rId11">
        <w:r w:rsidDel="00000000" w:rsidR="00000000" w:rsidRPr="00000000">
          <w:rPr>
            <w:rFonts w:ascii="Arial" w:cs="Arial" w:eastAsia="Arial" w:hAnsi="Arial"/>
            <w:b w:val="1"/>
            <w:bCs w:val="1"/>
            <w:color w:val="1155cc"/>
            <w:u w:val="single"/>
            <w:rtl w:val="0"/>
          </w:rPr>
          <w:t xml:space="preserve"> WEBSITE</w:t>
        </w:r>
      </w:hyperlink>
      <w:r w:rsidDel="00000000" w:rsidR="00000000" w:rsidRPr="00000000">
        <w:rPr>
          <w:rtl w:val="0"/>
        </w:rPr>
      </w:r>
    </w:p>
    <w:p w:rsidR="00000000" w:rsidDel="00000000" w:rsidP="00000000" w:rsidRDefault="00000000" w:rsidRPr="00000000" w14:paraId="00000020">
      <w:pPr>
        <w:jc w:val="center"/>
        <w:rPr>
          <w:b w:val="1"/>
          <w:bCs w:val="1"/>
        </w:rPr>
      </w:pPr>
      <w:r w:rsidDel="00000000" w:rsidR="00000000" w:rsidRPr="00000000">
        <w:rPr>
          <w:rtl w:val="0"/>
        </w:rPr>
      </w:r>
    </w:p>
    <w:p w:rsidR="00000000" w:rsidDel="00000000" w:rsidP="00000000" w:rsidRDefault="00000000" w:rsidRPr="00000000" w14:paraId="00000021">
      <w:pPr>
        <w:jc w:val="center"/>
        <w:rPr>
          <w:b w:val="1"/>
          <w:bCs w:val="1"/>
        </w:rPr>
      </w:pPr>
      <w:r w:rsidDel="00000000" w:rsidR="00000000" w:rsidRPr="00000000">
        <w:rPr>
          <w:rtl w:val="0"/>
        </w:rPr>
      </w:r>
    </w:p>
    <w:p w:rsidR="00000000" w:rsidDel="00000000" w:rsidP="00000000" w:rsidRDefault="00000000" w:rsidRPr="00000000" w14:paraId="00000022">
      <w:pPr>
        <w:jc w:val="left"/>
        <w:rPr>
          <w:rFonts w:ascii="Calibri" w:cs="Calibri" w:eastAsia="Calibri" w:hAnsi="Calibri"/>
          <w:b w:val="1"/>
          <w:bCs w:val="1"/>
          <w:color w:val="0000ff"/>
          <w:u w:val="single"/>
        </w:rPr>
      </w:pPr>
      <w:r w:rsidDel="00000000" w:rsidR="00000000" w:rsidRPr="00000000">
        <w:rPr>
          <w:rtl w:val="0"/>
        </w:rPr>
      </w:r>
    </w:p>
    <w:p w:rsidR="00000000" w:rsidDel="00000000" w:rsidP="00000000" w:rsidRDefault="00000000" w:rsidRPr="00000000" w14:paraId="00000023">
      <w:pPr>
        <w:jc w:val="center"/>
        <w:rPr>
          <w:rFonts w:ascii="Helvetica Neue" w:cs="Helvetica Neue" w:eastAsia="Helvetica Neue" w:hAnsi="Helvetica Neue"/>
          <w:b w:val="1"/>
          <w:bCs w:val="1"/>
        </w:rPr>
      </w:pPr>
      <w:r w:rsidDel="00000000" w:rsidR="00000000" w:rsidRPr="00000000">
        <w:rPr>
          <w:rFonts w:ascii="Helvetica Neue" w:cs="Helvetica Neue" w:eastAsia="Helvetica Neue" w:hAnsi="Helvetica Neue"/>
          <w:b w:val="1"/>
          <w:bCs w:val="1"/>
          <w:rtl w:val="0"/>
        </w:rPr>
        <w:t xml:space="preserve">For more information and press enquiries please contact</w:t>
      </w:r>
    </w:p>
    <w:p w:rsidR="00000000" w:rsidDel="00000000" w:rsidP="00000000" w:rsidRDefault="00000000" w:rsidRPr="00000000" w14:paraId="00000024">
      <w:pPr>
        <w:jc w:val="cente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25">
      <w:pPr>
        <w:jc w:val="center"/>
        <w:rPr>
          <w:rFonts w:ascii="Helvetica Neue" w:cs="Helvetica Neue" w:eastAsia="Helvetica Neue" w:hAnsi="Helvetica Neue"/>
        </w:rPr>
      </w:pPr>
      <w:r w:rsidDel="00000000" w:rsidR="00000000" w:rsidRPr="00000000">
        <w:rPr>
          <w:rFonts w:ascii="Helvetica Neue" w:cs="Helvetica Neue" w:eastAsia="Helvetica Neue" w:hAnsi="Helvetica Neue"/>
          <w:b w:val="1"/>
          <w:bCs w:val="1"/>
          <w:rtl w:val="0"/>
        </w:rPr>
        <w:t xml:space="preserve">Warren &amp; Harry</w:t>
      </w:r>
      <w:r w:rsidDel="00000000" w:rsidR="00000000" w:rsidRPr="00000000">
        <w:rPr>
          <w:rtl w:val="0"/>
        </w:rPr>
      </w:r>
    </w:p>
    <w:p w:rsidR="00000000" w:rsidDel="00000000" w:rsidP="00000000" w:rsidRDefault="00000000" w:rsidRPr="00000000" w14:paraId="00000026">
      <w:pPr>
        <w:jc w:val="center"/>
        <w:rPr/>
      </w:pPr>
      <w:r w:rsidDel="00000000" w:rsidR="00000000" w:rsidRPr="00000000">
        <w:rPr>
          <w:rFonts w:ascii="Helvetica Neue" w:cs="Helvetica Neue" w:eastAsia="Helvetica Neue" w:hAnsi="Helvetica Neue"/>
          <w:b w:val="1"/>
          <w:bCs w:val="1"/>
          <w:color w:val="467886"/>
          <w:u w:val="single"/>
          <w:rtl w:val="0"/>
        </w:rPr>
        <w:t xml:space="preserve">@chuffmedia.com</w:t>
      </w: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28">
      <w:pPr>
        <w:rPr>
          <w:rFonts w:ascii="Calibri" w:cs="Calibri" w:eastAsia="Calibri" w:hAnsi="Calibri"/>
          <w:color w:val="242424"/>
          <w:sz w:val="22"/>
          <w:szCs w:val="22"/>
        </w:rPr>
      </w:pPr>
      <w:r w:rsidDel="00000000" w:rsidR="00000000" w:rsidRPr="00000000">
        <w:rPr>
          <w:rtl w:val="0"/>
        </w:rPr>
      </w:r>
    </w:p>
    <w:sectPr>
      <w:footerReference r:id="rId12"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 w:name="Aptos"/>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-914398</wp:posOffset>
          </wp:positionH>
          <wp:positionV relativeFrom="paragraph">
            <wp:posOffset>-305258</wp:posOffset>
          </wp:positionV>
          <wp:extent cx="5759450" cy="712470"/>
          <wp:effectExtent b="0" l="0" r="0" t="0"/>
          <wp:wrapNone/>
          <wp:docPr id="1592497467"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5759450" cy="712470"/>
                  </a:xfrm>
                  <a:prstGeom prst="rect"/>
                  <a:ln/>
                </pic:spPr>
              </pic:pic>
            </a:graphicData>
          </a:graphic>
        </wp:anchor>
      </w:drawing>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uiPriority w:val="99"/>
    <w:unhideWhenUsed w:val="1"/>
    <w:rsid w:val="00276824"/>
    <w:rPr>
      <w:color w:val="0563c1" w:themeColor="hyperlink"/>
      <w:u w:val="single"/>
    </w:rPr>
  </w:style>
  <w:style w:type="character" w:styleId="UnresolvedMention">
    <w:name w:val="Unresolved Mention"/>
    <w:basedOn w:val="DefaultParagraphFont"/>
    <w:uiPriority w:val="99"/>
    <w:semiHidden w:val="1"/>
    <w:unhideWhenUsed w:val="1"/>
    <w:rsid w:val="00276824"/>
    <w:rPr>
      <w:color w:val="605e5c"/>
      <w:shd w:color="auto" w:fill="e1dfdd" w:val="clear"/>
    </w:rPr>
  </w:style>
  <w:style w:type="paragraph" w:styleId="NormalWeb">
    <w:name w:val="Normal (Web)"/>
    <w:basedOn w:val="Normal"/>
    <w:uiPriority w:val="99"/>
    <w:unhideWhenUsed w:val="1"/>
    <w:rsid w:val="00276824"/>
    <w:pPr>
      <w:spacing w:after="100" w:afterAutospacing="1" w:before="100" w:beforeAutospacing="1"/>
    </w:pPr>
  </w:style>
  <w:style w:type="paragraph" w:styleId="xmsonormal" w:customStyle="1">
    <w:name w:val="x_msonormal"/>
    <w:basedOn w:val="Normal"/>
    <w:rsid w:val="00276824"/>
    <w:pPr>
      <w:spacing w:after="100" w:afterAutospacing="1" w:before="100" w:beforeAutospacing="1"/>
    </w:pPr>
  </w:style>
  <w:style w:type="paragraph" w:styleId="xmsonospacing" w:customStyle="1">
    <w:name w:val="x_msonospacing"/>
    <w:basedOn w:val="Normal"/>
    <w:rsid w:val="00276824"/>
    <w:pPr>
      <w:spacing w:after="100" w:afterAutospacing="1" w:before="100" w:beforeAutospacing="1"/>
    </w:pPr>
  </w:style>
  <w:style w:type="character" w:styleId="xapple-converted-space" w:customStyle="1">
    <w:name w:val="x_apple-converted-space"/>
    <w:basedOn w:val="DefaultParagraphFont"/>
    <w:rsid w:val="00276824"/>
  </w:style>
  <w:style w:type="character" w:styleId="xmsohyperlink" w:customStyle="1">
    <w:name w:val="x_msohyperlink"/>
    <w:basedOn w:val="DefaultParagraphFont"/>
    <w:rsid w:val="00276824"/>
  </w:style>
  <w:style w:type="paragraph" w:styleId="xbody" w:customStyle="1">
    <w:name w:val="x_body"/>
    <w:basedOn w:val="Normal"/>
    <w:rsid w:val="00276824"/>
    <w:pPr>
      <w:spacing w:after="100" w:afterAutospacing="1" w:before="100" w:beforeAutospacing="1"/>
    </w:pPr>
  </w:style>
  <w:style w:type="character" w:styleId="FollowedHyperlink">
    <w:name w:val="FollowedHyperlink"/>
    <w:basedOn w:val="DefaultParagraphFont"/>
    <w:uiPriority w:val="99"/>
    <w:semiHidden w:val="1"/>
    <w:unhideWhenUsed w:val="1"/>
    <w:rsid w:val="00CD1EE4"/>
    <w:rPr>
      <w:color w:val="954f72" w:themeColor="followedHyperlink"/>
      <w:u w:val="single"/>
    </w:rPr>
  </w:style>
  <w:style w:type="paragraph" w:styleId="Header">
    <w:name w:val="header"/>
    <w:basedOn w:val="Normal"/>
    <w:link w:val="HeaderChar"/>
    <w:uiPriority w:val="99"/>
    <w:unhideWhenUsed w:val="1"/>
    <w:rsid w:val="00981584"/>
    <w:pPr>
      <w:tabs>
        <w:tab w:val="center" w:pos="4513"/>
        <w:tab w:val="right" w:pos="9026"/>
      </w:tabs>
    </w:pPr>
    <w:rPr>
      <w:rFonts w:asciiTheme="minorHAnsi" w:cstheme="minorBidi" w:eastAsiaTheme="minorHAnsi" w:hAnsiTheme="minorHAnsi"/>
      <w:kern w:val="2"/>
      <w:sz w:val="22"/>
      <w:szCs w:val="22"/>
      <w:lang w:eastAsia="en-US"/>
    </w:rPr>
  </w:style>
  <w:style w:type="character" w:styleId="HeaderChar" w:customStyle="1">
    <w:name w:val="Header Char"/>
    <w:basedOn w:val="DefaultParagraphFont"/>
    <w:link w:val="Header"/>
    <w:uiPriority w:val="99"/>
    <w:rsid w:val="00981584"/>
  </w:style>
  <w:style w:type="paragraph" w:styleId="Footer">
    <w:name w:val="footer"/>
    <w:basedOn w:val="Normal"/>
    <w:link w:val="FooterChar"/>
    <w:uiPriority w:val="99"/>
    <w:unhideWhenUsed w:val="1"/>
    <w:rsid w:val="00981584"/>
    <w:pPr>
      <w:tabs>
        <w:tab w:val="center" w:pos="4513"/>
        <w:tab w:val="right" w:pos="9026"/>
      </w:tabs>
    </w:pPr>
    <w:rPr>
      <w:rFonts w:asciiTheme="minorHAnsi" w:cstheme="minorBidi" w:eastAsiaTheme="minorHAnsi" w:hAnsiTheme="minorHAnsi"/>
      <w:kern w:val="2"/>
      <w:sz w:val="22"/>
      <w:szCs w:val="22"/>
      <w:lang w:eastAsia="en-US"/>
    </w:rPr>
  </w:style>
  <w:style w:type="character" w:styleId="FooterChar" w:customStyle="1">
    <w:name w:val="Footer Char"/>
    <w:basedOn w:val="DefaultParagraphFont"/>
    <w:link w:val="Footer"/>
    <w:uiPriority w:val="99"/>
    <w:rsid w:val="00981584"/>
  </w:style>
  <w:style w:type="character" w:styleId="apple-converted-space" w:customStyle="1">
    <w:name w:val="apple-converted-space"/>
    <w:basedOn w:val="DefaultParagraphFont"/>
    <w:rsid w:val="00D40569"/>
  </w:style>
  <w:style w:type="character" w:styleId="Emphasis">
    <w:name w:val="Emphasis"/>
    <w:basedOn w:val="DefaultParagraphFont"/>
    <w:uiPriority w:val="20"/>
    <w:qFormat w:val="1"/>
    <w:rsid w:val="00D40569"/>
    <w:rPr>
      <w:i w:val="1"/>
      <w:iCs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www.jacobalon.scot" TargetMode="External"/><Relationship Id="rId10" Type="http://schemas.openxmlformats.org/officeDocument/2006/relationships/hyperlink" Target="https://www.tiktok.com/@jacobal0n?is_from_webapp=1&amp;sender_device=pc" TargetMode="External"/><Relationship Id="rId12" Type="http://schemas.openxmlformats.org/officeDocument/2006/relationships/footer" Target="footer1.xml"/><Relationship Id="rId9" Type="http://schemas.openxmlformats.org/officeDocument/2006/relationships/hyperlink" Target="https://www.facebook.com/jacobal0n/?locale=en_GB"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s://www.instagram.com/jacobalon/?hl=en-gb"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KCX7vfKdVvpBRTaGOe662EKOxw==">CgMxLjA4AHIhMWlLLU9CVUZ5UFN1V1VMdkNNT0pIdm5LemxfZXBacmlQ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2025-11-19T09:55:00Z</dcterms:created>
  <dc:creator>Harry Wilton</dc:creator>
</cp:coreProperties>
</file>