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62726E" w:rsidRDefault="009009EA">
      <w:pPr>
        <w:spacing w:line="240" w:lineRule="auto"/>
        <w:jc w:val="center"/>
        <w:rPr>
          <w:rFonts w:ascii="Calibri" w:eastAsia="Calibri" w:hAnsi="Calibri" w:cs="Calibri"/>
          <w:b/>
          <w:sz w:val="72"/>
          <w:szCs w:val="72"/>
        </w:rPr>
      </w:pPr>
      <w:r>
        <w:rPr>
          <w:rFonts w:ascii="Calibri" w:eastAsia="Calibri" w:hAnsi="Calibri" w:cs="Calibri"/>
          <w:b/>
          <w:sz w:val="72"/>
          <w:szCs w:val="72"/>
        </w:rPr>
        <w:t>BRADLEY SIMPSON</w:t>
      </w:r>
    </w:p>
    <w:p w14:paraId="00000002" w14:textId="77777777" w:rsidR="0062726E" w:rsidRDefault="0062726E">
      <w:pPr>
        <w:spacing w:line="240" w:lineRule="auto"/>
        <w:rPr>
          <w:rFonts w:ascii="Calibri" w:eastAsia="Calibri" w:hAnsi="Calibri" w:cs="Calibri"/>
        </w:rPr>
      </w:pPr>
    </w:p>
    <w:p w14:paraId="00000003" w14:textId="6488BF67" w:rsidR="0062726E" w:rsidRDefault="009009EA">
      <w:pPr>
        <w:spacing w:line="240" w:lineRule="auto"/>
        <w:jc w:val="center"/>
        <w:rPr>
          <w:rFonts w:ascii="Calibri" w:eastAsia="Calibri" w:hAnsi="Calibri" w:cs="Calibri"/>
          <w:b/>
          <w:color w:val="FF0000"/>
          <w:sz w:val="40"/>
          <w:szCs w:val="40"/>
        </w:rPr>
      </w:pPr>
      <w:r>
        <w:rPr>
          <w:rFonts w:ascii="Calibri" w:eastAsia="Calibri" w:hAnsi="Calibri" w:cs="Calibri"/>
          <w:b/>
          <w:sz w:val="40"/>
          <w:szCs w:val="40"/>
        </w:rPr>
        <w:t xml:space="preserve">SHARES THE NEW SINGLE </w:t>
      </w:r>
      <w:r>
        <w:rPr>
          <w:rFonts w:ascii="Calibri" w:eastAsia="Calibri" w:hAnsi="Calibri" w:cs="Calibri"/>
          <w:b/>
          <w:sz w:val="40"/>
          <w:szCs w:val="40"/>
          <w:u w:val="single"/>
        </w:rPr>
        <w:t>‘CARPET BURN’</w:t>
      </w:r>
      <w:r>
        <w:rPr>
          <w:rFonts w:ascii="Calibri" w:eastAsia="Calibri" w:hAnsi="Calibri" w:cs="Calibri"/>
          <w:b/>
          <w:sz w:val="40"/>
          <w:szCs w:val="40"/>
        </w:rPr>
        <w:t xml:space="preserve"> - LISTEN </w:t>
      </w:r>
      <w:hyperlink r:id="rId6" w:history="1">
        <w:r w:rsidR="0062726E" w:rsidRPr="00A56D06">
          <w:rPr>
            <w:rStyle w:val="Hyperlink"/>
            <w:rFonts w:ascii="Calibri" w:eastAsia="Calibri" w:hAnsi="Calibri" w:cs="Calibri"/>
            <w:b/>
            <w:sz w:val="40"/>
            <w:szCs w:val="40"/>
          </w:rPr>
          <w:t>HERE</w:t>
        </w:r>
      </w:hyperlink>
    </w:p>
    <w:p w14:paraId="00000004" w14:textId="77777777" w:rsidR="0062726E" w:rsidRDefault="0062726E">
      <w:pPr>
        <w:spacing w:line="240" w:lineRule="auto"/>
        <w:jc w:val="center"/>
        <w:rPr>
          <w:rFonts w:ascii="Calibri" w:eastAsia="Calibri" w:hAnsi="Calibri" w:cs="Calibri"/>
          <w:b/>
          <w:sz w:val="32"/>
          <w:szCs w:val="32"/>
        </w:rPr>
      </w:pPr>
    </w:p>
    <w:p w14:paraId="00000005" w14:textId="77777777" w:rsidR="0062726E" w:rsidRDefault="009009EA">
      <w:pPr>
        <w:spacing w:line="240" w:lineRule="auto"/>
        <w:jc w:val="center"/>
        <w:rPr>
          <w:rFonts w:ascii="Calibri" w:eastAsia="Calibri" w:hAnsi="Calibri" w:cs="Calibri"/>
          <w:b/>
          <w:sz w:val="32"/>
          <w:szCs w:val="32"/>
        </w:rPr>
      </w:pPr>
      <w:r>
        <w:rPr>
          <w:rFonts w:ascii="Calibri" w:eastAsia="Calibri" w:hAnsi="Calibri" w:cs="Calibri"/>
          <w:b/>
          <w:sz w:val="32"/>
          <w:szCs w:val="32"/>
        </w:rPr>
        <w:t xml:space="preserve">FROM HIS DEBUT SOLO ALBUM </w:t>
      </w:r>
      <w:r>
        <w:rPr>
          <w:rFonts w:ascii="Calibri" w:eastAsia="Calibri" w:hAnsi="Calibri" w:cs="Calibri"/>
          <w:b/>
          <w:sz w:val="32"/>
          <w:szCs w:val="32"/>
          <w:u w:val="single"/>
        </w:rPr>
        <w:t>‘THE PANIC YEARS’</w:t>
      </w:r>
      <w:r>
        <w:rPr>
          <w:rFonts w:ascii="Calibri" w:eastAsia="Calibri" w:hAnsi="Calibri" w:cs="Calibri"/>
          <w:b/>
          <w:sz w:val="32"/>
          <w:szCs w:val="32"/>
        </w:rPr>
        <w:t>, OUT FEBRUARY 28TH</w:t>
      </w:r>
    </w:p>
    <w:p w14:paraId="00000006" w14:textId="77777777" w:rsidR="0062726E" w:rsidRDefault="009009EA">
      <w:pPr>
        <w:spacing w:line="240" w:lineRule="auto"/>
        <w:jc w:val="center"/>
        <w:rPr>
          <w:rFonts w:ascii="Calibri" w:eastAsia="Calibri" w:hAnsi="Calibri" w:cs="Calibri"/>
          <w:b/>
          <w:color w:val="0000FF"/>
          <w:sz w:val="32"/>
          <w:szCs w:val="32"/>
          <w:u w:val="single"/>
        </w:rPr>
      </w:pPr>
      <w:r>
        <w:rPr>
          <w:rFonts w:ascii="Calibri" w:eastAsia="Calibri" w:hAnsi="Calibri" w:cs="Calibri"/>
          <w:b/>
          <w:sz w:val="32"/>
          <w:szCs w:val="32"/>
        </w:rPr>
        <w:t>PRE-ORDER / PRE-SAVE</w:t>
      </w:r>
      <w:hyperlink r:id="rId7">
        <w:r w:rsidR="0062726E">
          <w:rPr>
            <w:rFonts w:ascii="Calibri" w:eastAsia="Calibri" w:hAnsi="Calibri" w:cs="Calibri"/>
            <w:b/>
            <w:sz w:val="32"/>
            <w:szCs w:val="32"/>
          </w:rPr>
          <w:t xml:space="preserve"> </w:t>
        </w:r>
      </w:hyperlink>
      <w:hyperlink r:id="rId8">
        <w:r w:rsidR="0062726E">
          <w:rPr>
            <w:rFonts w:ascii="Calibri" w:eastAsia="Calibri" w:hAnsi="Calibri" w:cs="Calibri"/>
            <w:b/>
            <w:color w:val="0000FF"/>
            <w:sz w:val="32"/>
            <w:szCs w:val="32"/>
            <w:u w:val="single"/>
          </w:rPr>
          <w:t>HERE</w:t>
        </w:r>
      </w:hyperlink>
    </w:p>
    <w:p w14:paraId="00000007" w14:textId="77777777" w:rsidR="0062726E" w:rsidRDefault="0062726E">
      <w:pPr>
        <w:spacing w:line="240" w:lineRule="auto"/>
        <w:jc w:val="center"/>
        <w:rPr>
          <w:rFonts w:ascii="Calibri" w:eastAsia="Calibri" w:hAnsi="Calibri" w:cs="Calibri"/>
          <w:b/>
          <w:color w:val="FF0000"/>
          <w:sz w:val="28"/>
          <w:szCs w:val="28"/>
        </w:rPr>
      </w:pPr>
    </w:p>
    <w:p w14:paraId="00000008" w14:textId="77777777" w:rsidR="0062726E" w:rsidRDefault="009009EA">
      <w:pPr>
        <w:spacing w:line="240" w:lineRule="auto"/>
        <w:jc w:val="center"/>
        <w:rPr>
          <w:rFonts w:ascii="Calibri" w:eastAsia="Calibri" w:hAnsi="Calibri" w:cs="Calibri"/>
          <w:b/>
          <w:sz w:val="28"/>
          <w:szCs w:val="28"/>
        </w:rPr>
      </w:pPr>
      <w:r>
        <w:rPr>
          <w:rFonts w:ascii="Calibri" w:eastAsia="Calibri" w:hAnsi="Calibri" w:cs="Calibri"/>
          <w:b/>
          <w:sz w:val="28"/>
          <w:szCs w:val="28"/>
        </w:rPr>
        <w:t>UK AND IRELAND HEADLINE TOUR FOLLOWS IN MAY</w:t>
      </w:r>
    </w:p>
    <w:p w14:paraId="00000009" w14:textId="77777777" w:rsidR="0062726E" w:rsidRDefault="009009EA">
      <w:pPr>
        <w:spacing w:line="240" w:lineRule="auto"/>
        <w:jc w:val="center"/>
        <w:rPr>
          <w:rFonts w:ascii="Calibri" w:eastAsia="Calibri" w:hAnsi="Calibri" w:cs="Calibri"/>
          <w:b/>
          <w:sz w:val="28"/>
          <w:szCs w:val="28"/>
        </w:rPr>
      </w:pPr>
      <w:r>
        <w:rPr>
          <w:rFonts w:ascii="Calibri" w:eastAsia="Calibri" w:hAnsi="Calibri" w:cs="Calibri"/>
          <w:b/>
          <w:sz w:val="28"/>
          <w:szCs w:val="28"/>
        </w:rPr>
        <w:t>INCLUDES LONDON’S 02 FORUM KENTISH TOWN</w:t>
      </w:r>
    </w:p>
    <w:p w14:paraId="0000000A" w14:textId="77777777" w:rsidR="0062726E" w:rsidRDefault="0062726E">
      <w:pPr>
        <w:spacing w:line="240" w:lineRule="auto"/>
        <w:jc w:val="center"/>
        <w:rPr>
          <w:rFonts w:ascii="Calibri" w:eastAsia="Calibri" w:hAnsi="Calibri" w:cs="Calibri"/>
          <w:b/>
          <w:color w:val="FF0000"/>
          <w:sz w:val="28"/>
          <w:szCs w:val="28"/>
        </w:rPr>
      </w:pPr>
    </w:p>
    <w:p w14:paraId="0000000C" w14:textId="3880F0A4" w:rsidR="0062726E" w:rsidRDefault="003B5BB5" w:rsidP="003B5BB5">
      <w:pPr>
        <w:spacing w:line="240" w:lineRule="auto"/>
        <w:jc w:val="center"/>
        <w:rPr>
          <w:rFonts w:ascii="Calibri" w:eastAsia="Calibri" w:hAnsi="Calibri" w:cs="Calibri"/>
          <w:sz w:val="21"/>
          <w:szCs w:val="21"/>
        </w:rPr>
      </w:pPr>
      <w:r>
        <w:rPr>
          <w:rFonts w:ascii="Calibri" w:eastAsia="Calibri" w:hAnsi="Calibri" w:cs="Calibri"/>
          <w:noProof/>
          <w:sz w:val="21"/>
          <w:szCs w:val="21"/>
        </w:rPr>
        <w:drawing>
          <wp:inline distT="0" distB="0" distL="0" distR="0" wp14:anchorId="459CA669" wp14:editId="4CB2B488">
            <wp:extent cx="2685535" cy="3475722"/>
            <wp:effectExtent l="0" t="0" r="0" b="4445"/>
            <wp:docPr id="2146045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45678" name="Picture 21460456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5598" cy="3514631"/>
                    </a:xfrm>
                    <a:prstGeom prst="rect">
                      <a:avLst/>
                    </a:prstGeom>
                  </pic:spPr>
                </pic:pic>
              </a:graphicData>
            </a:graphic>
          </wp:inline>
        </w:drawing>
      </w:r>
    </w:p>
    <w:p w14:paraId="10A5482C" w14:textId="77777777" w:rsidR="003B5BB5" w:rsidRDefault="003B5BB5" w:rsidP="003B5BB5">
      <w:pPr>
        <w:spacing w:line="240" w:lineRule="auto"/>
        <w:jc w:val="center"/>
        <w:rPr>
          <w:rFonts w:ascii="Calibri" w:eastAsia="Calibri" w:hAnsi="Calibri" w:cs="Calibri"/>
          <w:sz w:val="21"/>
          <w:szCs w:val="21"/>
        </w:rPr>
      </w:pPr>
    </w:p>
    <w:p w14:paraId="436005BA" w14:textId="02450EC8" w:rsidR="00B67B05" w:rsidRDefault="009009EA">
      <w:pPr>
        <w:spacing w:line="240" w:lineRule="auto"/>
        <w:jc w:val="both"/>
        <w:rPr>
          <w:rFonts w:ascii="Calibri" w:eastAsia="Calibri" w:hAnsi="Calibri" w:cs="Calibri"/>
          <w:sz w:val="21"/>
          <w:szCs w:val="21"/>
        </w:rPr>
      </w:pPr>
      <w:r>
        <w:rPr>
          <w:rFonts w:ascii="Calibri" w:eastAsia="Calibri" w:hAnsi="Calibri" w:cs="Calibri"/>
          <w:sz w:val="21"/>
          <w:szCs w:val="21"/>
        </w:rPr>
        <w:t>Having spent the past year establishing himself as one of the</w:t>
      </w:r>
      <w:r>
        <w:rPr>
          <w:rFonts w:ascii="Calibri" w:eastAsia="Calibri" w:hAnsi="Calibri" w:cs="Calibri"/>
          <w:b/>
          <w:sz w:val="21"/>
          <w:szCs w:val="21"/>
        </w:rPr>
        <w:t xml:space="preserve"> UK’s </w:t>
      </w:r>
      <w:r>
        <w:rPr>
          <w:rFonts w:ascii="Calibri" w:eastAsia="Calibri" w:hAnsi="Calibri" w:cs="Calibri"/>
          <w:sz w:val="21"/>
          <w:szCs w:val="21"/>
        </w:rPr>
        <w:t xml:space="preserve">most exciting new global artists, </w:t>
      </w:r>
      <w:r>
        <w:rPr>
          <w:rFonts w:ascii="Calibri" w:eastAsia="Calibri" w:hAnsi="Calibri" w:cs="Calibri"/>
          <w:b/>
          <w:sz w:val="21"/>
          <w:szCs w:val="21"/>
        </w:rPr>
        <w:t xml:space="preserve">Bradley Simpson </w:t>
      </w:r>
      <w:r>
        <w:rPr>
          <w:rFonts w:ascii="Calibri" w:eastAsia="Calibri" w:hAnsi="Calibri" w:cs="Calibri"/>
          <w:sz w:val="21"/>
          <w:szCs w:val="21"/>
        </w:rPr>
        <w:t xml:space="preserve">powers into an epic </w:t>
      </w:r>
      <w:r>
        <w:rPr>
          <w:rFonts w:ascii="Calibri" w:eastAsia="Calibri" w:hAnsi="Calibri" w:cs="Calibri"/>
          <w:b/>
          <w:sz w:val="21"/>
          <w:szCs w:val="21"/>
        </w:rPr>
        <w:t xml:space="preserve">2025 </w:t>
      </w:r>
      <w:r>
        <w:rPr>
          <w:rFonts w:ascii="Calibri" w:eastAsia="Calibri" w:hAnsi="Calibri" w:cs="Calibri"/>
          <w:sz w:val="21"/>
          <w:szCs w:val="21"/>
        </w:rPr>
        <w:t>by sharing his new single</w:t>
      </w:r>
      <w:r>
        <w:rPr>
          <w:rFonts w:ascii="Calibri" w:eastAsia="Calibri" w:hAnsi="Calibri" w:cs="Calibri"/>
          <w:b/>
          <w:sz w:val="21"/>
          <w:szCs w:val="21"/>
        </w:rPr>
        <w:t xml:space="preserve"> ‘Carpet Burn’</w:t>
      </w:r>
      <w:r>
        <w:rPr>
          <w:rFonts w:ascii="Calibri" w:eastAsia="Calibri" w:hAnsi="Calibri" w:cs="Calibri"/>
          <w:sz w:val="21"/>
          <w:szCs w:val="21"/>
        </w:rPr>
        <w:t xml:space="preserve">. </w:t>
      </w:r>
      <w:r w:rsidR="003B5BB5">
        <w:rPr>
          <w:rFonts w:ascii="Calibri" w:eastAsia="Calibri" w:hAnsi="Calibri" w:cs="Calibri"/>
          <w:sz w:val="21"/>
          <w:szCs w:val="21"/>
        </w:rPr>
        <w:t>The track</w:t>
      </w:r>
      <w:r>
        <w:rPr>
          <w:rFonts w:ascii="Calibri" w:eastAsia="Calibri" w:hAnsi="Calibri" w:cs="Calibri"/>
          <w:sz w:val="21"/>
          <w:szCs w:val="21"/>
        </w:rPr>
        <w:t xml:space="preserve"> previews the </w:t>
      </w:r>
      <w:r>
        <w:rPr>
          <w:rFonts w:ascii="Calibri" w:eastAsia="Calibri" w:hAnsi="Calibri" w:cs="Calibri"/>
          <w:b/>
          <w:sz w:val="21"/>
          <w:szCs w:val="21"/>
        </w:rPr>
        <w:t>February 28th</w:t>
      </w:r>
      <w:r>
        <w:rPr>
          <w:rFonts w:ascii="Calibri" w:eastAsia="Calibri" w:hAnsi="Calibri" w:cs="Calibri"/>
          <w:sz w:val="21"/>
          <w:szCs w:val="21"/>
        </w:rPr>
        <w:t xml:space="preserve"> release of his eagerly anticipated debut solo album </w:t>
      </w:r>
      <w:r>
        <w:rPr>
          <w:rFonts w:ascii="Calibri" w:eastAsia="Calibri" w:hAnsi="Calibri" w:cs="Calibri"/>
          <w:b/>
          <w:sz w:val="21"/>
          <w:szCs w:val="21"/>
        </w:rPr>
        <w:t>‘The Panic Years’</w:t>
      </w:r>
      <w:r>
        <w:rPr>
          <w:rFonts w:ascii="Calibri" w:eastAsia="Calibri" w:hAnsi="Calibri" w:cs="Calibri"/>
          <w:sz w:val="21"/>
          <w:szCs w:val="21"/>
        </w:rPr>
        <w:t xml:space="preserve">. </w:t>
      </w:r>
    </w:p>
    <w:p w14:paraId="57D093C2" w14:textId="77777777" w:rsidR="00B67B05" w:rsidRDefault="00B67B05">
      <w:pPr>
        <w:spacing w:line="240" w:lineRule="auto"/>
        <w:jc w:val="both"/>
        <w:rPr>
          <w:rFonts w:ascii="Calibri" w:eastAsia="Calibri" w:hAnsi="Calibri" w:cs="Calibri"/>
          <w:sz w:val="21"/>
          <w:szCs w:val="21"/>
        </w:rPr>
      </w:pPr>
    </w:p>
    <w:p w14:paraId="567FEDB6" w14:textId="4A6D0FC1" w:rsidR="00042B84" w:rsidRDefault="009009EA">
      <w:pPr>
        <w:spacing w:line="240" w:lineRule="auto"/>
        <w:jc w:val="both"/>
        <w:rPr>
          <w:rFonts w:ascii="Calibri" w:eastAsia="Calibri" w:hAnsi="Calibri" w:cs="Calibri"/>
          <w:sz w:val="21"/>
          <w:szCs w:val="21"/>
        </w:rPr>
      </w:pPr>
      <w:r>
        <w:rPr>
          <w:rFonts w:ascii="Calibri" w:eastAsia="Calibri" w:hAnsi="Calibri" w:cs="Calibri"/>
          <w:b/>
          <w:sz w:val="21"/>
          <w:szCs w:val="21"/>
        </w:rPr>
        <w:t xml:space="preserve">‘Carpet Burn’ </w:t>
      </w:r>
      <w:r w:rsidR="00B67B05">
        <w:rPr>
          <w:rFonts w:ascii="Calibri" w:eastAsia="Calibri" w:hAnsi="Calibri" w:cs="Calibri"/>
          <w:sz w:val="21"/>
          <w:szCs w:val="21"/>
        </w:rPr>
        <w:t xml:space="preserve">perfectly encapsulates Bradley’s </w:t>
      </w:r>
      <w:r>
        <w:rPr>
          <w:rFonts w:ascii="Calibri" w:eastAsia="Calibri" w:hAnsi="Calibri" w:cs="Calibri"/>
          <w:sz w:val="21"/>
          <w:szCs w:val="21"/>
        </w:rPr>
        <w:t xml:space="preserve">timeless, confessional singer-songwriter style which finds harmony between contemporary sounds </w:t>
      </w:r>
      <w:r w:rsidR="00B67B05">
        <w:rPr>
          <w:rFonts w:ascii="Calibri" w:eastAsia="Calibri" w:hAnsi="Calibri" w:cs="Calibri"/>
          <w:sz w:val="21"/>
          <w:szCs w:val="21"/>
        </w:rPr>
        <w:t>and</w:t>
      </w:r>
      <w:r>
        <w:rPr>
          <w:rFonts w:ascii="Calibri" w:eastAsia="Calibri" w:hAnsi="Calibri" w:cs="Calibri"/>
          <w:sz w:val="21"/>
          <w:szCs w:val="21"/>
        </w:rPr>
        <w:t xml:space="preserve"> a warm</w:t>
      </w:r>
      <w:r w:rsidR="00B67B05">
        <w:rPr>
          <w:rFonts w:ascii="Calibri" w:eastAsia="Calibri" w:hAnsi="Calibri" w:cs="Calibri"/>
          <w:sz w:val="21"/>
          <w:szCs w:val="21"/>
        </w:rPr>
        <w:t xml:space="preserve"> </w:t>
      </w:r>
      <w:r>
        <w:rPr>
          <w:rFonts w:ascii="Calibri" w:eastAsia="Calibri" w:hAnsi="Calibri" w:cs="Calibri"/>
          <w:sz w:val="21"/>
          <w:szCs w:val="21"/>
        </w:rPr>
        <w:t xml:space="preserve">70s-tinged aesthetic. While </w:t>
      </w:r>
      <w:r w:rsidR="003B5BB5">
        <w:rPr>
          <w:rFonts w:ascii="Calibri" w:eastAsia="Calibri" w:hAnsi="Calibri" w:cs="Calibri"/>
          <w:sz w:val="21"/>
          <w:szCs w:val="21"/>
        </w:rPr>
        <w:t xml:space="preserve">the </w:t>
      </w:r>
      <w:r>
        <w:rPr>
          <w:rFonts w:ascii="Calibri" w:eastAsia="Calibri" w:hAnsi="Calibri" w:cs="Calibri"/>
          <w:sz w:val="21"/>
          <w:szCs w:val="21"/>
        </w:rPr>
        <w:t>lyrics capture the essence of universal heartfelt emotion</w:t>
      </w:r>
      <w:r w:rsidR="00042B84">
        <w:rPr>
          <w:rFonts w:ascii="Calibri" w:eastAsia="Calibri" w:hAnsi="Calibri" w:cs="Calibri"/>
          <w:sz w:val="21"/>
          <w:szCs w:val="21"/>
        </w:rPr>
        <w:t>s</w:t>
      </w:r>
      <w:r>
        <w:rPr>
          <w:rFonts w:ascii="Calibri" w:eastAsia="Calibri" w:hAnsi="Calibri" w:cs="Calibri"/>
          <w:sz w:val="21"/>
          <w:szCs w:val="21"/>
        </w:rPr>
        <w:t xml:space="preserve"> </w:t>
      </w:r>
      <w:r w:rsidR="00042B84">
        <w:rPr>
          <w:rFonts w:ascii="Calibri" w:eastAsia="Calibri" w:hAnsi="Calibri" w:cs="Calibri"/>
          <w:sz w:val="21"/>
          <w:szCs w:val="21"/>
        </w:rPr>
        <w:t xml:space="preserve">as </w:t>
      </w:r>
      <w:r>
        <w:rPr>
          <w:rFonts w:ascii="Calibri" w:eastAsia="Calibri" w:hAnsi="Calibri" w:cs="Calibri"/>
          <w:sz w:val="21"/>
          <w:szCs w:val="21"/>
        </w:rPr>
        <w:t>he exposes his vulnerability by revealing his own authentic experiences in</w:t>
      </w:r>
      <w:r w:rsidR="00042B84">
        <w:rPr>
          <w:rFonts w:ascii="Calibri" w:eastAsia="Calibri" w:hAnsi="Calibri" w:cs="Calibri"/>
          <w:sz w:val="21"/>
          <w:szCs w:val="21"/>
        </w:rPr>
        <w:t xml:space="preserve"> the</w:t>
      </w:r>
      <w:r>
        <w:rPr>
          <w:rFonts w:ascii="Calibri" w:eastAsia="Calibri" w:hAnsi="Calibri" w:cs="Calibri"/>
          <w:sz w:val="21"/>
          <w:szCs w:val="21"/>
        </w:rPr>
        <w:t xml:space="preserve"> song</w:t>
      </w:r>
      <w:r w:rsidR="00042B84">
        <w:rPr>
          <w:rFonts w:ascii="Calibri" w:eastAsia="Calibri" w:hAnsi="Calibri" w:cs="Calibri"/>
          <w:sz w:val="21"/>
          <w:szCs w:val="21"/>
        </w:rPr>
        <w:t>.</w:t>
      </w:r>
    </w:p>
    <w:p w14:paraId="2C8179E6" w14:textId="77777777" w:rsidR="00042B84" w:rsidRDefault="00042B84">
      <w:pPr>
        <w:spacing w:line="240" w:lineRule="auto"/>
        <w:jc w:val="both"/>
        <w:rPr>
          <w:rFonts w:ascii="Calibri" w:eastAsia="Calibri" w:hAnsi="Calibri" w:cs="Calibri"/>
          <w:sz w:val="21"/>
          <w:szCs w:val="21"/>
        </w:rPr>
      </w:pPr>
    </w:p>
    <w:p w14:paraId="00000011" w14:textId="77777777" w:rsidR="0062726E" w:rsidRDefault="009009EA">
      <w:pPr>
        <w:spacing w:line="240" w:lineRule="auto"/>
        <w:jc w:val="both"/>
        <w:rPr>
          <w:rFonts w:ascii="Calibri" w:eastAsia="Calibri" w:hAnsi="Calibri" w:cs="Calibri"/>
          <w:i/>
          <w:color w:val="212121"/>
          <w:sz w:val="21"/>
          <w:szCs w:val="21"/>
        </w:rPr>
      </w:pPr>
      <w:r>
        <w:rPr>
          <w:rFonts w:ascii="Calibri" w:eastAsia="Calibri" w:hAnsi="Calibri" w:cs="Calibri"/>
          <w:b/>
          <w:sz w:val="21"/>
          <w:szCs w:val="21"/>
        </w:rPr>
        <w:t xml:space="preserve">Bradley </w:t>
      </w:r>
      <w:r>
        <w:rPr>
          <w:rFonts w:ascii="Calibri" w:eastAsia="Calibri" w:hAnsi="Calibri" w:cs="Calibri"/>
          <w:sz w:val="21"/>
          <w:szCs w:val="21"/>
        </w:rPr>
        <w:t xml:space="preserve">says, </w:t>
      </w:r>
      <w:r>
        <w:rPr>
          <w:rFonts w:ascii="Calibri" w:eastAsia="Calibri" w:hAnsi="Calibri" w:cs="Calibri"/>
          <w:i/>
          <w:sz w:val="21"/>
          <w:szCs w:val="21"/>
        </w:rPr>
        <w:t>“</w:t>
      </w:r>
      <w:r>
        <w:rPr>
          <w:rFonts w:ascii="Calibri" w:eastAsia="Calibri" w:hAnsi="Calibri" w:cs="Calibri"/>
          <w:i/>
          <w:color w:val="212121"/>
          <w:sz w:val="21"/>
          <w:szCs w:val="21"/>
        </w:rPr>
        <w:t xml:space="preserve">‘Carpet Burn’ was the first song I wrote when I got to New York to write the </w:t>
      </w:r>
      <w:proofErr w:type="gramStart"/>
      <w:r>
        <w:rPr>
          <w:rFonts w:ascii="Calibri" w:eastAsia="Calibri" w:hAnsi="Calibri" w:cs="Calibri"/>
          <w:i/>
          <w:color w:val="212121"/>
          <w:sz w:val="21"/>
          <w:szCs w:val="21"/>
        </w:rPr>
        <w:t>album</w:t>
      </w:r>
      <w:proofErr w:type="gramEnd"/>
      <w:r>
        <w:rPr>
          <w:rFonts w:ascii="Calibri" w:eastAsia="Calibri" w:hAnsi="Calibri" w:cs="Calibri"/>
          <w:i/>
          <w:color w:val="212121"/>
          <w:sz w:val="21"/>
          <w:szCs w:val="21"/>
        </w:rPr>
        <w:t xml:space="preserve"> and it always felt really special. It’s a song about wanting more time with someone special to you, and it came around </w:t>
      </w:r>
      <w:proofErr w:type="gramStart"/>
      <w:r>
        <w:rPr>
          <w:rFonts w:ascii="Calibri" w:eastAsia="Calibri" w:hAnsi="Calibri" w:cs="Calibri"/>
          <w:i/>
          <w:color w:val="212121"/>
          <w:sz w:val="21"/>
          <w:szCs w:val="21"/>
        </w:rPr>
        <w:t>really quickly</w:t>
      </w:r>
      <w:proofErr w:type="gramEnd"/>
      <w:r>
        <w:rPr>
          <w:rFonts w:ascii="Calibri" w:eastAsia="Calibri" w:hAnsi="Calibri" w:cs="Calibri"/>
          <w:i/>
          <w:color w:val="212121"/>
          <w:sz w:val="21"/>
          <w:szCs w:val="21"/>
        </w:rPr>
        <w:t xml:space="preserve">. I wrote it in my hotel room in about half an hour and took it into the studio the next </w:t>
      </w:r>
      <w:r>
        <w:rPr>
          <w:rFonts w:ascii="Calibri" w:eastAsia="Calibri" w:hAnsi="Calibri" w:cs="Calibri"/>
          <w:i/>
          <w:color w:val="212121"/>
          <w:sz w:val="21"/>
          <w:szCs w:val="21"/>
        </w:rPr>
        <w:lastRenderedPageBreak/>
        <w:t xml:space="preserve">day. The main bulk of the finished song was done on that first day. I’ve been playing it at shows for the past few months and hearing the fans singing the words back without the song even being released has blown my </w:t>
      </w:r>
      <w:proofErr w:type="gramStart"/>
      <w:r>
        <w:rPr>
          <w:rFonts w:ascii="Calibri" w:eastAsia="Calibri" w:hAnsi="Calibri" w:cs="Calibri"/>
          <w:i/>
          <w:color w:val="212121"/>
          <w:sz w:val="21"/>
          <w:szCs w:val="21"/>
        </w:rPr>
        <w:t>mind</w:t>
      </w:r>
      <w:proofErr w:type="gramEnd"/>
      <w:r>
        <w:rPr>
          <w:rFonts w:ascii="Calibri" w:eastAsia="Calibri" w:hAnsi="Calibri" w:cs="Calibri"/>
          <w:i/>
          <w:color w:val="212121"/>
          <w:sz w:val="21"/>
          <w:szCs w:val="21"/>
        </w:rPr>
        <w:t xml:space="preserve"> so I’m excited for them to have the song!”</w:t>
      </w:r>
    </w:p>
    <w:p w14:paraId="0A6B87BD" w14:textId="77777777" w:rsidR="00B67B05" w:rsidRDefault="00B67B05">
      <w:pPr>
        <w:spacing w:line="240" w:lineRule="auto"/>
        <w:jc w:val="both"/>
        <w:rPr>
          <w:rFonts w:ascii="Calibri" w:eastAsia="Calibri" w:hAnsi="Calibri" w:cs="Calibri"/>
          <w:i/>
          <w:color w:val="212121"/>
          <w:sz w:val="21"/>
          <w:szCs w:val="21"/>
        </w:rPr>
      </w:pPr>
    </w:p>
    <w:p w14:paraId="02C0CF1E" w14:textId="2D6010C0" w:rsidR="00042B84" w:rsidRDefault="00042B84" w:rsidP="00042B84">
      <w:pPr>
        <w:spacing w:line="240" w:lineRule="auto"/>
        <w:jc w:val="both"/>
        <w:rPr>
          <w:rFonts w:ascii="Calibri" w:eastAsia="Calibri" w:hAnsi="Calibri" w:cs="Calibri"/>
          <w:sz w:val="21"/>
          <w:szCs w:val="21"/>
        </w:rPr>
      </w:pPr>
      <w:r>
        <w:rPr>
          <w:rFonts w:ascii="Calibri" w:eastAsia="Calibri" w:hAnsi="Calibri" w:cs="Calibri"/>
          <w:sz w:val="21"/>
          <w:szCs w:val="21"/>
        </w:rPr>
        <w:t xml:space="preserve">Written on his </w:t>
      </w:r>
      <w:r>
        <w:rPr>
          <w:rFonts w:ascii="Calibri" w:eastAsia="Calibri" w:hAnsi="Calibri" w:cs="Calibri"/>
          <w:b/>
          <w:sz w:val="21"/>
          <w:szCs w:val="21"/>
        </w:rPr>
        <w:t>1961 Gibson Hummingbird</w:t>
      </w:r>
      <w:r>
        <w:rPr>
          <w:rFonts w:ascii="Calibri" w:eastAsia="Calibri" w:hAnsi="Calibri" w:cs="Calibri"/>
          <w:sz w:val="21"/>
          <w:szCs w:val="21"/>
        </w:rPr>
        <w:t xml:space="preserve"> guitar,</w:t>
      </w:r>
      <w:r w:rsidR="003B5BB5">
        <w:rPr>
          <w:rFonts w:ascii="Calibri" w:eastAsia="Calibri" w:hAnsi="Calibri" w:cs="Calibri"/>
          <w:sz w:val="21"/>
          <w:szCs w:val="21"/>
        </w:rPr>
        <w:t xml:space="preserve"> </w:t>
      </w:r>
      <w:r w:rsidR="003B5BB5" w:rsidRPr="003B5BB5">
        <w:rPr>
          <w:rFonts w:ascii="Calibri" w:eastAsia="Calibri" w:hAnsi="Calibri" w:cs="Calibri"/>
          <w:b/>
          <w:bCs/>
          <w:sz w:val="21"/>
          <w:szCs w:val="21"/>
        </w:rPr>
        <w:t>‘Carpet Burn’</w:t>
      </w:r>
      <w:r w:rsidR="003B5BB5">
        <w:rPr>
          <w:rFonts w:ascii="Calibri" w:eastAsia="Calibri" w:hAnsi="Calibri" w:cs="Calibri"/>
          <w:sz w:val="21"/>
          <w:szCs w:val="21"/>
        </w:rPr>
        <w:t xml:space="preserve"> was produced by Bradley’s musical collaborator and</w:t>
      </w:r>
      <w:r>
        <w:rPr>
          <w:rFonts w:ascii="Calibri" w:eastAsia="Calibri" w:hAnsi="Calibri" w:cs="Calibri"/>
          <w:sz w:val="21"/>
          <w:szCs w:val="21"/>
        </w:rPr>
        <w:t xml:space="preserve"> two-time </w:t>
      </w:r>
      <w:r>
        <w:rPr>
          <w:rFonts w:ascii="Calibri" w:eastAsia="Calibri" w:hAnsi="Calibri" w:cs="Calibri"/>
          <w:b/>
          <w:sz w:val="21"/>
          <w:szCs w:val="21"/>
        </w:rPr>
        <w:t>Grammy</w:t>
      </w:r>
      <w:r>
        <w:rPr>
          <w:rFonts w:ascii="Calibri" w:eastAsia="Calibri" w:hAnsi="Calibri" w:cs="Calibri"/>
          <w:sz w:val="21"/>
          <w:szCs w:val="21"/>
        </w:rPr>
        <w:t xml:space="preserve"> nominee</w:t>
      </w:r>
      <w:r>
        <w:rPr>
          <w:rFonts w:ascii="Calibri" w:eastAsia="Calibri" w:hAnsi="Calibri" w:cs="Calibri"/>
          <w:b/>
          <w:sz w:val="21"/>
          <w:szCs w:val="21"/>
        </w:rPr>
        <w:t xml:space="preserve"> BOOTS</w:t>
      </w:r>
      <w:r>
        <w:rPr>
          <w:rFonts w:ascii="Calibri" w:eastAsia="Calibri" w:hAnsi="Calibri" w:cs="Calibri"/>
          <w:sz w:val="21"/>
          <w:szCs w:val="21"/>
        </w:rPr>
        <w:t xml:space="preserve"> (</w:t>
      </w:r>
      <w:r>
        <w:rPr>
          <w:rFonts w:ascii="Calibri" w:eastAsia="Calibri" w:hAnsi="Calibri" w:cs="Calibri"/>
          <w:b/>
          <w:sz w:val="21"/>
          <w:szCs w:val="21"/>
        </w:rPr>
        <w:t>Beyoncé, Run the Jewels</w:t>
      </w:r>
      <w:r>
        <w:rPr>
          <w:rFonts w:ascii="Calibri" w:eastAsia="Calibri" w:hAnsi="Calibri" w:cs="Calibri"/>
          <w:sz w:val="21"/>
          <w:szCs w:val="21"/>
        </w:rPr>
        <w:t>)</w:t>
      </w:r>
      <w:r w:rsidR="00DF2F62">
        <w:rPr>
          <w:rFonts w:ascii="Calibri" w:eastAsia="Calibri" w:hAnsi="Calibri" w:cs="Calibri"/>
          <w:sz w:val="21"/>
          <w:szCs w:val="21"/>
        </w:rPr>
        <w:t>.</w:t>
      </w:r>
      <w:r w:rsidR="003B5BB5">
        <w:rPr>
          <w:rFonts w:ascii="Calibri" w:eastAsia="Calibri" w:hAnsi="Calibri" w:cs="Calibri"/>
          <w:sz w:val="21"/>
          <w:szCs w:val="21"/>
        </w:rPr>
        <w:t xml:space="preserve"> </w:t>
      </w:r>
      <w:r>
        <w:rPr>
          <w:rFonts w:ascii="Calibri" w:eastAsia="Calibri" w:hAnsi="Calibri" w:cs="Calibri"/>
          <w:sz w:val="21"/>
          <w:szCs w:val="21"/>
        </w:rPr>
        <w:t>Other key collaborators on the upcoming</w:t>
      </w:r>
      <w:r>
        <w:rPr>
          <w:rFonts w:ascii="Calibri" w:eastAsia="Calibri" w:hAnsi="Calibri" w:cs="Calibri"/>
          <w:b/>
          <w:sz w:val="21"/>
          <w:szCs w:val="21"/>
        </w:rPr>
        <w:t xml:space="preserve"> ‘The Panic Years’</w:t>
      </w:r>
      <w:r>
        <w:rPr>
          <w:rFonts w:ascii="Calibri" w:eastAsia="Calibri" w:hAnsi="Calibri" w:cs="Calibri"/>
          <w:sz w:val="21"/>
          <w:szCs w:val="21"/>
        </w:rPr>
        <w:t xml:space="preserve"> album include </w:t>
      </w:r>
      <w:r>
        <w:rPr>
          <w:rFonts w:ascii="Calibri" w:eastAsia="Calibri" w:hAnsi="Calibri" w:cs="Calibri"/>
          <w:b/>
          <w:sz w:val="21"/>
          <w:szCs w:val="21"/>
        </w:rPr>
        <w:t>Andrew Wells</w:t>
      </w:r>
      <w:r>
        <w:rPr>
          <w:rFonts w:ascii="Calibri" w:eastAsia="Calibri" w:hAnsi="Calibri" w:cs="Calibri"/>
          <w:sz w:val="21"/>
          <w:szCs w:val="21"/>
        </w:rPr>
        <w:t xml:space="preserve"> (</w:t>
      </w:r>
      <w:r>
        <w:rPr>
          <w:rFonts w:ascii="Calibri" w:eastAsia="Calibri" w:hAnsi="Calibri" w:cs="Calibri"/>
          <w:b/>
          <w:sz w:val="21"/>
          <w:szCs w:val="21"/>
        </w:rPr>
        <w:t>Phoebe Bridgers</w:t>
      </w:r>
      <w:r>
        <w:rPr>
          <w:rFonts w:ascii="Calibri" w:eastAsia="Calibri" w:hAnsi="Calibri" w:cs="Calibri"/>
          <w:sz w:val="21"/>
          <w:szCs w:val="21"/>
        </w:rPr>
        <w:t xml:space="preserve">), </w:t>
      </w:r>
      <w:r>
        <w:rPr>
          <w:rFonts w:ascii="Calibri" w:eastAsia="Calibri" w:hAnsi="Calibri" w:cs="Calibri"/>
          <w:b/>
          <w:sz w:val="21"/>
          <w:szCs w:val="21"/>
        </w:rPr>
        <w:t>Anthony Rossomando</w:t>
      </w:r>
      <w:r>
        <w:rPr>
          <w:rFonts w:ascii="Calibri" w:eastAsia="Calibri" w:hAnsi="Calibri" w:cs="Calibri"/>
          <w:sz w:val="21"/>
          <w:szCs w:val="21"/>
        </w:rPr>
        <w:t xml:space="preserve"> (</w:t>
      </w:r>
      <w:r>
        <w:rPr>
          <w:rFonts w:ascii="Calibri" w:eastAsia="Calibri" w:hAnsi="Calibri" w:cs="Calibri"/>
          <w:b/>
          <w:sz w:val="21"/>
          <w:szCs w:val="21"/>
        </w:rPr>
        <w:t>Liam Gallagher</w:t>
      </w:r>
      <w:r>
        <w:rPr>
          <w:rFonts w:ascii="Calibri" w:eastAsia="Calibri" w:hAnsi="Calibri" w:cs="Calibri"/>
          <w:sz w:val="21"/>
          <w:szCs w:val="21"/>
        </w:rPr>
        <w:t xml:space="preserve">) and </w:t>
      </w:r>
      <w:r>
        <w:rPr>
          <w:rFonts w:ascii="Calibri" w:eastAsia="Calibri" w:hAnsi="Calibri" w:cs="Calibri"/>
          <w:b/>
          <w:sz w:val="21"/>
          <w:szCs w:val="21"/>
        </w:rPr>
        <w:t>Ina Wroldsen</w:t>
      </w:r>
      <w:r>
        <w:rPr>
          <w:rFonts w:ascii="Calibri" w:eastAsia="Calibri" w:hAnsi="Calibri" w:cs="Calibri"/>
          <w:sz w:val="21"/>
          <w:szCs w:val="21"/>
        </w:rPr>
        <w:t xml:space="preserve"> (</w:t>
      </w:r>
      <w:r>
        <w:rPr>
          <w:rFonts w:ascii="Calibri" w:eastAsia="Calibri" w:hAnsi="Calibri" w:cs="Calibri"/>
          <w:b/>
          <w:sz w:val="21"/>
          <w:szCs w:val="21"/>
        </w:rPr>
        <w:t>Calvin Harris)</w:t>
      </w:r>
      <w:r>
        <w:rPr>
          <w:rFonts w:ascii="Calibri" w:eastAsia="Calibri" w:hAnsi="Calibri" w:cs="Calibri"/>
          <w:sz w:val="21"/>
          <w:szCs w:val="21"/>
        </w:rPr>
        <w:t>.</w:t>
      </w:r>
    </w:p>
    <w:p w14:paraId="1ADF4759" w14:textId="77777777" w:rsidR="00042B84" w:rsidRDefault="00042B84">
      <w:pPr>
        <w:spacing w:line="240" w:lineRule="auto"/>
        <w:jc w:val="both"/>
        <w:rPr>
          <w:rFonts w:ascii="Calibri" w:eastAsia="Calibri" w:hAnsi="Calibri" w:cs="Calibri"/>
          <w:i/>
          <w:color w:val="212121"/>
          <w:sz w:val="21"/>
          <w:szCs w:val="21"/>
        </w:rPr>
      </w:pPr>
    </w:p>
    <w:p w14:paraId="00000012" w14:textId="6A5D571B" w:rsidR="0062726E" w:rsidRDefault="00B67B05">
      <w:pPr>
        <w:spacing w:line="240" w:lineRule="auto"/>
        <w:jc w:val="both"/>
        <w:rPr>
          <w:rFonts w:ascii="Calibri" w:eastAsia="Calibri" w:hAnsi="Calibri" w:cs="Calibri"/>
          <w:sz w:val="21"/>
          <w:szCs w:val="21"/>
        </w:rPr>
      </w:pPr>
      <w:r>
        <w:rPr>
          <w:rFonts w:ascii="Calibri" w:eastAsia="Calibri" w:hAnsi="Calibri" w:cs="Calibri"/>
          <w:sz w:val="21"/>
          <w:szCs w:val="21"/>
        </w:rPr>
        <w:t xml:space="preserve">As </w:t>
      </w:r>
      <w:r w:rsidR="00042B84">
        <w:rPr>
          <w:rFonts w:ascii="Calibri" w:eastAsia="Calibri" w:hAnsi="Calibri" w:cs="Calibri"/>
          <w:sz w:val="21"/>
          <w:szCs w:val="21"/>
        </w:rPr>
        <w:t>with</w:t>
      </w:r>
      <w:r>
        <w:rPr>
          <w:rFonts w:ascii="Calibri" w:eastAsia="Calibri" w:hAnsi="Calibri" w:cs="Calibri"/>
          <w:sz w:val="21"/>
          <w:szCs w:val="21"/>
        </w:rPr>
        <w:t xml:space="preserve"> the</w:t>
      </w:r>
      <w:r w:rsidR="00042B84">
        <w:rPr>
          <w:rFonts w:ascii="Calibri" w:eastAsia="Calibri" w:hAnsi="Calibri" w:cs="Calibri"/>
          <w:sz w:val="21"/>
          <w:szCs w:val="21"/>
        </w:rPr>
        <w:t xml:space="preserve"> previous</w:t>
      </w:r>
      <w:r>
        <w:rPr>
          <w:rFonts w:ascii="Calibri" w:eastAsia="Calibri" w:hAnsi="Calibri" w:cs="Calibri"/>
          <w:sz w:val="21"/>
          <w:szCs w:val="21"/>
        </w:rPr>
        <w:t xml:space="preserve"> singles</w:t>
      </w:r>
      <w:r>
        <w:rPr>
          <w:rFonts w:ascii="Calibri" w:eastAsia="Calibri" w:hAnsi="Calibri" w:cs="Calibri"/>
          <w:b/>
          <w:sz w:val="21"/>
          <w:szCs w:val="21"/>
        </w:rPr>
        <w:t xml:space="preserve"> ‘Cry </w:t>
      </w:r>
      <w:proofErr w:type="gramStart"/>
      <w:r>
        <w:rPr>
          <w:rFonts w:ascii="Calibri" w:eastAsia="Calibri" w:hAnsi="Calibri" w:cs="Calibri"/>
          <w:b/>
          <w:sz w:val="21"/>
          <w:szCs w:val="21"/>
        </w:rPr>
        <w:t>At</w:t>
      </w:r>
      <w:proofErr w:type="gramEnd"/>
      <w:r>
        <w:rPr>
          <w:rFonts w:ascii="Calibri" w:eastAsia="Calibri" w:hAnsi="Calibri" w:cs="Calibri"/>
          <w:b/>
          <w:sz w:val="21"/>
          <w:szCs w:val="21"/>
        </w:rPr>
        <w:t xml:space="preserve"> The Moon’</w:t>
      </w:r>
      <w:r>
        <w:rPr>
          <w:rFonts w:ascii="Calibri" w:eastAsia="Calibri" w:hAnsi="Calibri" w:cs="Calibri"/>
          <w:sz w:val="21"/>
          <w:szCs w:val="21"/>
        </w:rPr>
        <w:t xml:space="preserve">, </w:t>
      </w:r>
      <w:r>
        <w:rPr>
          <w:rFonts w:ascii="Calibri" w:eastAsia="Calibri" w:hAnsi="Calibri" w:cs="Calibri"/>
          <w:b/>
          <w:sz w:val="21"/>
          <w:szCs w:val="21"/>
        </w:rPr>
        <w:t>‘Picasso’</w:t>
      </w:r>
      <w:r>
        <w:rPr>
          <w:rFonts w:ascii="Calibri" w:eastAsia="Calibri" w:hAnsi="Calibri" w:cs="Calibri"/>
          <w:sz w:val="21"/>
          <w:szCs w:val="21"/>
        </w:rPr>
        <w:t xml:space="preserve">, </w:t>
      </w:r>
      <w:r>
        <w:rPr>
          <w:rFonts w:ascii="Calibri" w:eastAsia="Calibri" w:hAnsi="Calibri" w:cs="Calibri"/>
          <w:b/>
          <w:sz w:val="21"/>
          <w:szCs w:val="21"/>
        </w:rPr>
        <w:t xml:space="preserve">‘Daisies’ </w:t>
      </w:r>
      <w:r>
        <w:rPr>
          <w:rFonts w:ascii="Calibri" w:eastAsia="Calibri" w:hAnsi="Calibri" w:cs="Calibri"/>
          <w:sz w:val="21"/>
          <w:szCs w:val="21"/>
        </w:rPr>
        <w:t>and</w:t>
      </w:r>
      <w:r>
        <w:rPr>
          <w:rFonts w:ascii="Calibri" w:eastAsia="Calibri" w:hAnsi="Calibri" w:cs="Calibri"/>
          <w:b/>
          <w:sz w:val="21"/>
          <w:szCs w:val="21"/>
        </w:rPr>
        <w:t xml:space="preserve"> ‘Always Like This’</w:t>
      </w:r>
      <w:r>
        <w:rPr>
          <w:rFonts w:ascii="Calibri" w:eastAsia="Calibri" w:hAnsi="Calibri" w:cs="Calibri"/>
          <w:sz w:val="21"/>
          <w:szCs w:val="21"/>
        </w:rPr>
        <w:t>, the alb</w:t>
      </w:r>
      <w:r w:rsidR="00042B84">
        <w:rPr>
          <w:rFonts w:ascii="Calibri" w:eastAsia="Calibri" w:hAnsi="Calibri" w:cs="Calibri"/>
          <w:sz w:val="21"/>
          <w:szCs w:val="21"/>
        </w:rPr>
        <w:t xml:space="preserve">um </w:t>
      </w:r>
      <w:r w:rsidR="00042B84" w:rsidRPr="00042B84">
        <w:rPr>
          <w:rFonts w:ascii="Calibri" w:eastAsia="Calibri" w:hAnsi="Calibri" w:cs="Calibri"/>
          <w:b/>
          <w:bCs/>
          <w:sz w:val="21"/>
          <w:szCs w:val="21"/>
        </w:rPr>
        <w:t>‘The Panic Years’</w:t>
      </w:r>
      <w:r>
        <w:rPr>
          <w:rFonts w:ascii="Calibri" w:eastAsia="Calibri" w:hAnsi="Calibri" w:cs="Calibri"/>
          <w:sz w:val="21"/>
          <w:szCs w:val="21"/>
        </w:rPr>
        <w:t xml:space="preserve"> ac</w:t>
      </w:r>
      <w:r w:rsidR="00DF2F62">
        <w:rPr>
          <w:rFonts w:ascii="Calibri" w:eastAsia="Calibri" w:hAnsi="Calibri" w:cs="Calibri"/>
          <w:sz w:val="21"/>
          <w:szCs w:val="21"/>
        </w:rPr>
        <w:t>hieves</w:t>
      </w:r>
      <w:r>
        <w:rPr>
          <w:rFonts w:ascii="Calibri" w:eastAsia="Calibri" w:hAnsi="Calibri" w:cs="Calibri"/>
          <w:sz w:val="21"/>
          <w:szCs w:val="21"/>
        </w:rPr>
        <w:t xml:space="preserve"> a rare blend of qualities.</w:t>
      </w:r>
      <w:r w:rsidR="00042B84">
        <w:rPr>
          <w:rFonts w:ascii="Calibri" w:eastAsia="Calibri" w:hAnsi="Calibri" w:cs="Calibri"/>
          <w:sz w:val="21"/>
          <w:szCs w:val="21"/>
        </w:rPr>
        <w:t xml:space="preserve"> </w:t>
      </w:r>
      <w:r w:rsidR="00042B84" w:rsidRPr="00042B84">
        <w:rPr>
          <w:rFonts w:ascii="Calibri" w:eastAsia="Calibri" w:hAnsi="Calibri" w:cs="Calibri"/>
          <w:bCs/>
          <w:sz w:val="21"/>
          <w:szCs w:val="21"/>
        </w:rPr>
        <w:t>T</w:t>
      </w:r>
      <w:r w:rsidR="00042B84">
        <w:rPr>
          <w:rFonts w:ascii="Calibri" w:eastAsia="Calibri" w:hAnsi="Calibri" w:cs="Calibri"/>
          <w:bCs/>
          <w:sz w:val="21"/>
          <w:szCs w:val="21"/>
        </w:rPr>
        <w:t>aking</w:t>
      </w:r>
      <w:r>
        <w:rPr>
          <w:rFonts w:ascii="Calibri" w:eastAsia="Calibri" w:hAnsi="Calibri" w:cs="Calibri"/>
          <w:sz w:val="21"/>
          <w:szCs w:val="21"/>
        </w:rPr>
        <w:t xml:space="preserve"> in touches of indie-rock, Americana, ‘80s synth and psychedelia</w:t>
      </w:r>
      <w:r w:rsidR="00042B84">
        <w:rPr>
          <w:rFonts w:ascii="Calibri" w:eastAsia="Calibri" w:hAnsi="Calibri" w:cs="Calibri"/>
          <w:sz w:val="21"/>
          <w:szCs w:val="21"/>
        </w:rPr>
        <w:t>,</w:t>
      </w:r>
      <w:r>
        <w:rPr>
          <w:rFonts w:ascii="Calibri" w:eastAsia="Calibri" w:hAnsi="Calibri" w:cs="Calibri"/>
          <w:sz w:val="21"/>
          <w:szCs w:val="21"/>
        </w:rPr>
        <w:t xml:space="preserve"> the</w:t>
      </w:r>
      <w:r w:rsidR="00042B84">
        <w:rPr>
          <w:rFonts w:ascii="Calibri" w:eastAsia="Calibri" w:hAnsi="Calibri" w:cs="Calibri"/>
          <w:sz w:val="21"/>
          <w:szCs w:val="21"/>
        </w:rPr>
        <w:t xml:space="preserve"> songs </w:t>
      </w:r>
      <w:r>
        <w:rPr>
          <w:rFonts w:ascii="Calibri" w:eastAsia="Calibri" w:hAnsi="Calibri" w:cs="Calibri"/>
          <w:sz w:val="21"/>
          <w:szCs w:val="21"/>
        </w:rPr>
        <w:t>also sparkle with pop addictiveness</w:t>
      </w:r>
      <w:r>
        <w:rPr>
          <w:rFonts w:ascii="Calibri" w:eastAsia="Calibri" w:hAnsi="Calibri" w:cs="Calibri"/>
          <w:b/>
          <w:sz w:val="21"/>
          <w:szCs w:val="21"/>
        </w:rPr>
        <w:t xml:space="preserve">. </w:t>
      </w:r>
      <w:r w:rsidR="00042B84">
        <w:rPr>
          <w:rFonts w:ascii="Calibri" w:eastAsia="Calibri" w:hAnsi="Calibri" w:cs="Calibri"/>
          <w:sz w:val="21"/>
          <w:szCs w:val="21"/>
        </w:rPr>
        <w:t>Lyrically, the</w:t>
      </w:r>
      <w:r>
        <w:rPr>
          <w:rFonts w:ascii="Calibri" w:eastAsia="Calibri" w:hAnsi="Calibri" w:cs="Calibri"/>
          <w:sz w:val="21"/>
          <w:szCs w:val="21"/>
        </w:rPr>
        <w:t xml:space="preserve"> songs go far deeper into </w:t>
      </w:r>
      <w:r w:rsidR="00042B84">
        <w:rPr>
          <w:rFonts w:ascii="Calibri" w:eastAsia="Calibri" w:hAnsi="Calibri" w:cs="Calibri"/>
          <w:sz w:val="21"/>
          <w:szCs w:val="21"/>
        </w:rPr>
        <w:t>Bradley’s</w:t>
      </w:r>
      <w:r>
        <w:rPr>
          <w:rFonts w:ascii="Calibri" w:eastAsia="Calibri" w:hAnsi="Calibri" w:cs="Calibri"/>
          <w:sz w:val="21"/>
          <w:szCs w:val="21"/>
        </w:rPr>
        <w:t xml:space="preserve"> personal experiences: life, love, lust and learning - a diaristic collection of rite-of-passage moments that fans will instantly connect to.</w:t>
      </w:r>
    </w:p>
    <w:p w14:paraId="00000014" w14:textId="77777777" w:rsidR="0062726E" w:rsidRDefault="0062726E">
      <w:pPr>
        <w:spacing w:line="240" w:lineRule="auto"/>
        <w:jc w:val="both"/>
        <w:rPr>
          <w:rFonts w:ascii="Calibri" w:eastAsia="Calibri" w:hAnsi="Calibri" w:cs="Calibri"/>
          <w:sz w:val="21"/>
          <w:szCs w:val="21"/>
        </w:rPr>
      </w:pPr>
    </w:p>
    <w:p w14:paraId="00000015" w14:textId="77777777" w:rsidR="0062726E" w:rsidRDefault="009009EA">
      <w:pPr>
        <w:spacing w:line="240" w:lineRule="auto"/>
        <w:jc w:val="both"/>
        <w:rPr>
          <w:rFonts w:ascii="Calibri" w:eastAsia="Calibri" w:hAnsi="Calibri" w:cs="Calibri"/>
          <w:sz w:val="21"/>
          <w:szCs w:val="21"/>
        </w:rPr>
      </w:pPr>
      <w:r>
        <w:rPr>
          <w:rFonts w:ascii="Calibri" w:eastAsia="Calibri" w:hAnsi="Calibri" w:cs="Calibri"/>
          <w:b/>
          <w:sz w:val="21"/>
          <w:szCs w:val="21"/>
        </w:rPr>
        <w:t>‘The Panic Years’</w:t>
      </w:r>
      <w:r>
        <w:rPr>
          <w:rFonts w:ascii="Calibri" w:eastAsia="Calibri" w:hAnsi="Calibri" w:cs="Calibri"/>
          <w:sz w:val="21"/>
          <w:szCs w:val="21"/>
        </w:rPr>
        <w:t xml:space="preserve"> is available to pre-order </w:t>
      </w:r>
      <w:hyperlink r:id="rId10">
        <w:r w:rsidR="0062726E">
          <w:rPr>
            <w:rFonts w:ascii="Calibri" w:eastAsia="Calibri" w:hAnsi="Calibri" w:cs="Calibri"/>
            <w:b/>
            <w:color w:val="1155CC"/>
            <w:sz w:val="21"/>
            <w:szCs w:val="21"/>
            <w:u w:val="single"/>
          </w:rPr>
          <w:t>HERE</w:t>
        </w:r>
      </w:hyperlink>
      <w:r>
        <w:rPr>
          <w:rFonts w:ascii="Calibri" w:eastAsia="Calibri" w:hAnsi="Calibri" w:cs="Calibri"/>
          <w:sz w:val="21"/>
          <w:szCs w:val="21"/>
        </w:rPr>
        <w:t xml:space="preserve">. A striking eco-coloured </w:t>
      </w:r>
      <w:proofErr w:type="spellStart"/>
      <w:r>
        <w:rPr>
          <w:rFonts w:ascii="Calibri" w:eastAsia="Calibri" w:hAnsi="Calibri" w:cs="Calibri"/>
          <w:sz w:val="21"/>
          <w:szCs w:val="21"/>
        </w:rPr>
        <w:t>revinyl</w:t>
      </w:r>
      <w:proofErr w:type="spellEnd"/>
      <w:r>
        <w:rPr>
          <w:rFonts w:ascii="Calibri" w:eastAsia="Calibri" w:hAnsi="Calibri" w:cs="Calibri"/>
          <w:sz w:val="21"/>
          <w:szCs w:val="21"/>
        </w:rPr>
        <w:t xml:space="preserve"> is the pick of the album’s physical formats, while his official store offers a selection of signed items.</w:t>
      </w:r>
    </w:p>
    <w:p w14:paraId="00000016" w14:textId="77777777" w:rsidR="0062726E" w:rsidRDefault="0062726E">
      <w:pPr>
        <w:spacing w:line="240" w:lineRule="auto"/>
        <w:jc w:val="both"/>
        <w:rPr>
          <w:rFonts w:ascii="Calibri" w:eastAsia="Calibri" w:hAnsi="Calibri" w:cs="Calibri"/>
          <w:sz w:val="21"/>
          <w:szCs w:val="21"/>
        </w:rPr>
      </w:pPr>
    </w:p>
    <w:p w14:paraId="16186FB5" w14:textId="40D57553" w:rsidR="009528A6" w:rsidRDefault="009009EA">
      <w:pPr>
        <w:spacing w:line="240" w:lineRule="auto"/>
        <w:jc w:val="both"/>
        <w:rPr>
          <w:rFonts w:ascii="Calibri" w:eastAsia="Calibri" w:hAnsi="Calibri" w:cs="Calibri"/>
          <w:sz w:val="21"/>
          <w:szCs w:val="21"/>
        </w:rPr>
      </w:pPr>
      <w:r w:rsidRPr="00D83CC5">
        <w:rPr>
          <w:rFonts w:ascii="Calibri" w:eastAsia="Calibri" w:hAnsi="Calibri" w:cs="Calibri"/>
          <w:bCs/>
          <w:sz w:val="21"/>
          <w:szCs w:val="21"/>
        </w:rPr>
        <w:t>Bradley</w:t>
      </w:r>
      <w:r>
        <w:rPr>
          <w:rFonts w:ascii="Calibri" w:eastAsia="Calibri" w:hAnsi="Calibri" w:cs="Calibri"/>
          <w:b/>
          <w:sz w:val="21"/>
          <w:szCs w:val="21"/>
        </w:rPr>
        <w:t xml:space="preserve"> </w:t>
      </w:r>
      <w:r>
        <w:rPr>
          <w:rFonts w:ascii="Calibri" w:eastAsia="Calibri" w:hAnsi="Calibri" w:cs="Calibri"/>
          <w:sz w:val="21"/>
          <w:szCs w:val="21"/>
        </w:rPr>
        <w:t xml:space="preserve">will follow the release of </w:t>
      </w:r>
      <w:r>
        <w:rPr>
          <w:rFonts w:ascii="Calibri" w:eastAsia="Calibri" w:hAnsi="Calibri" w:cs="Calibri"/>
          <w:b/>
          <w:sz w:val="21"/>
          <w:szCs w:val="21"/>
        </w:rPr>
        <w:t>‘The Panic Years’</w:t>
      </w:r>
      <w:r>
        <w:rPr>
          <w:rFonts w:ascii="Calibri" w:eastAsia="Calibri" w:hAnsi="Calibri" w:cs="Calibri"/>
          <w:sz w:val="21"/>
          <w:szCs w:val="21"/>
        </w:rPr>
        <w:t xml:space="preserve"> by heading out on his biggest </w:t>
      </w:r>
      <w:r>
        <w:rPr>
          <w:rFonts w:ascii="Calibri" w:eastAsia="Calibri" w:hAnsi="Calibri" w:cs="Calibri"/>
          <w:b/>
          <w:sz w:val="21"/>
          <w:szCs w:val="21"/>
        </w:rPr>
        <w:t>UK</w:t>
      </w:r>
      <w:r>
        <w:rPr>
          <w:rFonts w:ascii="Calibri" w:eastAsia="Calibri" w:hAnsi="Calibri" w:cs="Calibri"/>
          <w:sz w:val="21"/>
          <w:szCs w:val="21"/>
        </w:rPr>
        <w:t xml:space="preserve"> tour to date, which culminates with a major </w:t>
      </w:r>
      <w:r>
        <w:rPr>
          <w:rFonts w:ascii="Calibri" w:eastAsia="Calibri" w:hAnsi="Calibri" w:cs="Calibri"/>
          <w:b/>
          <w:sz w:val="21"/>
          <w:szCs w:val="21"/>
        </w:rPr>
        <w:t xml:space="preserve">London </w:t>
      </w:r>
      <w:r>
        <w:rPr>
          <w:rFonts w:ascii="Calibri" w:eastAsia="Calibri" w:hAnsi="Calibri" w:cs="Calibri"/>
          <w:sz w:val="21"/>
          <w:szCs w:val="21"/>
        </w:rPr>
        <w:t xml:space="preserve">show at the </w:t>
      </w:r>
      <w:r>
        <w:rPr>
          <w:rFonts w:ascii="Calibri" w:eastAsia="Calibri" w:hAnsi="Calibri" w:cs="Calibri"/>
          <w:b/>
          <w:sz w:val="21"/>
          <w:szCs w:val="21"/>
        </w:rPr>
        <w:t>O2 Forum Kentish Town</w:t>
      </w:r>
      <w:r>
        <w:rPr>
          <w:rFonts w:ascii="Calibri" w:eastAsia="Calibri" w:hAnsi="Calibri" w:cs="Calibri"/>
          <w:sz w:val="21"/>
          <w:szCs w:val="21"/>
        </w:rPr>
        <w:t xml:space="preserve"> - limited remaining tickets are available </w:t>
      </w:r>
      <w:hyperlink r:id="rId11">
        <w:r w:rsidR="0062726E">
          <w:rPr>
            <w:rFonts w:ascii="Calibri" w:eastAsia="Calibri" w:hAnsi="Calibri" w:cs="Calibri"/>
            <w:b/>
            <w:color w:val="1155CC"/>
            <w:sz w:val="21"/>
            <w:szCs w:val="21"/>
            <w:u w:val="single"/>
          </w:rPr>
          <w:t>HERE</w:t>
        </w:r>
      </w:hyperlink>
      <w:r>
        <w:rPr>
          <w:rFonts w:ascii="Calibri" w:eastAsia="Calibri" w:hAnsi="Calibri" w:cs="Calibri"/>
          <w:sz w:val="21"/>
          <w:szCs w:val="21"/>
        </w:rPr>
        <w:t xml:space="preserve">. </w:t>
      </w:r>
      <w:proofErr w:type="gramStart"/>
      <w:r>
        <w:rPr>
          <w:rFonts w:ascii="Calibri" w:eastAsia="Calibri" w:hAnsi="Calibri" w:cs="Calibri"/>
          <w:sz w:val="21"/>
          <w:szCs w:val="21"/>
        </w:rPr>
        <w:t>There’s</w:t>
      </w:r>
      <w:proofErr w:type="gramEnd"/>
      <w:r>
        <w:rPr>
          <w:rFonts w:ascii="Calibri" w:eastAsia="Calibri" w:hAnsi="Calibri" w:cs="Calibri"/>
          <w:sz w:val="21"/>
          <w:szCs w:val="21"/>
        </w:rPr>
        <w:t xml:space="preserve"> already plenty more live </w:t>
      </w:r>
      <w:r w:rsidR="00042B84">
        <w:rPr>
          <w:rFonts w:ascii="Calibri" w:eastAsia="Calibri" w:hAnsi="Calibri" w:cs="Calibri"/>
          <w:sz w:val="21"/>
          <w:szCs w:val="21"/>
        </w:rPr>
        <w:t>shows</w:t>
      </w:r>
      <w:r>
        <w:rPr>
          <w:rFonts w:ascii="Calibri" w:eastAsia="Calibri" w:hAnsi="Calibri" w:cs="Calibri"/>
          <w:sz w:val="21"/>
          <w:szCs w:val="21"/>
        </w:rPr>
        <w:t xml:space="preserve"> on the horizon, including </w:t>
      </w:r>
      <w:r>
        <w:rPr>
          <w:rFonts w:ascii="Calibri" w:eastAsia="Calibri" w:hAnsi="Calibri" w:cs="Calibri"/>
          <w:b/>
          <w:sz w:val="21"/>
          <w:szCs w:val="21"/>
        </w:rPr>
        <w:t>Eurosonic</w:t>
      </w:r>
      <w:r>
        <w:rPr>
          <w:rFonts w:ascii="Calibri" w:eastAsia="Calibri" w:hAnsi="Calibri" w:cs="Calibri"/>
          <w:sz w:val="21"/>
          <w:szCs w:val="21"/>
        </w:rPr>
        <w:t xml:space="preserve"> (</w:t>
      </w:r>
      <w:r>
        <w:rPr>
          <w:rFonts w:ascii="Calibri" w:eastAsia="Calibri" w:hAnsi="Calibri" w:cs="Calibri"/>
          <w:b/>
          <w:sz w:val="21"/>
          <w:szCs w:val="21"/>
        </w:rPr>
        <w:t>January 17</w:t>
      </w:r>
      <w:r w:rsidRPr="007B3B32">
        <w:rPr>
          <w:rFonts w:ascii="Calibri" w:eastAsia="Calibri" w:hAnsi="Calibri" w:cs="Calibri"/>
          <w:b/>
          <w:sz w:val="21"/>
          <w:szCs w:val="21"/>
          <w:vertAlign w:val="superscript"/>
        </w:rPr>
        <w:t>th</w:t>
      </w:r>
      <w:r w:rsidR="007B3B32">
        <w:rPr>
          <w:rFonts w:ascii="Calibri" w:eastAsia="Calibri" w:hAnsi="Calibri" w:cs="Calibri"/>
          <w:sz w:val="21"/>
          <w:szCs w:val="21"/>
        </w:rPr>
        <w:t xml:space="preserve"> </w:t>
      </w:r>
      <w:r>
        <w:rPr>
          <w:rFonts w:ascii="Calibri" w:eastAsia="Calibri" w:hAnsi="Calibri" w:cs="Calibri"/>
          <w:sz w:val="21"/>
          <w:szCs w:val="21"/>
        </w:rPr>
        <w:t xml:space="preserve">and festival dates at </w:t>
      </w:r>
      <w:r>
        <w:rPr>
          <w:rFonts w:ascii="Calibri" w:eastAsia="Calibri" w:hAnsi="Calibri" w:cs="Calibri"/>
          <w:b/>
          <w:sz w:val="21"/>
          <w:szCs w:val="21"/>
        </w:rPr>
        <w:t>Together Again</w:t>
      </w:r>
      <w:r>
        <w:rPr>
          <w:rFonts w:ascii="Calibri" w:eastAsia="Calibri" w:hAnsi="Calibri" w:cs="Calibri"/>
          <w:sz w:val="21"/>
          <w:szCs w:val="21"/>
        </w:rPr>
        <w:t xml:space="preserve"> (</w:t>
      </w:r>
      <w:r>
        <w:rPr>
          <w:rFonts w:ascii="Calibri" w:eastAsia="Calibri" w:hAnsi="Calibri" w:cs="Calibri"/>
          <w:b/>
          <w:sz w:val="21"/>
          <w:szCs w:val="21"/>
        </w:rPr>
        <w:t>July 27th</w:t>
      </w:r>
      <w:r>
        <w:rPr>
          <w:rFonts w:ascii="Calibri" w:eastAsia="Calibri" w:hAnsi="Calibri" w:cs="Calibri"/>
          <w:sz w:val="21"/>
          <w:szCs w:val="21"/>
        </w:rPr>
        <w:t xml:space="preserve">) and </w:t>
      </w:r>
      <w:r>
        <w:rPr>
          <w:rFonts w:ascii="Calibri" w:eastAsia="Calibri" w:hAnsi="Calibri" w:cs="Calibri"/>
          <w:b/>
          <w:sz w:val="21"/>
          <w:szCs w:val="21"/>
        </w:rPr>
        <w:t xml:space="preserve">Victorious </w:t>
      </w:r>
      <w:r>
        <w:rPr>
          <w:rFonts w:ascii="Calibri" w:eastAsia="Calibri" w:hAnsi="Calibri" w:cs="Calibri"/>
          <w:sz w:val="21"/>
          <w:szCs w:val="21"/>
        </w:rPr>
        <w:t>(</w:t>
      </w:r>
      <w:r>
        <w:rPr>
          <w:rFonts w:ascii="Calibri" w:eastAsia="Calibri" w:hAnsi="Calibri" w:cs="Calibri"/>
          <w:b/>
          <w:sz w:val="21"/>
          <w:szCs w:val="21"/>
        </w:rPr>
        <w:t>August 24th</w:t>
      </w:r>
      <w:r>
        <w:rPr>
          <w:rFonts w:ascii="Calibri" w:eastAsia="Calibri" w:hAnsi="Calibri" w:cs="Calibri"/>
          <w:sz w:val="21"/>
          <w:szCs w:val="21"/>
        </w:rPr>
        <w:t xml:space="preserve">) </w:t>
      </w:r>
      <w:r w:rsidR="009528A6">
        <w:rPr>
          <w:rFonts w:ascii="Calibri" w:eastAsia="Calibri" w:hAnsi="Calibri" w:cs="Calibri"/>
          <w:sz w:val="21"/>
          <w:szCs w:val="21"/>
        </w:rPr>
        <w:t>plus</w:t>
      </w:r>
      <w:r>
        <w:rPr>
          <w:rFonts w:ascii="Calibri" w:eastAsia="Calibri" w:hAnsi="Calibri" w:cs="Calibri"/>
          <w:sz w:val="21"/>
          <w:szCs w:val="21"/>
        </w:rPr>
        <w:t xml:space="preserve"> more to be confirmed soon. </w:t>
      </w:r>
    </w:p>
    <w:p w14:paraId="15F5F7A0" w14:textId="77777777" w:rsidR="009528A6" w:rsidRDefault="009528A6">
      <w:pPr>
        <w:spacing w:line="240" w:lineRule="auto"/>
        <w:jc w:val="both"/>
        <w:rPr>
          <w:rFonts w:ascii="Calibri" w:eastAsia="Calibri" w:hAnsi="Calibri" w:cs="Calibri"/>
          <w:sz w:val="21"/>
          <w:szCs w:val="21"/>
        </w:rPr>
      </w:pPr>
    </w:p>
    <w:p w14:paraId="00000017" w14:textId="68651114" w:rsidR="0062726E" w:rsidRDefault="009528A6">
      <w:pPr>
        <w:spacing w:line="240" w:lineRule="auto"/>
        <w:jc w:val="both"/>
        <w:rPr>
          <w:rFonts w:ascii="Calibri" w:eastAsia="Calibri" w:hAnsi="Calibri" w:cs="Calibri"/>
          <w:sz w:val="21"/>
          <w:szCs w:val="21"/>
        </w:rPr>
      </w:pPr>
      <w:r>
        <w:rPr>
          <w:rFonts w:ascii="Calibri" w:eastAsia="Calibri" w:hAnsi="Calibri" w:cs="Calibri"/>
          <w:sz w:val="21"/>
          <w:szCs w:val="21"/>
        </w:rPr>
        <w:t>Bradley’s</w:t>
      </w:r>
      <w:r>
        <w:rPr>
          <w:rFonts w:ascii="Calibri" w:eastAsia="Calibri" w:hAnsi="Calibri" w:cs="Calibri"/>
          <w:b/>
          <w:sz w:val="21"/>
          <w:szCs w:val="21"/>
        </w:rPr>
        <w:t xml:space="preserve"> UK </w:t>
      </w:r>
      <w:r>
        <w:rPr>
          <w:rFonts w:ascii="Calibri" w:eastAsia="Calibri" w:hAnsi="Calibri" w:cs="Calibri"/>
          <w:sz w:val="21"/>
          <w:szCs w:val="21"/>
        </w:rPr>
        <w:t>and</w:t>
      </w:r>
      <w:r>
        <w:rPr>
          <w:rFonts w:ascii="Calibri" w:eastAsia="Calibri" w:hAnsi="Calibri" w:cs="Calibri"/>
          <w:b/>
          <w:sz w:val="21"/>
          <w:szCs w:val="21"/>
        </w:rPr>
        <w:t xml:space="preserve"> Ireland</w:t>
      </w:r>
      <w:r>
        <w:rPr>
          <w:rFonts w:ascii="Calibri" w:eastAsia="Calibri" w:hAnsi="Calibri" w:cs="Calibri"/>
          <w:sz w:val="21"/>
          <w:szCs w:val="21"/>
        </w:rPr>
        <w:t xml:space="preserve"> headline shows are as follows:</w:t>
      </w:r>
    </w:p>
    <w:p w14:paraId="00000018" w14:textId="77777777" w:rsidR="0062726E" w:rsidRDefault="0062726E">
      <w:pPr>
        <w:spacing w:line="240" w:lineRule="auto"/>
        <w:rPr>
          <w:rFonts w:ascii="Calibri" w:eastAsia="Calibri" w:hAnsi="Calibri" w:cs="Calibri"/>
          <w:sz w:val="21"/>
          <w:szCs w:val="21"/>
        </w:rPr>
      </w:pPr>
    </w:p>
    <w:p w14:paraId="00000019" w14:textId="77777777" w:rsidR="0062726E" w:rsidRDefault="009009EA">
      <w:pPr>
        <w:spacing w:line="240" w:lineRule="auto"/>
        <w:rPr>
          <w:rFonts w:ascii="Calibri" w:eastAsia="Calibri" w:hAnsi="Calibri" w:cs="Calibri"/>
          <w:b/>
          <w:sz w:val="21"/>
          <w:szCs w:val="21"/>
          <w:u w:val="single"/>
        </w:rPr>
      </w:pPr>
      <w:r>
        <w:rPr>
          <w:rFonts w:ascii="Calibri" w:eastAsia="Calibri" w:hAnsi="Calibri" w:cs="Calibri"/>
          <w:b/>
          <w:sz w:val="21"/>
          <w:szCs w:val="21"/>
          <w:u w:val="single"/>
        </w:rPr>
        <w:t>MAY</w:t>
      </w:r>
    </w:p>
    <w:p w14:paraId="0000001A"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7</w:t>
      </w:r>
      <w:r>
        <w:rPr>
          <w:rFonts w:ascii="Calibri" w:eastAsia="Calibri" w:hAnsi="Calibri" w:cs="Calibri"/>
          <w:b/>
          <w:sz w:val="21"/>
          <w:szCs w:val="21"/>
          <w:vertAlign w:val="superscript"/>
        </w:rPr>
        <w:t>th</w:t>
      </w:r>
      <w:r>
        <w:rPr>
          <w:rFonts w:ascii="Calibri" w:eastAsia="Calibri" w:hAnsi="Calibri" w:cs="Calibri"/>
          <w:b/>
          <w:sz w:val="21"/>
          <w:szCs w:val="21"/>
        </w:rPr>
        <w:t xml:space="preserve"> - Dublin, The Academy</w:t>
      </w:r>
    </w:p>
    <w:p w14:paraId="0000001B"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10</w:t>
      </w:r>
      <w:r>
        <w:rPr>
          <w:rFonts w:ascii="Calibri" w:eastAsia="Calibri" w:hAnsi="Calibri" w:cs="Calibri"/>
          <w:b/>
          <w:sz w:val="21"/>
          <w:szCs w:val="21"/>
          <w:vertAlign w:val="superscript"/>
        </w:rPr>
        <w:t>th</w:t>
      </w:r>
      <w:r>
        <w:rPr>
          <w:rFonts w:ascii="Calibri" w:eastAsia="Calibri" w:hAnsi="Calibri" w:cs="Calibri"/>
          <w:b/>
          <w:sz w:val="21"/>
          <w:szCs w:val="21"/>
        </w:rPr>
        <w:t xml:space="preserve"> - Newcastle, University</w:t>
      </w:r>
    </w:p>
    <w:p w14:paraId="0000001C"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11</w:t>
      </w:r>
      <w:r>
        <w:rPr>
          <w:rFonts w:ascii="Calibri" w:eastAsia="Calibri" w:hAnsi="Calibri" w:cs="Calibri"/>
          <w:b/>
          <w:sz w:val="21"/>
          <w:szCs w:val="21"/>
          <w:vertAlign w:val="superscript"/>
        </w:rPr>
        <w:t>th</w:t>
      </w:r>
      <w:r>
        <w:rPr>
          <w:rFonts w:ascii="Calibri" w:eastAsia="Calibri" w:hAnsi="Calibri" w:cs="Calibri"/>
          <w:b/>
          <w:sz w:val="21"/>
          <w:szCs w:val="21"/>
        </w:rPr>
        <w:t xml:space="preserve"> - Glasgow, SWG3 Galvanizers</w:t>
      </w:r>
    </w:p>
    <w:p w14:paraId="0000001D"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13</w:t>
      </w:r>
      <w:r>
        <w:rPr>
          <w:rFonts w:ascii="Calibri" w:eastAsia="Calibri" w:hAnsi="Calibri" w:cs="Calibri"/>
          <w:b/>
          <w:sz w:val="21"/>
          <w:szCs w:val="21"/>
          <w:vertAlign w:val="superscript"/>
        </w:rPr>
        <w:t>th</w:t>
      </w:r>
      <w:r>
        <w:rPr>
          <w:rFonts w:ascii="Calibri" w:eastAsia="Calibri" w:hAnsi="Calibri" w:cs="Calibri"/>
          <w:b/>
          <w:sz w:val="21"/>
          <w:szCs w:val="21"/>
        </w:rPr>
        <w:t xml:space="preserve"> - Sheffield, </w:t>
      </w:r>
      <w:proofErr w:type="spellStart"/>
      <w:r>
        <w:rPr>
          <w:rFonts w:ascii="Calibri" w:eastAsia="Calibri" w:hAnsi="Calibri" w:cs="Calibri"/>
          <w:b/>
          <w:sz w:val="21"/>
          <w:szCs w:val="21"/>
        </w:rPr>
        <w:t>Leadmill</w:t>
      </w:r>
      <w:proofErr w:type="spellEnd"/>
    </w:p>
    <w:p w14:paraId="0000001E"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14</w:t>
      </w:r>
      <w:r>
        <w:rPr>
          <w:rFonts w:ascii="Calibri" w:eastAsia="Calibri" w:hAnsi="Calibri" w:cs="Calibri"/>
          <w:b/>
          <w:sz w:val="21"/>
          <w:szCs w:val="21"/>
          <w:vertAlign w:val="superscript"/>
        </w:rPr>
        <w:t>th</w:t>
      </w:r>
      <w:r>
        <w:rPr>
          <w:rFonts w:ascii="Calibri" w:eastAsia="Calibri" w:hAnsi="Calibri" w:cs="Calibri"/>
          <w:b/>
          <w:sz w:val="21"/>
          <w:szCs w:val="21"/>
        </w:rPr>
        <w:t xml:space="preserve"> - Leeds, Beckett Student Union</w:t>
      </w:r>
    </w:p>
    <w:p w14:paraId="0000001F"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16</w:t>
      </w:r>
      <w:r>
        <w:rPr>
          <w:rFonts w:ascii="Calibri" w:eastAsia="Calibri" w:hAnsi="Calibri" w:cs="Calibri"/>
          <w:b/>
          <w:sz w:val="21"/>
          <w:szCs w:val="21"/>
          <w:vertAlign w:val="superscript"/>
        </w:rPr>
        <w:t>th</w:t>
      </w:r>
      <w:r>
        <w:rPr>
          <w:rFonts w:ascii="Calibri" w:eastAsia="Calibri" w:hAnsi="Calibri" w:cs="Calibri"/>
          <w:b/>
          <w:sz w:val="21"/>
          <w:szCs w:val="21"/>
        </w:rPr>
        <w:t xml:space="preserve"> - Manchester, O2 Ritz</w:t>
      </w:r>
    </w:p>
    <w:p w14:paraId="00000020"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17</w:t>
      </w:r>
      <w:r>
        <w:rPr>
          <w:rFonts w:ascii="Calibri" w:eastAsia="Calibri" w:hAnsi="Calibri" w:cs="Calibri"/>
          <w:b/>
          <w:sz w:val="21"/>
          <w:szCs w:val="21"/>
          <w:vertAlign w:val="superscript"/>
        </w:rPr>
        <w:t>th</w:t>
      </w:r>
      <w:r>
        <w:rPr>
          <w:rFonts w:ascii="Calibri" w:eastAsia="Calibri" w:hAnsi="Calibri" w:cs="Calibri"/>
          <w:b/>
          <w:sz w:val="21"/>
          <w:szCs w:val="21"/>
        </w:rPr>
        <w:t xml:space="preserve"> - Birmingham, O2 Institute</w:t>
      </w:r>
    </w:p>
    <w:p w14:paraId="00000021"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19</w:t>
      </w:r>
      <w:r>
        <w:rPr>
          <w:rFonts w:ascii="Calibri" w:eastAsia="Calibri" w:hAnsi="Calibri" w:cs="Calibri"/>
          <w:b/>
          <w:sz w:val="21"/>
          <w:szCs w:val="21"/>
          <w:vertAlign w:val="superscript"/>
        </w:rPr>
        <w:t>th</w:t>
      </w:r>
      <w:r>
        <w:rPr>
          <w:rFonts w:ascii="Calibri" w:eastAsia="Calibri" w:hAnsi="Calibri" w:cs="Calibri"/>
          <w:b/>
          <w:sz w:val="21"/>
          <w:szCs w:val="21"/>
        </w:rPr>
        <w:t xml:space="preserve"> - Cardiff, </w:t>
      </w:r>
      <w:proofErr w:type="spellStart"/>
      <w:r>
        <w:rPr>
          <w:rFonts w:ascii="Calibri" w:eastAsia="Calibri" w:hAnsi="Calibri" w:cs="Calibri"/>
          <w:b/>
          <w:sz w:val="21"/>
          <w:szCs w:val="21"/>
        </w:rPr>
        <w:t>Tramshed</w:t>
      </w:r>
      <w:proofErr w:type="spellEnd"/>
    </w:p>
    <w:p w14:paraId="00000022"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20</w:t>
      </w:r>
      <w:r>
        <w:rPr>
          <w:rFonts w:ascii="Calibri" w:eastAsia="Calibri" w:hAnsi="Calibri" w:cs="Calibri"/>
          <w:b/>
          <w:sz w:val="21"/>
          <w:szCs w:val="21"/>
          <w:vertAlign w:val="superscript"/>
        </w:rPr>
        <w:t>th</w:t>
      </w:r>
      <w:r>
        <w:rPr>
          <w:rFonts w:ascii="Calibri" w:eastAsia="Calibri" w:hAnsi="Calibri" w:cs="Calibri"/>
          <w:b/>
          <w:sz w:val="21"/>
          <w:szCs w:val="21"/>
        </w:rPr>
        <w:t xml:space="preserve"> - Bristol, SWX</w:t>
      </w:r>
    </w:p>
    <w:p w14:paraId="00000023"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22</w:t>
      </w:r>
      <w:r>
        <w:rPr>
          <w:rFonts w:ascii="Calibri" w:eastAsia="Calibri" w:hAnsi="Calibri" w:cs="Calibri"/>
          <w:b/>
          <w:sz w:val="21"/>
          <w:szCs w:val="21"/>
          <w:vertAlign w:val="superscript"/>
        </w:rPr>
        <w:t>nd</w:t>
      </w:r>
      <w:r>
        <w:rPr>
          <w:rFonts w:ascii="Calibri" w:eastAsia="Calibri" w:hAnsi="Calibri" w:cs="Calibri"/>
          <w:b/>
          <w:sz w:val="21"/>
          <w:szCs w:val="21"/>
        </w:rPr>
        <w:t xml:space="preserve"> - Southampton, Engine Rooms</w:t>
      </w:r>
    </w:p>
    <w:p w14:paraId="00000024"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23</w:t>
      </w:r>
      <w:r>
        <w:rPr>
          <w:rFonts w:ascii="Calibri" w:eastAsia="Calibri" w:hAnsi="Calibri" w:cs="Calibri"/>
          <w:b/>
          <w:sz w:val="21"/>
          <w:szCs w:val="21"/>
          <w:vertAlign w:val="superscript"/>
        </w:rPr>
        <w:t>rd</w:t>
      </w:r>
      <w:r>
        <w:rPr>
          <w:rFonts w:ascii="Calibri" w:eastAsia="Calibri" w:hAnsi="Calibri" w:cs="Calibri"/>
          <w:b/>
          <w:sz w:val="21"/>
          <w:szCs w:val="21"/>
        </w:rPr>
        <w:t xml:space="preserve"> - London, O2 Forum Kentish Town</w:t>
      </w:r>
    </w:p>
    <w:p w14:paraId="00000025" w14:textId="77777777" w:rsidR="0062726E" w:rsidRDefault="0062726E">
      <w:pPr>
        <w:spacing w:line="240" w:lineRule="auto"/>
        <w:rPr>
          <w:rFonts w:ascii="Calibri" w:eastAsia="Calibri" w:hAnsi="Calibri" w:cs="Calibri"/>
          <w:b/>
          <w:sz w:val="21"/>
          <w:szCs w:val="21"/>
        </w:rPr>
      </w:pPr>
    </w:p>
    <w:p w14:paraId="00000026" w14:textId="77777777" w:rsidR="0062726E" w:rsidRDefault="009009EA">
      <w:pPr>
        <w:spacing w:line="240" w:lineRule="auto"/>
        <w:rPr>
          <w:rFonts w:ascii="Calibri" w:eastAsia="Calibri" w:hAnsi="Calibri" w:cs="Calibri"/>
          <w:b/>
          <w:sz w:val="21"/>
          <w:szCs w:val="21"/>
        </w:rPr>
      </w:pPr>
      <w:r>
        <w:rPr>
          <w:rFonts w:ascii="Calibri" w:eastAsia="Calibri" w:hAnsi="Calibri" w:cs="Calibri"/>
          <w:b/>
          <w:sz w:val="21"/>
          <w:szCs w:val="21"/>
        </w:rPr>
        <w:t xml:space="preserve"> </w:t>
      </w:r>
    </w:p>
    <w:p w14:paraId="00000027" w14:textId="77777777" w:rsidR="0062726E" w:rsidRDefault="009009EA">
      <w:pPr>
        <w:spacing w:line="240" w:lineRule="auto"/>
        <w:jc w:val="center"/>
        <w:rPr>
          <w:rFonts w:ascii="Calibri" w:eastAsia="Calibri" w:hAnsi="Calibri" w:cs="Calibri"/>
          <w:b/>
          <w:color w:val="212121"/>
          <w:sz w:val="21"/>
          <w:szCs w:val="21"/>
        </w:rPr>
      </w:pPr>
      <w:r>
        <w:rPr>
          <w:rFonts w:ascii="Calibri" w:eastAsia="Calibri" w:hAnsi="Calibri" w:cs="Calibri"/>
          <w:b/>
          <w:color w:val="212121"/>
          <w:sz w:val="21"/>
          <w:szCs w:val="21"/>
        </w:rPr>
        <w:t>Follow Bradley Simpson:</w:t>
      </w:r>
    </w:p>
    <w:p w14:paraId="00000028" w14:textId="77777777" w:rsidR="0062726E" w:rsidRDefault="0062726E">
      <w:pPr>
        <w:spacing w:line="240" w:lineRule="auto"/>
        <w:jc w:val="center"/>
        <w:rPr>
          <w:rFonts w:ascii="Calibri" w:eastAsia="Calibri" w:hAnsi="Calibri" w:cs="Calibri"/>
          <w:b/>
          <w:color w:val="1155CC"/>
          <w:sz w:val="21"/>
          <w:szCs w:val="21"/>
          <w:highlight w:val="white"/>
          <w:u w:val="single"/>
        </w:rPr>
      </w:pPr>
      <w:hyperlink r:id="rId12">
        <w:r>
          <w:rPr>
            <w:rFonts w:ascii="Calibri" w:eastAsia="Calibri" w:hAnsi="Calibri" w:cs="Calibri"/>
            <w:b/>
            <w:color w:val="1155CC"/>
            <w:sz w:val="21"/>
            <w:szCs w:val="21"/>
            <w:u w:val="single"/>
          </w:rPr>
          <w:t>Spotify</w:t>
        </w:r>
      </w:hyperlink>
      <w:r>
        <w:rPr>
          <w:rFonts w:ascii="Calibri" w:eastAsia="Calibri" w:hAnsi="Calibri" w:cs="Calibri"/>
          <w:b/>
          <w:color w:val="212121"/>
          <w:sz w:val="21"/>
          <w:szCs w:val="21"/>
        </w:rPr>
        <w:t xml:space="preserve"> |</w:t>
      </w:r>
      <w:hyperlink r:id="rId13">
        <w:r>
          <w:rPr>
            <w:rFonts w:ascii="Calibri" w:eastAsia="Calibri" w:hAnsi="Calibri" w:cs="Calibri"/>
            <w:b/>
            <w:color w:val="1155CC"/>
            <w:sz w:val="21"/>
            <w:szCs w:val="21"/>
          </w:rPr>
          <w:t xml:space="preserve"> </w:t>
        </w:r>
      </w:hyperlink>
      <w:hyperlink r:id="rId14">
        <w:r>
          <w:rPr>
            <w:rFonts w:ascii="Calibri" w:eastAsia="Calibri" w:hAnsi="Calibri" w:cs="Calibri"/>
            <w:b/>
            <w:color w:val="1155CC"/>
            <w:sz w:val="21"/>
            <w:szCs w:val="21"/>
            <w:u w:val="single"/>
          </w:rPr>
          <w:t>Apple Music</w:t>
        </w:r>
      </w:hyperlink>
      <w:r>
        <w:rPr>
          <w:rFonts w:ascii="Calibri" w:eastAsia="Calibri" w:hAnsi="Calibri" w:cs="Calibri"/>
          <w:b/>
          <w:color w:val="212121"/>
          <w:sz w:val="21"/>
          <w:szCs w:val="21"/>
        </w:rPr>
        <w:t xml:space="preserve"> |</w:t>
      </w:r>
      <w:hyperlink r:id="rId15">
        <w:r>
          <w:rPr>
            <w:rFonts w:ascii="Calibri" w:eastAsia="Calibri" w:hAnsi="Calibri" w:cs="Calibri"/>
            <w:b/>
            <w:color w:val="212121"/>
            <w:sz w:val="21"/>
            <w:szCs w:val="21"/>
          </w:rPr>
          <w:t xml:space="preserve"> </w:t>
        </w:r>
      </w:hyperlink>
      <w:hyperlink r:id="rId16">
        <w:r>
          <w:rPr>
            <w:rFonts w:ascii="Calibri" w:eastAsia="Calibri" w:hAnsi="Calibri" w:cs="Calibri"/>
            <w:b/>
            <w:color w:val="1155CC"/>
            <w:sz w:val="21"/>
            <w:szCs w:val="21"/>
            <w:u w:val="single"/>
          </w:rPr>
          <w:t>TikTok</w:t>
        </w:r>
      </w:hyperlink>
      <w:r>
        <w:rPr>
          <w:rFonts w:ascii="Calibri" w:eastAsia="Calibri" w:hAnsi="Calibri" w:cs="Calibri"/>
          <w:b/>
          <w:color w:val="212121"/>
          <w:sz w:val="21"/>
          <w:szCs w:val="21"/>
          <w:highlight w:val="white"/>
        </w:rPr>
        <w:t xml:space="preserve"> |</w:t>
      </w:r>
      <w:hyperlink r:id="rId17">
        <w:r>
          <w:rPr>
            <w:rFonts w:ascii="Calibri" w:eastAsia="Calibri" w:hAnsi="Calibri" w:cs="Calibri"/>
            <w:b/>
            <w:color w:val="212121"/>
            <w:sz w:val="21"/>
            <w:szCs w:val="21"/>
            <w:highlight w:val="white"/>
          </w:rPr>
          <w:t xml:space="preserve"> </w:t>
        </w:r>
      </w:hyperlink>
      <w:hyperlink r:id="rId18">
        <w:r>
          <w:rPr>
            <w:rFonts w:ascii="Calibri" w:eastAsia="Calibri" w:hAnsi="Calibri" w:cs="Calibri"/>
            <w:b/>
            <w:color w:val="1155CC"/>
            <w:sz w:val="21"/>
            <w:szCs w:val="21"/>
            <w:highlight w:val="white"/>
            <w:u w:val="single"/>
          </w:rPr>
          <w:t>Instagram</w:t>
        </w:r>
      </w:hyperlink>
    </w:p>
    <w:p w14:paraId="00000029" w14:textId="77777777" w:rsidR="0062726E" w:rsidRDefault="009009EA">
      <w:pPr>
        <w:spacing w:line="240" w:lineRule="auto"/>
        <w:jc w:val="center"/>
        <w:rPr>
          <w:rFonts w:ascii="Calibri" w:eastAsia="Calibri" w:hAnsi="Calibri" w:cs="Calibri"/>
          <w:b/>
          <w:color w:val="212121"/>
          <w:sz w:val="21"/>
          <w:szCs w:val="21"/>
        </w:rPr>
      </w:pPr>
      <w:r>
        <w:rPr>
          <w:rFonts w:ascii="Calibri" w:eastAsia="Calibri" w:hAnsi="Calibri" w:cs="Calibri"/>
          <w:b/>
          <w:color w:val="212121"/>
          <w:sz w:val="21"/>
          <w:szCs w:val="21"/>
        </w:rPr>
        <w:t xml:space="preserve"> </w:t>
      </w:r>
    </w:p>
    <w:p w14:paraId="683EF6D5" w14:textId="77777777" w:rsidR="00532761" w:rsidRDefault="00532761">
      <w:pPr>
        <w:spacing w:line="240" w:lineRule="auto"/>
        <w:jc w:val="center"/>
        <w:rPr>
          <w:rFonts w:ascii="Calibri" w:eastAsia="Calibri" w:hAnsi="Calibri" w:cs="Calibri"/>
          <w:b/>
          <w:color w:val="212121"/>
          <w:sz w:val="21"/>
          <w:szCs w:val="21"/>
        </w:rPr>
      </w:pPr>
    </w:p>
    <w:p w14:paraId="48AB861F" w14:textId="77777777" w:rsidR="00532761" w:rsidRPr="00532761" w:rsidRDefault="00532761" w:rsidP="00532761">
      <w:pPr>
        <w:jc w:val="center"/>
        <w:rPr>
          <w:b/>
          <w:bCs/>
          <w:sz w:val="20"/>
          <w:szCs w:val="20"/>
          <w:lang w:val="en-CA"/>
        </w:rPr>
      </w:pPr>
      <w:r w:rsidRPr="00532761">
        <w:rPr>
          <w:b/>
          <w:bCs/>
          <w:sz w:val="20"/>
          <w:szCs w:val="20"/>
          <w:lang w:val="en-CA"/>
        </w:rPr>
        <w:t>For more information, please contact</w:t>
      </w:r>
    </w:p>
    <w:p w14:paraId="024D02DC" w14:textId="77777777" w:rsidR="00532761" w:rsidRPr="00532761" w:rsidRDefault="00532761" w:rsidP="00532761">
      <w:pPr>
        <w:jc w:val="center"/>
        <w:rPr>
          <w:sz w:val="20"/>
          <w:szCs w:val="20"/>
          <w:lang w:val="en-CA"/>
        </w:rPr>
      </w:pPr>
    </w:p>
    <w:p w14:paraId="0000002C" w14:textId="774521B5" w:rsidR="0062726E" w:rsidRPr="00532761" w:rsidRDefault="00532761" w:rsidP="00532761">
      <w:pPr>
        <w:jc w:val="center"/>
        <w:rPr>
          <w:sz w:val="20"/>
          <w:szCs w:val="20"/>
        </w:rPr>
      </w:pPr>
      <w:r w:rsidRPr="00532761">
        <w:rPr>
          <w:sz w:val="20"/>
          <w:szCs w:val="20"/>
          <w:lang w:val="en-CA"/>
        </w:rPr>
        <w:t>Jenny Entwistle</w:t>
      </w:r>
      <w:r w:rsidRPr="00532761">
        <w:rPr>
          <w:sz w:val="20"/>
          <w:szCs w:val="20"/>
          <w:lang w:val="en-CA"/>
        </w:rPr>
        <w:br/>
      </w:r>
      <w:hyperlink r:id="rId19" w:history="1">
        <w:r w:rsidRPr="00532761">
          <w:rPr>
            <w:rStyle w:val="Hyperlink"/>
            <w:sz w:val="20"/>
            <w:szCs w:val="20"/>
            <w:lang w:val="en-CA"/>
          </w:rPr>
          <w:t>jenny@chuffmedia.com</w:t>
        </w:r>
      </w:hyperlink>
    </w:p>
    <w:sectPr w:rsidR="0062726E" w:rsidRPr="00532761" w:rsidSect="00532761">
      <w:footerReference w:type="default" r:id="rId20"/>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B927E" w14:textId="77777777" w:rsidR="009F5D42" w:rsidRDefault="009F5D42" w:rsidP="00CA580F">
      <w:pPr>
        <w:spacing w:line="240" w:lineRule="auto"/>
      </w:pPr>
      <w:r>
        <w:separator/>
      </w:r>
    </w:p>
  </w:endnote>
  <w:endnote w:type="continuationSeparator" w:id="0">
    <w:p w14:paraId="655A1EA4" w14:textId="77777777" w:rsidR="009F5D42" w:rsidRDefault="009F5D42" w:rsidP="00CA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193B" w14:textId="1586D574" w:rsidR="00CA580F" w:rsidRDefault="00532761">
    <w:pPr>
      <w:pStyle w:val="Footer"/>
    </w:pPr>
    <w:r>
      <w:rPr>
        <w:noProof/>
        <w:bdr w:val="none" w:sz="0" w:space="0" w:color="auto" w:frame="1"/>
      </w:rPr>
      <w:drawing>
        <wp:anchor distT="0" distB="0" distL="114300" distR="114300" simplePos="0" relativeHeight="251658240" behindDoc="1" locked="0" layoutInCell="1" allowOverlap="1" wp14:anchorId="76ADA524" wp14:editId="4ACF078C">
          <wp:simplePos x="0" y="0"/>
          <wp:positionH relativeFrom="page">
            <wp:align>left</wp:align>
          </wp:positionH>
          <wp:positionV relativeFrom="paragraph">
            <wp:posOffset>-308356</wp:posOffset>
          </wp:positionV>
          <wp:extent cx="5731510" cy="701040"/>
          <wp:effectExtent l="0" t="0" r="2540" b="3810"/>
          <wp:wrapNone/>
          <wp:docPr id="348010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10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49F10" w14:textId="77777777" w:rsidR="009F5D42" w:rsidRDefault="009F5D42" w:rsidP="00CA580F">
      <w:pPr>
        <w:spacing w:line="240" w:lineRule="auto"/>
      </w:pPr>
      <w:r>
        <w:separator/>
      </w:r>
    </w:p>
  </w:footnote>
  <w:footnote w:type="continuationSeparator" w:id="0">
    <w:p w14:paraId="6250F911" w14:textId="77777777" w:rsidR="009F5D42" w:rsidRDefault="009F5D42" w:rsidP="00CA58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6E"/>
    <w:rsid w:val="00042B84"/>
    <w:rsid w:val="00145C8C"/>
    <w:rsid w:val="00202E27"/>
    <w:rsid w:val="002C2809"/>
    <w:rsid w:val="002E01F4"/>
    <w:rsid w:val="003B5BB5"/>
    <w:rsid w:val="00532761"/>
    <w:rsid w:val="0062726E"/>
    <w:rsid w:val="007B3B32"/>
    <w:rsid w:val="00870B57"/>
    <w:rsid w:val="008F65FC"/>
    <w:rsid w:val="009009EA"/>
    <w:rsid w:val="009528A6"/>
    <w:rsid w:val="00993262"/>
    <w:rsid w:val="009F5D42"/>
    <w:rsid w:val="00A56D06"/>
    <w:rsid w:val="00AD5DA0"/>
    <w:rsid w:val="00AE4173"/>
    <w:rsid w:val="00B60544"/>
    <w:rsid w:val="00B67B05"/>
    <w:rsid w:val="00BE0139"/>
    <w:rsid w:val="00CA580F"/>
    <w:rsid w:val="00D75465"/>
    <w:rsid w:val="00D83CC5"/>
    <w:rsid w:val="00DF2F62"/>
    <w:rsid w:val="00EA12E0"/>
    <w:rsid w:val="00FA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683E"/>
  <w15:docId w15:val="{4DC979B3-EDB1-1D40-8C08-6A229869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A580F"/>
    <w:pPr>
      <w:tabs>
        <w:tab w:val="center" w:pos="4513"/>
        <w:tab w:val="right" w:pos="9026"/>
      </w:tabs>
      <w:spacing w:line="240" w:lineRule="auto"/>
    </w:pPr>
  </w:style>
  <w:style w:type="character" w:customStyle="1" w:styleId="HeaderChar">
    <w:name w:val="Header Char"/>
    <w:basedOn w:val="DefaultParagraphFont"/>
    <w:link w:val="Header"/>
    <w:uiPriority w:val="99"/>
    <w:rsid w:val="00CA580F"/>
  </w:style>
  <w:style w:type="paragraph" w:styleId="Footer">
    <w:name w:val="footer"/>
    <w:basedOn w:val="Normal"/>
    <w:link w:val="FooterChar"/>
    <w:uiPriority w:val="99"/>
    <w:unhideWhenUsed/>
    <w:rsid w:val="00CA580F"/>
    <w:pPr>
      <w:tabs>
        <w:tab w:val="center" w:pos="4513"/>
        <w:tab w:val="right" w:pos="9026"/>
      </w:tabs>
      <w:spacing w:line="240" w:lineRule="auto"/>
    </w:pPr>
  </w:style>
  <w:style w:type="character" w:customStyle="1" w:styleId="FooterChar">
    <w:name w:val="Footer Char"/>
    <w:basedOn w:val="DefaultParagraphFont"/>
    <w:link w:val="Footer"/>
    <w:uiPriority w:val="99"/>
    <w:rsid w:val="00CA580F"/>
  </w:style>
  <w:style w:type="character" w:styleId="Hyperlink">
    <w:name w:val="Hyperlink"/>
    <w:basedOn w:val="DefaultParagraphFont"/>
    <w:uiPriority w:val="99"/>
    <w:unhideWhenUsed/>
    <w:rsid w:val="00A56D06"/>
    <w:rPr>
      <w:color w:val="0000FF" w:themeColor="hyperlink"/>
      <w:u w:val="single"/>
    </w:rPr>
  </w:style>
  <w:style w:type="character" w:styleId="UnresolvedMention">
    <w:name w:val="Unresolved Mention"/>
    <w:basedOn w:val="DefaultParagraphFont"/>
    <w:uiPriority w:val="99"/>
    <w:semiHidden/>
    <w:unhideWhenUsed/>
    <w:rsid w:val="00A5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847178">
      <w:bodyDiv w:val="1"/>
      <w:marLeft w:val="0"/>
      <w:marRight w:val="0"/>
      <w:marTop w:val="0"/>
      <w:marBottom w:val="0"/>
      <w:divBdr>
        <w:top w:val="none" w:sz="0" w:space="0" w:color="auto"/>
        <w:left w:val="none" w:sz="0" w:space="0" w:color="auto"/>
        <w:bottom w:val="none" w:sz="0" w:space="0" w:color="auto"/>
        <w:right w:val="none" w:sz="0" w:space="0" w:color="auto"/>
      </w:divBdr>
    </w:div>
    <w:div w:id="1885167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adleysimpson.lnk.to/officialstore" TargetMode="External"/><Relationship Id="rId13" Type="http://schemas.openxmlformats.org/officeDocument/2006/relationships/hyperlink" Target="https://music.apple.com/gb/artist/bradley-simpson/1732705267" TargetMode="External"/><Relationship Id="rId18" Type="http://schemas.openxmlformats.org/officeDocument/2006/relationships/hyperlink" Target="https://www.instagram.com/bradleywillsimpso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radleysimpson.lnk.to/officialstore" TargetMode="External"/><Relationship Id="rId12" Type="http://schemas.openxmlformats.org/officeDocument/2006/relationships/hyperlink" Target="https://open.spotify.com/artist/3zvWY9gE8cITnJz7vJeDDE?si=Dz6TTs13R6OLdraUfR317A" TargetMode="External"/><Relationship Id="rId17" Type="http://schemas.openxmlformats.org/officeDocument/2006/relationships/hyperlink" Target="https://www.instagram.com/bradleywillsimpson/" TargetMode="External"/><Relationship Id="rId2" Type="http://schemas.openxmlformats.org/officeDocument/2006/relationships/settings" Target="settings.xml"/><Relationship Id="rId16" Type="http://schemas.openxmlformats.org/officeDocument/2006/relationships/hyperlink" Target="https://www.tiktok.com/@bradleywillsimpso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radleysimpson.lnk.to/carpetburnPR" TargetMode="External"/><Relationship Id="rId11" Type="http://schemas.openxmlformats.org/officeDocument/2006/relationships/hyperlink" Target="https://www.bradleysimpson.com/" TargetMode="External"/><Relationship Id="rId5" Type="http://schemas.openxmlformats.org/officeDocument/2006/relationships/endnotes" Target="endnotes.xml"/><Relationship Id="rId15" Type="http://schemas.openxmlformats.org/officeDocument/2006/relationships/hyperlink" Target="https://www.tiktok.com/@bradleywillsimpson" TargetMode="External"/><Relationship Id="rId10" Type="http://schemas.openxmlformats.org/officeDocument/2006/relationships/hyperlink" Target="https://bradleysimpson.lnk.to/officialstore" TargetMode="External"/><Relationship Id="rId19" Type="http://schemas.openxmlformats.org/officeDocument/2006/relationships/hyperlink" Target="mailto:jenny@chuffmedia.com"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music.apple.com/gb/artist/bradley-simpson/173270526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Brezac</cp:lastModifiedBy>
  <cp:revision>3</cp:revision>
  <dcterms:created xsi:type="dcterms:W3CDTF">2024-12-17T11:03:00Z</dcterms:created>
  <dcterms:modified xsi:type="dcterms:W3CDTF">2025-01-20T12:32:00Z</dcterms:modified>
</cp:coreProperties>
</file>