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color w:val="000000"/>
          <w:sz w:val="21"/>
          <w:szCs w:val="21"/>
          <w:u w:val="none"/>
        </w:rPr>
      </w:pPr>
      <w:r w:rsidDel="00000000" w:rsidR="00000000" w:rsidRPr="00000000">
        <w:rPr>
          <w:rFonts w:ascii="Calibri" w:cs="Calibri" w:eastAsia="Calibri" w:hAnsi="Calibri"/>
          <w:b w:val="1"/>
          <w:color w:val="000000"/>
          <w:sz w:val="21"/>
          <w:szCs w:val="21"/>
          <w:u w:val="none"/>
          <w:rtl w:val="0"/>
        </w:rPr>
        <w:t xml:space="preserve">BIO</w:t>
      </w:r>
    </w:p>
    <w:p w:rsidR="00000000" w:rsidDel="00000000" w:rsidP="00000000" w:rsidRDefault="00000000" w:rsidRPr="00000000" w14:paraId="00000002">
      <w:pPr>
        <w:rPr>
          <w:rFonts w:ascii="Calibri" w:cs="Calibri" w:eastAsia="Calibri" w:hAnsi="Calibri"/>
          <w:b w:val="1"/>
          <w:color w:val="000000"/>
          <w:sz w:val="21"/>
          <w:szCs w:val="21"/>
        </w:rPr>
      </w:pPr>
      <w:r w:rsidDel="00000000" w:rsidR="00000000" w:rsidRPr="00000000">
        <w:rPr>
          <w:rtl w:val="0"/>
        </w:rPr>
      </w:r>
    </w:p>
    <w:p w:rsidR="00000000" w:rsidDel="00000000" w:rsidP="00000000" w:rsidRDefault="00000000" w:rsidRPr="00000000" w14:paraId="00000003">
      <w:pPr>
        <w:rPr>
          <w:rFonts w:ascii="Calibri" w:cs="Calibri" w:eastAsia="Calibri" w:hAnsi="Calibri"/>
          <w:color w:val="000000"/>
          <w:sz w:val="21"/>
          <w:szCs w:val="21"/>
          <w:highlight w:val="white"/>
        </w:rPr>
      </w:pPr>
      <w:r w:rsidDel="00000000" w:rsidR="00000000" w:rsidRPr="00000000">
        <w:rPr>
          <w:rFonts w:ascii="Calibri" w:cs="Calibri" w:eastAsia="Calibri" w:hAnsi="Calibri"/>
          <w:color w:val="000000"/>
          <w:sz w:val="21"/>
          <w:szCs w:val="21"/>
          <w:rtl w:val="0"/>
        </w:rPr>
        <w:t xml:space="preserve">Life often prepares us for one specific moment where everything can change forever. A lifetime of sisterhood and music has brought The Warning to this point. The Mexico-born alternative sister trio</w:t>
      </w:r>
      <w:r w:rsidDel="00000000" w:rsidR="00000000" w:rsidRPr="00000000">
        <w:rPr>
          <w:rFonts w:ascii="Calibri" w:cs="Calibri" w:eastAsia="Calibri" w:hAnsi="Calibri"/>
          <w:color w:val="000000"/>
          <w:sz w:val="21"/>
          <w:szCs w:val="21"/>
          <w:highlight w:val="white"/>
          <w:rtl w:val="0"/>
        </w:rPr>
        <w:t xml:space="preserve">—Daniela “Dany” [guitar, lead vocals, piano], Paulina “Pau” [drums, vocals, piano], and Alejandra “Ale” Villarreal [bass, piano, backing vocals]—have logged thousands of miles on the road, generated hundreds of millions of streams, and left countless fans in awe. All of this tireless work and dedication has shaped and sharpened their sound with knifepoint precision, arming alternative anthems with universally catchy hooks and an uncompromising hard rock kick. </w:t>
      </w:r>
    </w:p>
    <w:p w:rsidR="00000000" w:rsidDel="00000000" w:rsidP="00000000" w:rsidRDefault="00000000" w:rsidRPr="00000000" w14:paraId="00000004">
      <w:pPr>
        <w:rPr>
          <w:rFonts w:ascii="Calibri" w:cs="Calibri" w:eastAsia="Calibri" w:hAnsi="Calibri"/>
          <w:color w:val="000000"/>
          <w:sz w:val="21"/>
          <w:szCs w:val="21"/>
          <w:highlight w:val="white"/>
        </w:rPr>
      </w:pPr>
      <w:r w:rsidDel="00000000" w:rsidR="00000000" w:rsidRPr="00000000">
        <w:rPr>
          <w:rtl w:val="0"/>
        </w:rPr>
      </w:r>
    </w:p>
    <w:p w:rsidR="00000000" w:rsidDel="00000000" w:rsidP="00000000" w:rsidRDefault="00000000" w:rsidRPr="00000000" w14:paraId="00000005">
      <w:pPr>
        <w:rPr>
          <w:rFonts w:ascii="Calibri" w:cs="Calibri" w:eastAsia="Calibri" w:hAnsi="Calibri"/>
          <w:sz w:val="21"/>
          <w:szCs w:val="21"/>
          <w:highlight w:val="white"/>
        </w:rPr>
      </w:pPr>
      <w:r w:rsidDel="00000000" w:rsidR="00000000" w:rsidRPr="00000000">
        <w:rPr>
          <w:rFonts w:ascii="Calibri" w:cs="Calibri" w:eastAsia="Calibri" w:hAnsi="Calibri"/>
          <w:color w:val="000000"/>
          <w:sz w:val="21"/>
          <w:szCs w:val="21"/>
          <w:highlight w:val="white"/>
          <w:rtl w:val="0"/>
        </w:rPr>
        <w:t xml:space="preserve">Now, The Warning embrace their destiny on their 2024 full-length album, </w:t>
      </w:r>
      <w:r w:rsidDel="00000000" w:rsidR="00000000" w:rsidRPr="00000000">
        <w:rPr>
          <w:rFonts w:ascii="Calibri" w:cs="Calibri" w:eastAsia="Calibri" w:hAnsi="Calibri"/>
          <w:i w:val="1"/>
          <w:color w:val="000000"/>
          <w:sz w:val="21"/>
          <w:szCs w:val="21"/>
          <w:highlight w:val="white"/>
          <w:rtl w:val="0"/>
        </w:rPr>
        <w:t xml:space="preserve">K</w:t>
      </w:r>
      <w:r w:rsidDel="00000000" w:rsidR="00000000" w:rsidRPr="00000000">
        <w:rPr>
          <w:rFonts w:ascii="Calibri" w:cs="Calibri" w:eastAsia="Calibri" w:hAnsi="Calibri"/>
          <w:i w:val="1"/>
          <w:color w:val="000000"/>
          <w:sz w:val="21"/>
          <w:szCs w:val="21"/>
          <w:highlight w:val="white"/>
          <w:rtl w:val="0"/>
        </w:rPr>
        <w:t xml:space="preserve">eep Me Fed</w:t>
      </w:r>
      <w:r w:rsidDel="00000000" w:rsidR="00000000" w:rsidRPr="00000000">
        <w:rPr>
          <w:rFonts w:ascii="Calibri" w:cs="Calibri" w:eastAsia="Calibri" w:hAnsi="Calibri"/>
          <w:color w:val="000000"/>
          <w:sz w:val="21"/>
          <w:szCs w:val="21"/>
          <w:highlight w:val="white"/>
          <w:rtl w:val="0"/>
        </w:rPr>
        <w:t xml:space="preserve"> [LAVA/Republic Records]</w:t>
      </w:r>
      <w:r w:rsidDel="00000000" w:rsidR="00000000" w:rsidRPr="00000000">
        <w:rPr>
          <w:rFonts w:ascii="Calibri" w:cs="Calibri" w:eastAsia="Calibri" w:hAnsi="Calibri"/>
          <w:sz w:val="21"/>
          <w:szCs w:val="21"/>
          <w:highlight w:val="white"/>
          <w:rtl w:val="0"/>
        </w:rPr>
        <w:t xml:space="preserve"> available June 28th. </w:t>
      </w:r>
    </w:p>
    <w:p w:rsidR="00000000" w:rsidDel="00000000" w:rsidP="00000000" w:rsidRDefault="00000000" w:rsidRPr="00000000" w14:paraId="00000006">
      <w:pPr>
        <w:rPr>
          <w:rFonts w:ascii="Calibri" w:cs="Calibri" w:eastAsia="Calibri" w:hAnsi="Calibri"/>
          <w:sz w:val="21"/>
          <w:szCs w:val="21"/>
          <w:highlight w:val="white"/>
        </w:rPr>
      </w:pPr>
      <w:r w:rsidDel="00000000" w:rsidR="00000000" w:rsidRPr="00000000">
        <w:rPr>
          <w:rtl w:val="0"/>
        </w:rPr>
      </w:r>
    </w:p>
    <w:p w:rsidR="00000000" w:rsidDel="00000000" w:rsidP="00000000" w:rsidRDefault="00000000" w:rsidRPr="00000000" w14:paraId="00000007">
      <w:pPr>
        <w:rPr>
          <w:rFonts w:ascii="Calibri" w:cs="Calibri" w:eastAsia="Calibri" w:hAnsi="Calibri"/>
          <w:color w:val="000000"/>
          <w:sz w:val="21"/>
          <w:szCs w:val="21"/>
          <w:highlight w:val="white"/>
        </w:rPr>
      </w:pPr>
      <w:r w:rsidDel="00000000" w:rsidR="00000000" w:rsidRPr="00000000">
        <w:rPr>
          <w:rFonts w:ascii="Calibri" w:cs="Calibri" w:eastAsia="Calibri" w:hAnsi="Calibri"/>
          <w:sz w:val="21"/>
          <w:szCs w:val="21"/>
          <w:highlight w:val="white"/>
          <w:rtl w:val="0"/>
        </w:rPr>
        <w:t xml:space="preserve">In talking about the story behind the decision to name the album </w:t>
      </w:r>
      <w:r w:rsidDel="00000000" w:rsidR="00000000" w:rsidRPr="00000000">
        <w:rPr>
          <w:rFonts w:ascii="Calibri" w:cs="Calibri" w:eastAsia="Calibri" w:hAnsi="Calibri"/>
          <w:i w:val="1"/>
          <w:sz w:val="21"/>
          <w:szCs w:val="21"/>
          <w:highlight w:val="white"/>
          <w:rtl w:val="0"/>
        </w:rPr>
        <w:t xml:space="preserve">Keep Me Feed</w:t>
      </w:r>
      <w:r w:rsidDel="00000000" w:rsidR="00000000" w:rsidRPr="00000000">
        <w:rPr>
          <w:rFonts w:ascii="Calibri" w:cs="Calibri" w:eastAsia="Calibri" w:hAnsi="Calibri"/>
          <w:sz w:val="21"/>
          <w:szCs w:val="21"/>
          <w:highlight w:val="white"/>
          <w:rtl w:val="0"/>
        </w:rPr>
        <w:t xml:space="preserve">,</w:t>
      </w:r>
      <w:r w:rsidDel="00000000" w:rsidR="00000000" w:rsidRPr="00000000">
        <w:rPr>
          <w:rFonts w:ascii="Calibri" w:cs="Calibri" w:eastAsia="Calibri" w:hAnsi="Calibri"/>
          <w:sz w:val="21"/>
          <w:szCs w:val="21"/>
          <w:highlight w:val="white"/>
          <w:rtl w:val="0"/>
        </w:rPr>
        <w:t xml:space="preserve"> </w:t>
      </w:r>
      <w:r w:rsidDel="00000000" w:rsidR="00000000" w:rsidRPr="00000000">
        <w:rPr>
          <w:rFonts w:ascii="Calibri" w:cs="Calibri" w:eastAsia="Calibri" w:hAnsi="Calibri"/>
          <w:color w:val="000000"/>
          <w:sz w:val="21"/>
          <w:szCs w:val="21"/>
          <w:highlight w:val="white"/>
          <w:rtl w:val="0"/>
        </w:rPr>
        <w:t xml:space="preserve">“</w:t>
      </w:r>
      <w:r w:rsidDel="00000000" w:rsidR="00000000" w:rsidRPr="00000000">
        <w:rPr>
          <w:rFonts w:ascii="Calibri" w:cs="Calibri" w:eastAsia="Calibri" w:hAnsi="Calibri"/>
          <w:sz w:val="21"/>
          <w:szCs w:val="21"/>
          <w:highlight w:val="white"/>
          <w:rtl w:val="0"/>
        </w:rPr>
        <w:t xml:space="preserve">t</w:t>
      </w:r>
      <w:r w:rsidDel="00000000" w:rsidR="00000000" w:rsidRPr="00000000">
        <w:rPr>
          <w:rFonts w:ascii="Calibri" w:cs="Calibri" w:eastAsia="Calibri" w:hAnsi="Calibri"/>
          <w:color w:val="000000"/>
          <w:sz w:val="21"/>
          <w:szCs w:val="21"/>
          <w:highlight w:val="white"/>
          <w:rtl w:val="0"/>
        </w:rPr>
        <w:t xml:space="preserve">hroughout the whole process, the work was consuming us,” says Pau. “By impacting everything we did, the album kept us fed both creatively and personally. We’re inviting other people to participate and consume it too.”</w:t>
      </w:r>
    </w:p>
    <w:p w:rsidR="00000000" w:rsidDel="00000000" w:rsidP="00000000" w:rsidRDefault="00000000" w:rsidRPr="00000000" w14:paraId="00000008">
      <w:pPr>
        <w:rPr>
          <w:rFonts w:ascii="Calibri" w:cs="Calibri" w:eastAsia="Calibri" w:hAnsi="Calibri"/>
          <w:color w:val="000000"/>
          <w:sz w:val="21"/>
          <w:szCs w:val="21"/>
          <w:highlight w:val="white"/>
        </w:rPr>
      </w:pPr>
      <w:r w:rsidDel="00000000" w:rsidR="00000000" w:rsidRPr="00000000">
        <w:rPr>
          <w:rtl w:val="0"/>
        </w:rPr>
      </w:r>
    </w:p>
    <w:p w:rsidR="00000000" w:rsidDel="00000000" w:rsidP="00000000" w:rsidRDefault="00000000" w:rsidRPr="00000000" w14:paraId="00000009">
      <w:pPr>
        <w:rPr>
          <w:rFonts w:ascii="Calibri" w:cs="Calibri" w:eastAsia="Calibri" w:hAnsi="Calibri"/>
          <w:color w:val="000000"/>
          <w:sz w:val="21"/>
          <w:szCs w:val="21"/>
          <w:highlight w:val="white"/>
        </w:rPr>
      </w:pPr>
      <w:r w:rsidDel="00000000" w:rsidR="00000000" w:rsidRPr="00000000">
        <w:rPr>
          <w:rFonts w:ascii="Calibri" w:cs="Calibri" w:eastAsia="Calibri" w:hAnsi="Calibri"/>
          <w:color w:val="000000"/>
          <w:sz w:val="21"/>
          <w:szCs w:val="21"/>
          <w:highlight w:val="white"/>
          <w:rtl w:val="0"/>
        </w:rPr>
        <w:t xml:space="preserve">The Warning have devoted themselves to a shared dream since their childhood in Monterrey, Mexico. They initially made waves with a string of independent releases, paving the way for their acclaimed 2022 full-length offering </w:t>
      </w:r>
      <w:r w:rsidDel="00000000" w:rsidR="00000000" w:rsidRPr="00000000">
        <w:rPr>
          <w:rFonts w:ascii="Calibri" w:cs="Calibri" w:eastAsia="Calibri" w:hAnsi="Calibri"/>
          <w:i w:val="1"/>
          <w:color w:val="000000"/>
          <w:sz w:val="21"/>
          <w:szCs w:val="21"/>
          <w:highlight w:val="white"/>
          <w:rtl w:val="0"/>
        </w:rPr>
        <w:t xml:space="preserve">ERROR</w:t>
      </w:r>
      <w:r w:rsidDel="00000000" w:rsidR="00000000" w:rsidRPr="00000000">
        <w:rPr>
          <w:rFonts w:ascii="Calibri" w:cs="Calibri" w:eastAsia="Calibri" w:hAnsi="Calibri"/>
          <w:color w:val="000000"/>
          <w:sz w:val="21"/>
          <w:szCs w:val="21"/>
          <w:highlight w:val="white"/>
          <w:rtl w:val="0"/>
        </w:rPr>
        <w:t xml:space="preserve">. Between performing alongside Muse, Foo Fighters, Guns N’ Roses, Royal Blood, The Pretty Reckless, and Three Days Grace, the band ignited MTV’s Extended Play Stage at the 2023 MTV VMAs. Representative of their cultural impact, Pepsi even notably chose them as the face of Pepsi Black in Mexico. Moreover, they emerged as the rare force who could comfortably appear in features by </w:t>
      </w:r>
      <w:r w:rsidDel="00000000" w:rsidR="00000000" w:rsidRPr="00000000">
        <w:rPr>
          <w:rFonts w:ascii="Calibri" w:cs="Calibri" w:eastAsia="Calibri" w:hAnsi="Calibri"/>
          <w:i w:val="1"/>
          <w:color w:val="000000"/>
          <w:sz w:val="21"/>
          <w:szCs w:val="21"/>
          <w:highlight w:val="white"/>
          <w:rtl w:val="0"/>
        </w:rPr>
        <w:t xml:space="preserve">Vanity Fair</w:t>
      </w:r>
      <w:r w:rsidDel="00000000" w:rsidR="00000000" w:rsidRPr="00000000">
        <w:rPr>
          <w:rFonts w:ascii="Calibri" w:cs="Calibri" w:eastAsia="Calibri" w:hAnsi="Calibri"/>
          <w:color w:val="000000"/>
          <w:sz w:val="21"/>
          <w:szCs w:val="21"/>
          <w:highlight w:val="white"/>
          <w:rtl w:val="0"/>
        </w:rPr>
        <w:t xml:space="preserve">, </w:t>
      </w:r>
      <w:r w:rsidDel="00000000" w:rsidR="00000000" w:rsidRPr="00000000">
        <w:rPr>
          <w:rFonts w:ascii="Calibri" w:cs="Calibri" w:eastAsia="Calibri" w:hAnsi="Calibri"/>
          <w:i w:val="1"/>
          <w:color w:val="000000"/>
          <w:sz w:val="21"/>
          <w:szCs w:val="21"/>
          <w:highlight w:val="white"/>
          <w:rtl w:val="0"/>
        </w:rPr>
        <w:t xml:space="preserve">People</w:t>
      </w:r>
      <w:r w:rsidDel="00000000" w:rsidR="00000000" w:rsidRPr="00000000">
        <w:rPr>
          <w:rFonts w:ascii="Calibri" w:cs="Calibri" w:eastAsia="Calibri" w:hAnsi="Calibri"/>
          <w:color w:val="000000"/>
          <w:sz w:val="21"/>
          <w:szCs w:val="21"/>
          <w:highlight w:val="white"/>
          <w:rtl w:val="0"/>
        </w:rPr>
        <w:t xml:space="preserve">, </w:t>
      </w:r>
      <w:r w:rsidDel="00000000" w:rsidR="00000000" w:rsidRPr="00000000">
        <w:rPr>
          <w:rFonts w:ascii="Calibri" w:cs="Calibri" w:eastAsia="Calibri" w:hAnsi="Calibri"/>
          <w:i w:val="1"/>
          <w:color w:val="000000"/>
          <w:sz w:val="21"/>
          <w:szCs w:val="21"/>
          <w:highlight w:val="white"/>
          <w:rtl w:val="0"/>
        </w:rPr>
        <w:t xml:space="preserve">Cosmopolitan</w:t>
      </w:r>
      <w:r w:rsidDel="00000000" w:rsidR="00000000" w:rsidRPr="00000000">
        <w:rPr>
          <w:rFonts w:ascii="Calibri" w:cs="Calibri" w:eastAsia="Calibri" w:hAnsi="Calibri"/>
          <w:color w:val="000000"/>
          <w:sz w:val="21"/>
          <w:szCs w:val="21"/>
          <w:highlight w:val="white"/>
          <w:rtl w:val="0"/>
        </w:rPr>
        <w:t xml:space="preserve">, and </w:t>
      </w:r>
      <w:r w:rsidDel="00000000" w:rsidR="00000000" w:rsidRPr="00000000">
        <w:rPr>
          <w:rFonts w:ascii="Calibri" w:cs="Calibri" w:eastAsia="Calibri" w:hAnsi="Calibri"/>
          <w:i w:val="1"/>
          <w:color w:val="000000"/>
          <w:sz w:val="21"/>
          <w:szCs w:val="21"/>
          <w:highlight w:val="white"/>
          <w:rtl w:val="0"/>
        </w:rPr>
        <w:t xml:space="preserve">Glamour</w:t>
      </w:r>
      <w:r w:rsidDel="00000000" w:rsidR="00000000" w:rsidRPr="00000000">
        <w:rPr>
          <w:rFonts w:ascii="Calibri" w:cs="Calibri" w:eastAsia="Calibri" w:hAnsi="Calibri"/>
          <w:color w:val="000000"/>
          <w:sz w:val="21"/>
          <w:szCs w:val="21"/>
          <w:highlight w:val="white"/>
          <w:rtl w:val="0"/>
        </w:rPr>
        <w:t xml:space="preserve"> as well as on Metallica’s star-studded </w:t>
      </w:r>
      <w:r w:rsidDel="00000000" w:rsidR="00000000" w:rsidRPr="00000000">
        <w:rPr>
          <w:rFonts w:ascii="Calibri" w:cs="Calibri" w:eastAsia="Calibri" w:hAnsi="Calibri"/>
          <w:i w:val="1"/>
          <w:color w:val="000000"/>
          <w:sz w:val="21"/>
          <w:szCs w:val="21"/>
          <w:highlight w:val="white"/>
          <w:rtl w:val="0"/>
        </w:rPr>
        <w:t xml:space="preserve">Blacklist</w:t>
      </w:r>
      <w:r w:rsidDel="00000000" w:rsidR="00000000" w:rsidRPr="00000000">
        <w:rPr>
          <w:rFonts w:ascii="Calibri" w:cs="Calibri" w:eastAsia="Calibri" w:hAnsi="Calibri"/>
          <w:color w:val="000000"/>
          <w:sz w:val="21"/>
          <w:szCs w:val="21"/>
          <w:highlight w:val="white"/>
          <w:rtl w:val="0"/>
        </w:rPr>
        <w:t xml:space="preserve"> compilation—placing their cover of “Enter Sandman” [with Alessia Cara] shoulder-to-shoulder with </w:t>
      </w:r>
      <w:r w:rsidDel="00000000" w:rsidR="00000000" w:rsidRPr="00000000">
        <w:rPr>
          <w:rFonts w:ascii="Calibri" w:cs="Calibri" w:eastAsia="Calibri" w:hAnsi="Calibri"/>
          <w:sz w:val="21"/>
          <w:szCs w:val="21"/>
          <w:highlight w:val="white"/>
          <w:rtl w:val="0"/>
        </w:rPr>
        <w:t xml:space="preserve">contributions from Ghost, St. Vincent, Chris Stapleton, IDLES and Weezer.</w:t>
      </w:r>
      <w:r w:rsidDel="00000000" w:rsidR="00000000" w:rsidRPr="00000000">
        <w:rPr>
          <w:rtl w:val="0"/>
        </w:rPr>
      </w:r>
    </w:p>
    <w:p w:rsidR="00000000" w:rsidDel="00000000" w:rsidP="00000000" w:rsidRDefault="00000000" w:rsidRPr="00000000" w14:paraId="0000000A">
      <w:pPr>
        <w:rPr>
          <w:rFonts w:ascii="Calibri" w:cs="Calibri" w:eastAsia="Calibri" w:hAnsi="Calibri"/>
          <w:color w:val="000000"/>
          <w:sz w:val="21"/>
          <w:szCs w:val="21"/>
          <w:highlight w:val="white"/>
        </w:rPr>
      </w:pPr>
      <w:r w:rsidDel="00000000" w:rsidR="00000000" w:rsidRPr="00000000">
        <w:rPr>
          <w:rtl w:val="0"/>
        </w:rPr>
      </w:r>
    </w:p>
    <w:p w:rsidR="00000000" w:rsidDel="00000000" w:rsidP="00000000" w:rsidRDefault="00000000" w:rsidRPr="00000000" w14:paraId="0000000B">
      <w:pPr>
        <w:rPr>
          <w:rFonts w:ascii="Calibri" w:cs="Calibri" w:eastAsia="Calibri" w:hAnsi="Calibri"/>
          <w:i w:val="1"/>
          <w:color w:val="000000"/>
          <w:sz w:val="21"/>
          <w:szCs w:val="21"/>
          <w:highlight w:val="white"/>
        </w:rPr>
      </w:pPr>
      <w:r w:rsidDel="00000000" w:rsidR="00000000" w:rsidRPr="00000000">
        <w:rPr>
          <w:rFonts w:ascii="Calibri" w:cs="Calibri" w:eastAsia="Calibri" w:hAnsi="Calibri"/>
          <w:color w:val="000000"/>
          <w:sz w:val="21"/>
          <w:szCs w:val="21"/>
          <w:highlight w:val="white"/>
          <w:rtl w:val="0"/>
        </w:rPr>
        <w:t xml:space="preserve">Throughout 2023, the three-piece carefully crafted what would become </w:t>
      </w:r>
      <w:r w:rsidDel="00000000" w:rsidR="00000000" w:rsidRPr="00000000">
        <w:rPr>
          <w:rFonts w:ascii="Calibri" w:cs="Calibri" w:eastAsia="Calibri" w:hAnsi="Calibri"/>
          <w:i w:val="1"/>
          <w:color w:val="000000"/>
          <w:sz w:val="21"/>
          <w:szCs w:val="21"/>
          <w:highlight w:val="white"/>
          <w:rtl w:val="0"/>
        </w:rPr>
        <w:t xml:space="preserve">Keep Me Fed</w:t>
      </w:r>
      <w:r w:rsidDel="00000000" w:rsidR="00000000" w:rsidRPr="00000000">
        <w:rPr>
          <w:rFonts w:ascii="Calibri" w:cs="Calibri" w:eastAsia="Calibri" w:hAnsi="Calibri"/>
          <w:color w:val="000000"/>
          <w:sz w:val="21"/>
          <w:szCs w:val="21"/>
          <w:highlight w:val="white"/>
          <w:rtl w:val="0"/>
        </w:rPr>
        <w:t xml:space="preserve"> with producer Anton Delost [Highly Suspect, Mayday Parade]. This time around, the group nodded to a diverse array of influences, including tourmates MUSE, Dead Poet Society, Bring Me The Horizon, and </w:t>
      </w:r>
      <w:r w:rsidDel="00000000" w:rsidR="00000000" w:rsidRPr="00000000">
        <w:rPr>
          <w:rFonts w:ascii="Calibri" w:cs="Calibri" w:eastAsia="Calibri" w:hAnsi="Calibri"/>
          <w:i w:val="1"/>
          <w:color w:val="000000"/>
          <w:sz w:val="21"/>
          <w:szCs w:val="21"/>
          <w:highlight w:val="white"/>
          <w:rtl w:val="0"/>
        </w:rPr>
        <w:t xml:space="preserve">“a whole lot of K-Pop from SM Entertainment</w:t>
      </w:r>
      <w:r w:rsidDel="00000000" w:rsidR="00000000" w:rsidRPr="00000000">
        <w:rPr>
          <w:rFonts w:ascii="Calibri" w:cs="Calibri" w:eastAsia="Calibri" w:hAnsi="Calibri"/>
          <w:color w:val="000000"/>
          <w:sz w:val="21"/>
          <w:szCs w:val="21"/>
          <w:highlight w:val="white"/>
          <w:rtl w:val="0"/>
        </w:rPr>
        <w:t xml:space="preserve">.</w:t>
      </w:r>
      <w:r w:rsidDel="00000000" w:rsidR="00000000" w:rsidRPr="00000000">
        <w:rPr>
          <w:rFonts w:ascii="Calibri" w:cs="Calibri" w:eastAsia="Calibri" w:hAnsi="Calibri"/>
          <w:i w:val="1"/>
          <w:color w:val="000000"/>
          <w:sz w:val="21"/>
          <w:szCs w:val="21"/>
          <w:highlight w:val="white"/>
          <w:rtl w:val="0"/>
        </w:rPr>
        <w:t xml:space="preserve">” </w:t>
      </w:r>
      <w:r w:rsidDel="00000000" w:rsidR="00000000" w:rsidRPr="00000000">
        <w:rPr>
          <w:rFonts w:ascii="Calibri" w:cs="Calibri" w:eastAsia="Calibri" w:hAnsi="Calibri"/>
          <w:sz w:val="21"/>
          <w:szCs w:val="21"/>
          <w:rtl w:val="0"/>
        </w:rPr>
        <w:t xml:space="preserve">They even added to their creative team by working with Muse’s Dan Lancaster to help co-produce &amp; co-write three songs for the record including “Hell You Call A Dream,” “Automatic Sun,” and “Six Feet Deep.” </w:t>
      </w:r>
      <w:r w:rsidDel="00000000" w:rsidR="00000000" w:rsidRPr="00000000">
        <w:rPr>
          <w:rtl w:val="0"/>
        </w:rPr>
      </w:r>
    </w:p>
    <w:p w:rsidR="00000000" w:rsidDel="00000000" w:rsidP="00000000" w:rsidRDefault="00000000" w:rsidRPr="00000000" w14:paraId="0000000C">
      <w:pPr>
        <w:rPr>
          <w:rFonts w:ascii="Calibri" w:cs="Calibri" w:eastAsia="Calibri" w:hAnsi="Calibri"/>
          <w:i w:val="1"/>
          <w:color w:val="000000"/>
          <w:sz w:val="21"/>
          <w:szCs w:val="21"/>
          <w:highlight w:val="white"/>
        </w:rPr>
      </w:pPr>
      <w:r w:rsidDel="00000000" w:rsidR="00000000" w:rsidRPr="00000000">
        <w:rPr>
          <w:rtl w:val="0"/>
        </w:rPr>
      </w:r>
    </w:p>
    <w:p w:rsidR="00000000" w:rsidDel="00000000" w:rsidP="00000000" w:rsidRDefault="00000000" w:rsidRPr="00000000" w14:paraId="0000000D">
      <w:pPr>
        <w:rPr>
          <w:rFonts w:ascii="Calibri" w:cs="Calibri" w:eastAsia="Calibri" w:hAnsi="Calibri"/>
          <w:color w:val="000000"/>
          <w:sz w:val="21"/>
          <w:szCs w:val="21"/>
          <w:highlight w:val="white"/>
        </w:rPr>
      </w:pPr>
      <w:r w:rsidDel="00000000" w:rsidR="00000000" w:rsidRPr="00000000">
        <w:rPr>
          <w:rFonts w:ascii="Calibri" w:cs="Calibri" w:eastAsia="Calibri" w:hAnsi="Calibri"/>
          <w:color w:val="000000"/>
          <w:sz w:val="21"/>
          <w:szCs w:val="21"/>
          <w:highlight w:val="white"/>
          <w:rtl w:val="0"/>
        </w:rPr>
        <w:t xml:space="preserve">Pushing the envelope, they naturally switched up the process in the studio.</w:t>
      </w:r>
    </w:p>
    <w:p w:rsidR="00000000" w:rsidDel="00000000" w:rsidP="00000000" w:rsidRDefault="00000000" w:rsidRPr="00000000" w14:paraId="0000000E">
      <w:pPr>
        <w:rPr>
          <w:rFonts w:ascii="Calibri" w:cs="Calibri" w:eastAsia="Calibri" w:hAnsi="Calibri"/>
          <w:color w:val="000000"/>
          <w:sz w:val="21"/>
          <w:szCs w:val="21"/>
          <w:highlight w:val="white"/>
        </w:rPr>
      </w:pPr>
      <w:r w:rsidDel="00000000" w:rsidR="00000000" w:rsidRPr="00000000">
        <w:rPr>
          <w:rtl w:val="0"/>
        </w:rPr>
      </w:r>
    </w:p>
    <w:p w:rsidR="00000000" w:rsidDel="00000000" w:rsidP="00000000" w:rsidRDefault="00000000" w:rsidRPr="00000000" w14:paraId="0000000F">
      <w:pPr>
        <w:rPr>
          <w:rFonts w:ascii="Calibri" w:cs="Calibri" w:eastAsia="Calibri" w:hAnsi="Calibri"/>
          <w:color w:val="000000"/>
          <w:sz w:val="21"/>
          <w:szCs w:val="21"/>
          <w:highlight w:val="white"/>
        </w:rPr>
      </w:pPr>
      <w:r w:rsidDel="00000000" w:rsidR="00000000" w:rsidRPr="00000000">
        <w:rPr>
          <w:rFonts w:ascii="Calibri" w:cs="Calibri" w:eastAsia="Calibri" w:hAnsi="Calibri"/>
          <w:color w:val="000000"/>
          <w:sz w:val="21"/>
          <w:szCs w:val="21"/>
          <w:highlight w:val="white"/>
          <w:rtl w:val="0"/>
        </w:rPr>
        <w:t xml:space="preserve">“We would write and record and then go on tour for a few months and come back to it, which is something we’ve never done,” notes Pau. “Life was all over the place, and we put all of the chaos into the music. By approaching things from a different perspective, the process involved a rediscovery of our sound. It marks the next era for The Warning.” </w:t>
      </w:r>
    </w:p>
    <w:p w:rsidR="00000000" w:rsidDel="00000000" w:rsidP="00000000" w:rsidRDefault="00000000" w:rsidRPr="00000000" w14:paraId="00000010">
      <w:pPr>
        <w:rPr>
          <w:rFonts w:ascii="Calibri" w:cs="Calibri" w:eastAsia="Calibri" w:hAnsi="Calibri"/>
          <w:color w:val="000000"/>
          <w:sz w:val="21"/>
          <w:szCs w:val="21"/>
          <w:highlight w:val="white"/>
        </w:rPr>
      </w:pPr>
      <w:r w:rsidDel="00000000" w:rsidR="00000000" w:rsidRPr="00000000">
        <w:rPr>
          <w:rtl w:val="0"/>
        </w:rPr>
      </w:r>
    </w:p>
    <w:p w:rsidR="00000000" w:rsidDel="00000000" w:rsidP="00000000" w:rsidRDefault="00000000" w:rsidRPr="00000000" w14:paraId="00000011">
      <w:pPr>
        <w:rPr>
          <w:rFonts w:ascii="Calibri" w:cs="Calibri" w:eastAsia="Calibri" w:hAnsi="Calibri"/>
          <w:i w:val="1"/>
          <w:color w:val="000000"/>
          <w:sz w:val="21"/>
          <w:szCs w:val="21"/>
        </w:rPr>
      </w:pPr>
      <w:r w:rsidDel="00000000" w:rsidR="00000000" w:rsidRPr="00000000">
        <w:rPr>
          <w:rFonts w:ascii="Calibri" w:cs="Calibri" w:eastAsia="Calibri" w:hAnsi="Calibri"/>
          <w:color w:val="000000"/>
          <w:sz w:val="21"/>
          <w:szCs w:val="21"/>
          <w:highlight w:val="white"/>
          <w:rtl w:val="0"/>
        </w:rPr>
        <w:t xml:space="preserve">The girls heralded this chapter with “MORE.” Beyond gathering 2</w:t>
      </w:r>
      <w:r w:rsidDel="00000000" w:rsidR="00000000" w:rsidRPr="00000000">
        <w:rPr>
          <w:rFonts w:ascii="Calibri" w:cs="Calibri" w:eastAsia="Calibri" w:hAnsi="Calibri"/>
          <w:sz w:val="21"/>
          <w:szCs w:val="21"/>
          <w:highlight w:val="white"/>
          <w:rtl w:val="0"/>
        </w:rPr>
        <w:t xml:space="preserve">5</w:t>
      </w:r>
      <w:r w:rsidDel="00000000" w:rsidR="00000000" w:rsidRPr="00000000">
        <w:rPr>
          <w:rFonts w:ascii="Calibri" w:cs="Calibri" w:eastAsia="Calibri" w:hAnsi="Calibri"/>
          <w:color w:val="000000"/>
          <w:sz w:val="21"/>
          <w:szCs w:val="21"/>
          <w:highlight w:val="white"/>
          <w:rtl w:val="0"/>
        </w:rPr>
        <w:t xml:space="preserve"> million streams, it incited the applause of </w:t>
      </w:r>
      <w:r w:rsidDel="00000000" w:rsidR="00000000" w:rsidRPr="00000000">
        <w:rPr>
          <w:rFonts w:ascii="Calibri" w:cs="Calibri" w:eastAsia="Calibri" w:hAnsi="Calibri"/>
          <w:i w:val="1"/>
          <w:color w:val="000000"/>
          <w:sz w:val="21"/>
          <w:szCs w:val="21"/>
          <w:highlight w:val="white"/>
          <w:rtl w:val="0"/>
        </w:rPr>
        <w:t xml:space="preserve">Consequence of Sound</w:t>
      </w:r>
      <w:r w:rsidDel="00000000" w:rsidR="00000000" w:rsidRPr="00000000">
        <w:rPr>
          <w:rFonts w:ascii="Calibri" w:cs="Calibri" w:eastAsia="Calibri" w:hAnsi="Calibri"/>
          <w:color w:val="000000"/>
          <w:sz w:val="21"/>
          <w:szCs w:val="21"/>
          <w:highlight w:val="white"/>
          <w:rtl w:val="0"/>
        </w:rPr>
        <w:t xml:space="preserve"> and </w:t>
      </w:r>
      <w:r w:rsidDel="00000000" w:rsidR="00000000" w:rsidRPr="00000000">
        <w:rPr>
          <w:rFonts w:ascii="Calibri" w:cs="Calibri" w:eastAsia="Calibri" w:hAnsi="Calibri"/>
          <w:i w:val="1"/>
          <w:color w:val="000000"/>
          <w:sz w:val="21"/>
          <w:szCs w:val="21"/>
          <w:highlight w:val="white"/>
          <w:rtl w:val="0"/>
        </w:rPr>
        <w:t xml:space="preserve">Ones To Watch</w:t>
      </w:r>
      <w:r w:rsidDel="00000000" w:rsidR="00000000" w:rsidRPr="00000000">
        <w:rPr>
          <w:rFonts w:ascii="Calibri" w:cs="Calibri" w:eastAsia="Calibri" w:hAnsi="Calibri"/>
          <w:color w:val="000000"/>
          <w:sz w:val="21"/>
          <w:szCs w:val="21"/>
          <w:highlight w:val="white"/>
          <w:rtl w:val="0"/>
        </w:rPr>
        <w:t xml:space="preserve"> who christened it </w:t>
      </w:r>
      <w:r w:rsidDel="00000000" w:rsidR="00000000" w:rsidRPr="00000000">
        <w:rPr>
          <w:rFonts w:ascii="Calibri" w:cs="Calibri" w:eastAsia="Calibri" w:hAnsi="Calibri"/>
          <w:i w:val="1"/>
          <w:color w:val="000000"/>
          <w:sz w:val="21"/>
          <w:szCs w:val="21"/>
          <w:rtl w:val="0"/>
        </w:rPr>
        <w:t xml:space="preserve">“a raging anthem that highlights the band's insane musicality and knack for creating bold, mosh-inducing music.” </w:t>
      </w:r>
      <w:r w:rsidDel="00000000" w:rsidR="00000000" w:rsidRPr="00000000">
        <w:rPr>
          <w:rFonts w:ascii="Calibri" w:cs="Calibri" w:eastAsia="Calibri" w:hAnsi="Calibri"/>
          <w:i w:val="0"/>
          <w:color w:val="000000"/>
          <w:sz w:val="21"/>
          <w:szCs w:val="21"/>
          <w:rtl w:val="0"/>
        </w:rPr>
        <w:t xml:space="preserve">Maintaining their momentum, “S!CK” jumpstarted 2024. Right out of the gate, </w:t>
      </w:r>
      <w:r w:rsidDel="00000000" w:rsidR="00000000" w:rsidRPr="00000000">
        <w:rPr>
          <w:rFonts w:ascii="Calibri" w:cs="Calibri" w:eastAsia="Calibri" w:hAnsi="Calibri"/>
          <w:i w:val="1"/>
          <w:color w:val="000000"/>
          <w:sz w:val="21"/>
          <w:szCs w:val="21"/>
          <w:rtl w:val="0"/>
        </w:rPr>
        <w:t xml:space="preserve">Revolver</w:t>
      </w:r>
      <w:r w:rsidDel="00000000" w:rsidR="00000000" w:rsidRPr="00000000">
        <w:rPr>
          <w:rFonts w:ascii="Calibri" w:cs="Calibri" w:eastAsia="Calibri" w:hAnsi="Calibri"/>
          <w:i w:val="0"/>
          <w:color w:val="000000"/>
          <w:sz w:val="21"/>
          <w:szCs w:val="21"/>
          <w:rtl w:val="0"/>
        </w:rPr>
        <w:t xml:space="preserve"> raved, </w:t>
      </w:r>
      <w:r w:rsidDel="00000000" w:rsidR="00000000" w:rsidRPr="00000000">
        <w:rPr>
          <w:rFonts w:ascii="Calibri" w:cs="Calibri" w:eastAsia="Calibri" w:hAnsi="Calibri"/>
          <w:i w:val="1"/>
          <w:color w:val="000000"/>
          <w:sz w:val="21"/>
          <w:szCs w:val="21"/>
          <w:rtl w:val="0"/>
        </w:rPr>
        <w:t xml:space="preserve">“It’s undeniably infectious</w:t>
      </w:r>
      <w:r w:rsidDel="00000000" w:rsidR="00000000" w:rsidRPr="00000000">
        <w:rPr>
          <w:rFonts w:ascii="Calibri" w:cs="Calibri" w:eastAsia="Calibri" w:hAnsi="Calibri"/>
          <w:i w:val="0"/>
          <w:color w:val="000000"/>
          <w:sz w:val="21"/>
          <w:szCs w:val="21"/>
          <w:rtl w:val="0"/>
        </w:rPr>
        <w:t xml:space="preserve">.</w:t>
      </w:r>
      <w:r w:rsidDel="00000000" w:rsidR="00000000" w:rsidRPr="00000000">
        <w:rPr>
          <w:rFonts w:ascii="Calibri" w:cs="Calibri" w:eastAsia="Calibri" w:hAnsi="Calibri"/>
          <w:i w:val="1"/>
          <w:color w:val="000000"/>
          <w:sz w:val="21"/>
          <w:szCs w:val="21"/>
          <w:rtl w:val="0"/>
        </w:rPr>
        <w:t xml:space="preserve">” </w:t>
      </w:r>
    </w:p>
    <w:p w:rsidR="00000000" w:rsidDel="00000000" w:rsidP="00000000" w:rsidRDefault="00000000" w:rsidRPr="00000000" w14:paraId="00000012">
      <w:pPr>
        <w:rPr>
          <w:rFonts w:ascii="Calibri" w:cs="Calibri" w:eastAsia="Calibri" w:hAnsi="Calibri"/>
          <w:i w:val="1"/>
          <w:color w:val="000000"/>
          <w:sz w:val="21"/>
          <w:szCs w:val="21"/>
        </w:rPr>
      </w:pPr>
      <w:r w:rsidDel="00000000" w:rsidR="00000000" w:rsidRPr="00000000">
        <w:rPr>
          <w:rtl w:val="0"/>
        </w:rPr>
      </w:r>
    </w:p>
    <w:p w:rsidR="00000000" w:rsidDel="00000000" w:rsidP="00000000" w:rsidRDefault="00000000" w:rsidRPr="00000000" w14:paraId="00000013">
      <w:pPr>
        <w:rPr>
          <w:rFonts w:ascii="Calibri" w:cs="Calibri" w:eastAsia="Calibri" w:hAnsi="Calibri"/>
          <w:i w:val="0"/>
          <w:color w:val="000000"/>
          <w:sz w:val="21"/>
          <w:szCs w:val="21"/>
        </w:rPr>
      </w:pPr>
      <w:r w:rsidDel="00000000" w:rsidR="00000000" w:rsidRPr="00000000">
        <w:rPr>
          <w:rFonts w:ascii="Calibri" w:cs="Calibri" w:eastAsia="Calibri" w:hAnsi="Calibri"/>
          <w:i w:val="0"/>
          <w:color w:val="000000"/>
          <w:sz w:val="21"/>
          <w:szCs w:val="21"/>
          <w:rtl w:val="0"/>
        </w:rPr>
        <w:t xml:space="preserve">On its heels, The Warning pulled back the curtain on the LP with the single “Hell You Call A Dream.” The track’s pulsating keys wrap around an ominous bass line. Simultaneously, a head-nodding riff seesaws on top of a head-nodding beat as the chorus rings out with a plea, </w:t>
      </w:r>
      <w:r w:rsidDel="00000000" w:rsidR="00000000" w:rsidRPr="00000000">
        <w:rPr>
          <w:rFonts w:ascii="Calibri" w:cs="Calibri" w:eastAsia="Calibri" w:hAnsi="Calibri"/>
          <w:i w:val="1"/>
          <w:color w:val="000000"/>
          <w:sz w:val="21"/>
          <w:szCs w:val="21"/>
          <w:rtl w:val="0"/>
        </w:rPr>
        <w:t xml:space="preserve">“Give me something to believe, in this hell you call a dream</w:t>
      </w:r>
      <w:r w:rsidDel="00000000" w:rsidR="00000000" w:rsidRPr="00000000">
        <w:rPr>
          <w:rFonts w:ascii="Calibri" w:cs="Calibri" w:eastAsia="Calibri" w:hAnsi="Calibri"/>
          <w:i w:val="0"/>
          <w:color w:val="000000"/>
          <w:sz w:val="21"/>
          <w:szCs w:val="21"/>
          <w:rtl w:val="0"/>
        </w:rPr>
        <w:t xml:space="preserve">.</w:t>
      </w:r>
      <w:r w:rsidDel="00000000" w:rsidR="00000000" w:rsidRPr="00000000">
        <w:rPr>
          <w:rFonts w:ascii="Calibri" w:cs="Calibri" w:eastAsia="Calibri" w:hAnsi="Calibri"/>
          <w:i w:val="1"/>
          <w:color w:val="000000"/>
          <w:sz w:val="21"/>
          <w:szCs w:val="21"/>
          <w:rtl w:val="0"/>
        </w:rPr>
        <w:t xml:space="preserve">”</w:t>
      </w:r>
      <w:r w:rsidDel="00000000" w:rsidR="00000000" w:rsidRPr="00000000">
        <w:rPr>
          <w:rtl w:val="0"/>
        </w:rPr>
      </w:r>
    </w:p>
    <w:p w:rsidR="00000000" w:rsidDel="00000000" w:rsidP="00000000" w:rsidRDefault="00000000" w:rsidRPr="00000000" w14:paraId="00000014">
      <w:pPr>
        <w:rPr>
          <w:rFonts w:ascii="Calibri" w:cs="Calibri" w:eastAsia="Calibri" w:hAnsi="Calibri"/>
          <w:i w:val="0"/>
          <w:color w:val="000000"/>
          <w:sz w:val="21"/>
          <w:szCs w:val="21"/>
        </w:rPr>
      </w:pPr>
      <w:r w:rsidDel="00000000" w:rsidR="00000000" w:rsidRPr="00000000">
        <w:rPr>
          <w:rtl w:val="0"/>
        </w:rPr>
      </w:r>
    </w:p>
    <w:p w:rsidR="00000000" w:rsidDel="00000000" w:rsidP="00000000" w:rsidRDefault="00000000" w:rsidRPr="00000000" w14:paraId="00000015">
      <w:pPr>
        <w:rPr>
          <w:rFonts w:ascii="Calibri" w:cs="Calibri" w:eastAsia="Calibri" w:hAnsi="Calibri"/>
          <w:i w:val="0"/>
          <w:color w:val="000000"/>
          <w:sz w:val="21"/>
          <w:szCs w:val="21"/>
        </w:rPr>
      </w:pPr>
      <w:r w:rsidDel="00000000" w:rsidR="00000000" w:rsidRPr="00000000">
        <w:rPr>
          <w:rFonts w:ascii="Calibri" w:cs="Calibri" w:eastAsia="Calibri" w:hAnsi="Calibri"/>
          <w:i w:val="0"/>
          <w:color w:val="000000"/>
          <w:sz w:val="21"/>
          <w:szCs w:val="21"/>
          <w:rtl w:val="0"/>
        </w:rPr>
        <w:t xml:space="preserve">“</w:t>
      </w:r>
      <w:r w:rsidDel="00000000" w:rsidR="00000000" w:rsidRPr="00000000">
        <w:rPr>
          <w:rFonts w:ascii="Calibri" w:cs="Calibri" w:eastAsia="Calibri" w:hAnsi="Calibri"/>
          <w:i w:val="1"/>
          <w:color w:val="000000"/>
          <w:sz w:val="21"/>
          <w:szCs w:val="21"/>
          <w:rtl w:val="0"/>
        </w:rPr>
        <w:t xml:space="preserve">‘Hell You Call A Dream’ </w:t>
      </w:r>
      <w:r w:rsidDel="00000000" w:rsidR="00000000" w:rsidRPr="00000000">
        <w:rPr>
          <w:rFonts w:ascii="Calibri" w:cs="Calibri" w:eastAsia="Calibri" w:hAnsi="Calibri"/>
          <w:i w:val="0"/>
          <w:color w:val="000000"/>
          <w:sz w:val="21"/>
          <w:szCs w:val="21"/>
          <w:rtl w:val="0"/>
        </w:rPr>
        <w:t xml:space="preserve">tries to express a feeling most musicians find hard to express,” notes Dan</w:t>
      </w:r>
      <w:r w:rsidDel="00000000" w:rsidR="00000000" w:rsidRPr="00000000">
        <w:rPr>
          <w:rFonts w:ascii="Calibri" w:cs="Calibri" w:eastAsia="Calibri" w:hAnsi="Calibri"/>
          <w:sz w:val="21"/>
          <w:szCs w:val="21"/>
          <w:rtl w:val="0"/>
        </w:rPr>
        <w:t xml:space="preserve">y</w:t>
      </w:r>
      <w:r w:rsidDel="00000000" w:rsidR="00000000" w:rsidRPr="00000000">
        <w:rPr>
          <w:rFonts w:ascii="Calibri" w:cs="Calibri" w:eastAsia="Calibri" w:hAnsi="Calibri"/>
          <w:i w:val="0"/>
          <w:color w:val="000000"/>
          <w:sz w:val="21"/>
          <w:szCs w:val="21"/>
          <w:rtl w:val="0"/>
        </w:rPr>
        <w:t xml:space="preserve">. “When you’re touring, you experience the positives, the negatives, and the whole spectrum of emotion all at once. It’s about how something you love so much can be something that also weighs you down, but you continue to do it out of love. It’s fulfilling, but it’s tiring.”</w:t>
      </w:r>
    </w:p>
    <w:p w:rsidR="00000000" w:rsidDel="00000000" w:rsidP="00000000" w:rsidRDefault="00000000" w:rsidRPr="00000000" w14:paraId="00000016">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17">
      <w:pPr>
        <w:rPr>
          <w:rFonts w:ascii="Calibri" w:cs="Calibri" w:eastAsia="Calibri" w:hAnsi="Calibri"/>
          <w:i w:val="0"/>
          <w:color w:val="000000"/>
          <w:sz w:val="21"/>
          <w:szCs w:val="21"/>
        </w:rPr>
      </w:pPr>
      <w:r w:rsidDel="00000000" w:rsidR="00000000" w:rsidRPr="00000000">
        <w:rPr>
          <w:rFonts w:ascii="Calibri" w:cs="Calibri" w:eastAsia="Calibri" w:hAnsi="Calibri"/>
          <w:i w:val="0"/>
          <w:color w:val="000000"/>
          <w:sz w:val="21"/>
          <w:szCs w:val="21"/>
          <w:rtl w:val="0"/>
        </w:rPr>
        <w:t xml:space="preserve">Elsewhere, they showcase another side of their artistry altogether on the Spanish-language “Qué M</w:t>
      </w:r>
      <w:r w:rsidDel="00000000" w:rsidR="00000000" w:rsidRPr="00000000">
        <w:rPr>
          <w:rFonts w:ascii="Calibri" w:cs="Calibri" w:eastAsia="Calibri" w:hAnsi="Calibri"/>
          <w:color w:val="000000"/>
          <w:sz w:val="21"/>
          <w:szCs w:val="21"/>
          <w:rtl w:val="0"/>
        </w:rPr>
        <w:t xml:space="preserve">á</w:t>
      </w:r>
      <w:r w:rsidDel="00000000" w:rsidR="00000000" w:rsidRPr="00000000">
        <w:rPr>
          <w:rFonts w:ascii="Calibri" w:cs="Calibri" w:eastAsia="Calibri" w:hAnsi="Calibri"/>
          <w:i w:val="0"/>
          <w:color w:val="000000"/>
          <w:sz w:val="21"/>
          <w:szCs w:val="21"/>
          <w:rtl w:val="0"/>
        </w:rPr>
        <w:t xml:space="preserve">s Quieres.” It hinges on a skyscraping vocal performance boosted by a rush of electronics and a powerhouse riff.</w:t>
      </w:r>
    </w:p>
    <w:p w:rsidR="00000000" w:rsidDel="00000000" w:rsidP="00000000" w:rsidRDefault="00000000" w:rsidRPr="00000000" w14:paraId="00000018">
      <w:pPr>
        <w:rPr>
          <w:rFonts w:ascii="Calibri" w:cs="Calibri" w:eastAsia="Calibri" w:hAnsi="Calibri"/>
          <w:i w:val="0"/>
          <w:color w:val="000000"/>
          <w:sz w:val="21"/>
          <w:szCs w:val="21"/>
        </w:rPr>
      </w:pPr>
      <w:r w:rsidDel="00000000" w:rsidR="00000000" w:rsidRPr="00000000">
        <w:rPr>
          <w:rtl w:val="0"/>
        </w:rPr>
      </w:r>
    </w:p>
    <w:p w:rsidR="00000000" w:rsidDel="00000000" w:rsidP="00000000" w:rsidRDefault="00000000" w:rsidRPr="00000000" w14:paraId="00000019">
      <w:pPr>
        <w:rPr>
          <w:rFonts w:ascii="Calibri" w:cs="Calibri" w:eastAsia="Calibri" w:hAnsi="Calibri"/>
          <w:i w:val="0"/>
          <w:color w:val="000000"/>
          <w:sz w:val="21"/>
          <w:szCs w:val="21"/>
        </w:rPr>
      </w:pPr>
      <w:r w:rsidDel="00000000" w:rsidR="00000000" w:rsidRPr="00000000">
        <w:rPr>
          <w:rFonts w:ascii="Calibri" w:cs="Calibri" w:eastAsia="Calibri" w:hAnsi="Calibri"/>
          <w:i w:val="0"/>
          <w:color w:val="000000"/>
          <w:sz w:val="21"/>
          <w:szCs w:val="21"/>
          <w:rtl w:val="0"/>
        </w:rPr>
        <w:t xml:space="preserve">“The title translates to </w:t>
      </w:r>
      <w:r w:rsidDel="00000000" w:rsidR="00000000" w:rsidRPr="00000000">
        <w:rPr>
          <w:rFonts w:ascii="Calibri" w:cs="Calibri" w:eastAsia="Calibri" w:hAnsi="Calibri"/>
          <w:i w:val="1"/>
          <w:color w:val="000000"/>
          <w:sz w:val="21"/>
          <w:szCs w:val="21"/>
          <w:rtl w:val="0"/>
        </w:rPr>
        <w:t xml:space="preserve">‘What else do you want?’</w:t>
      </w:r>
      <w:r w:rsidDel="00000000" w:rsidR="00000000" w:rsidRPr="00000000">
        <w:rPr>
          <w:rFonts w:ascii="Calibri" w:cs="Calibri" w:eastAsia="Calibri" w:hAnsi="Calibri"/>
          <w:i w:val="0"/>
          <w:color w:val="000000"/>
          <w:sz w:val="21"/>
          <w:szCs w:val="21"/>
          <w:rtl w:val="0"/>
        </w:rPr>
        <w:t xml:space="preserve">,” Pau reveals. “It’s about taunting and manipulating. We were thinking of the TikTok phrase, </w:t>
      </w:r>
      <w:r w:rsidDel="00000000" w:rsidR="00000000" w:rsidRPr="00000000">
        <w:rPr>
          <w:rFonts w:ascii="Calibri" w:cs="Calibri" w:eastAsia="Calibri" w:hAnsi="Calibri"/>
          <w:i w:val="1"/>
          <w:color w:val="000000"/>
          <w:sz w:val="21"/>
          <w:szCs w:val="21"/>
          <w:rtl w:val="0"/>
        </w:rPr>
        <w:t xml:space="preserve">‘Gaslight, Gatekeep, Girlboss’</w:t>
      </w:r>
      <w:r w:rsidDel="00000000" w:rsidR="00000000" w:rsidRPr="00000000">
        <w:rPr>
          <w:rFonts w:ascii="Calibri" w:cs="Calibri" w:eastAsia="Calibri" w:hAnsi="Calibri"/>
          <w:i w:val="0"/>
          <w:color w:val="000000"/>
          <w:sz w:val="21"/>
          <w:szCs w:val="21"/>
          <w:rtl w:val="0"/>
        </w:rPr>
        <w:t xml:space="preserve">, and turned it into a song.”</w:t>
      </w:r>
    </w:p>
    <w:p w:rsidR="00000000" w:rsidDel="00000000" w:rsidP="00000000" w:rsidRDefault="00000000" w:rsidRPr="00000000" w14:paraId="0000001A">
      <w:pPr>
        <w:rPr>
          <w:rFonts w:ascii="Calibri" w:cs="Calibri" w:eastAsia="Calibri" w:hAnsi="Calibri"/>
          <w:i w:val="0"/>
          <w:color w:val="000000"/>
          <w:sz w:val="21"/>
          <w:szCs w:val="21"/>
        </w:rPr>
      </w:pPr>
      <w:r w:rsidDel="00000000" w:rsidR="00000000" w:rsidRPr="00000000">
        <w:rPr>
          <w:rtl w:val="0"/>
        </w:rPr>
      </w:r>
    </w:p>
    <w:p w:rsidR="00000000" w:rsidDel="00000000" w:rsidP="00000000" w:rsidRDefault="00000000" w:rsidRPr="00000000" w14:paraId="0000001B">
      <w:pPr>
        <w:rPr>
          <w:rFonts w:ascii="Calibri" w:cs="Calibri" w:eastAsia="Calibri" w:hAnsi="Calibri"/>
          <w:i w:val="0"/>
          <w:color w:val="000000"/>
          <w:sz w:val="21"/>
          <w:szCs w:val="21"/>
        </w:rPr>
      </w:pPr>
      <w:r w:rsidDel="00000000" w:rsidR="00000000" w:rsidRPr="00000000">
        <w:rPr>
          <w:rFonts w:ascii="Calibri" w:cs="Calibri" w:eastAsia="Calibri" w:hAnsi="Calibri"/>
          <w:i w:val="0"/>
          <w:color w:val="000000"/>
          <w:sz w:val="21"/>
          <w:szCs w:val="21"/>
          <w:rtl w:val="0"/>
        </w:rPr>
        <w:t xml:space="preserve">Dan</w:t>
      </w:r>
      <w:r w:rsidDel="00000000" w:rsidR="00000000" w:rsidRPr="00000000">
        <w:rPr>
          <w:rFonts w:ascii="Calibri" w:cs="Calibri" w:eastAsia="Calibri" w:hAnsi="Calibri"/>
          <w:sz w:val="21"/>
          <w:szCs w:val="21"/>
          <w:rtl w:val="0"/>
        </w:rPr>
        <w:t xml:space="preserve">y</w:t>
      </w:r>
      <w:r w:rsidDel="00000000" w:rsidR="00000000" w:rsidRPr="00000000">
        <w:rPr>
          <w:rFonts w:ascii="Calibri" w:cs="Calibri" w:eastAsia="Calibri" w:hAnsi="Calibri"/>
          <w:i w:val="0"/>
          <w:color w:val="000000"/>
          <w:sz w:val="21"/>
          <w:szCs w:val="21"/>
          <w:rtl w:val="0"/>
        </w:rPr>
        <w:t xml:space="preserve"> goes on, “It means a lot to sing in our language and represent our country. Over the years, doors have finally opened for Mexican women in rock, and we’re actively participating in opening these doors where we can.” </w:t>
      </w:r>
    </w:p>
    <w:p w:rsidR="00000000" w:rsidDel="00000000" w:rsidP="00000000" w:rsidRDefault="00000000" w:rsidRPr="00000000" w14:paraId="0000001C">
      <w:pPr>
        <w:rPr>
          <w:rFonts w:ascii="Calibri" w:cs="Calibri" w:eastAsia="Calibri" w:hAnsi="Calibri"/>
          <w:i w:val="0"/>
          <w:color w:val="000000"/>
          <w:sz w:val="21"/>
          <w:szCs w:val="21"/>
        </w:rPr>
      </w:pPr>
      <w:r w:rsidDel="00000000" w:rsidR="00000000" w:rsidRPr="00000000">
        <w:rPr>
          <w:rtl w:val="0"/>
        </w:rPr>
      </w:r>
    </w:p>
    <w:p w:rsidR="00000000" w:rsidDel="00000000" w:rsidP="00000000" w:rsidRDefault="00000000" w:rsidRPr="00000000" w14:paraId="0000001D">
      <w:pPr>
        <w:rPr>
          <w:rFonts w:ascii="Calibri" w:cs="Calibri" w:eastAsia="Calibri" w:hAnsi="Calibri"/>
          <w:i w:val="0"/>
          <w:color w:val="000000"/>
          <w:sz w:val="21"/>
          <w:szCs w:val="21"/>
        </w:rPr>
      </w:pPr>
      <w:r w:rsidDel="00000000" w:rsidR="00000000" w:rsidRPr="00000000">
        <w:rPr>
          <w:rFonts w:ascii="Calibri" w:cs="Calibri" w:eastAsia="Calibri" w:hAnsi="Calibri"/>
          <w:i w:val="0"/>
          <w:color w:val="000000"/>
          <w:sz w:val="21"/>
          <w:szCs w:val="21"/>
          <w:rtl w:val="0"/>
        </w:rPr>
        <w:t xml:space="preserve">Kicking down another door, “Six Feet Deep” storms out of the gate with a hard-hitting hook and battering ram drum rhythm laced with lyrical vitriol. “We were ranting a bit,” smiles Dan</w:t>
      </w:r>
      <w:r w:rsidDel="00000000" w:rsidR="00000000" w:rsidRPr="00000000">
        <w:rPr>
          <w:rFonts w:ascii="Calibri" w:cs="Calibri" w:eastAsia="Calibri" w:hAnsi="Calibri"/>
          <w:sz w:val="21"/>
          <w:szCs w:val="21"/>
          <w:rtl w:val="0"/>
        </w:rPr>
        <w:t xml:space="preserve">y</w:t>
      </w:r>
      <w:r w:rsidDel="00000000" w:rsidR="00000000" w:rsidRPr="00000000">
        <w:rPr>
          <w:rFonts w:ascii="Calibri" w:cs="Calibri" w:eastAsia="Calibri" w:hAnsi="Calibri"/>
          <w:i w:val="0"/>
          <w:color w:val="000000"/>
          <w:sz w:val="21"/>
          <w:szCs w:val="21"/>
          <w:rtl w:val="0"/>
        </w:rPr>
        <w:t xml:space="preserve">. “You’re bringing somebody who has a god complex down to reality. The message is, </w:t>
      </w:r>
      <w:r w:rsidDel="00000000" w:rsidR="00000000" w:rsidRPr="00000000">
        <w:rPr>
          <w:rFonts w:ascii="Calibri" w:cs="Calibri" w:eastAsia="Calibri" w:hAnsi="Calibri"/>
          <w:i w:val="1"/>
          <w:color w:val="000000"/>
          <w:sz w:val="21"/>
          <w:szCs w:val="21"/>
          <w:rtl w:val="0"/>
        </w:rPr>
        <w:t xml:space="preserve">‘We’re all going to die and be buried in the same dirt’</w:t>
      </w:r>
      <w:r w:rsidDel="00000000" w:rsidR="00000000" w:rsidRPr="00000000">
        <w:rPr>
          <w:rFonts w:ascii="Calibri" w:cs="Calibri" w:eastAsia="Calibri" w:hAnsi="Calibri"/>
          <w:i w:val="0"/>
          <w:color w:val="000000"/>
          <w:sz w:val="21"/>
          <w:szCs w:val="21"/>
          <w:rtl w:val="0"/>
        </w:rPr>
        <w:t xml:space="preserve">. It was liberating to write all of that</w:t>
      </w:r>
      <w:r w:rsidDel="00000000" w:rsidR="00000000" w:rsidRPr="00000000">
        <w:rPr>
          <w:rFonts w:ascii="Calibri" w:cs="Calibri" w:eastAsia="Calibri" w:hAnsi="Calibri"/>
          <w:i w:val="0"/>
          <w:color w:val="000000"/>
          <w:sz w:val="21"/>
          <w:szCs w:val="21"/>
          <w:rtl w:val="0"/>
        </w:rPr>
        <w:t xml:space="preserve"> trash t</w:t>
      </w:r>
      <w:r w:rsidDel="00000000" w:rsidR="00000000" w:rsidRPr="00000000">
        <w:rPr>
          <w:rFonts w:ascii="Calibri" w:cs="Calibri" w:eastAsia="Calibri" w:hAnsi="Calibri"/>
          <w:sz w:val="21"/>
          <w:szCs w:val="21"/>
          <w:rtl w:val="0"/>
        </w:rPr>
        <w:t xml:space="preserve">alk</w:t>
      </w:r>
      <w:r w:rsidDel="00000000" w:rsidR="00000000" w:rsidRPr="00000000">
        <w:rPr>
          <w:rFonts w:ascii="Calibri" w:cs="Calibri" w:eastAsia="Calibri" w:hAnsi="Calibri"/>
          <w:i w:val="0"/>
          <w:color w:val="000000"/>
          <w:sz w:val="21"/>
          <w:szCs w:val="21"/>
          <w:rtl w:val="0"/>
        </w:rPr>
        <w:t xml:space="preserve">.”</w:t>
      </w:r>
    </w:p>
    <w:p w:rsidR="00000000" w:rsidDel="00000000" w:rsidP="00000000" w:rsidRDefault="00000000" w:rsidRPr="00000000" w14:paraId="0000001E">
      <w:pPr>
        <w:rPr>
          <w:rFonts w:ascii="Calibri" w:cs="Calibri" w:eastAsia="Calibri" w:hAnsi="Calibri"/>
          <w:i w:val="0"/>
          <w:color w:val="000000"/>
          <w:sz w:val="21"/>
          <w:szCs w:val="21"/>
        </w:rPr>
      </w:pPr>
      <w:r w:rsidDel="00000000" w:rsidR="00000000" w:rsidRPr="00000000">
        <w:rPr>
          <w:rtl w:val="0"/>
        </w:rPr>
      </w:r>
    </w:p>
    <w:p w:rsidR="00000000" w:rsidDel="00000000" w:rsidP="00000000" w:rsidRDefault="00000000" w:rsidRPr="00000000" w14:paraId="0000001F">
      <w:pPr>
        <w:rPr>
          <w:rFonts w:ascii="Calibri" w:cs="Calibri" w:eastAsia="Calibri" w:hAnsi="Calibri"/>
          <w:i w:val="0"/>
          <w:color w:val="000000"/>
          <w:sz w:val="21"/>
          <w:szCs w:val="21"/>
        </w:rPr>
      </w:pPr>
      <w:r w:rsidDel="00000000" w:rsidR="00000000" w:rsidRPr="00000000">
        <w:rPr>
          <w:rFonts w:ascii="Calibri" w:cs="Calibri" w:eastAsia="Calibri" w:hAnsi="Calibri"/>
          <w:i w:val="0"/>
          <w:color w:val="000000"/>
          <w:sz w:val="21"/>
          <w:szCs w:val="21"/>
          <w:rtl w:val="0"/>
        </w:rPr>
        <w:t xml:space="preserve">“Automatic Sun” takes flight as an epic uplifted by stark emotion and dynamic riffing in equal measure.</w:t>
      </w:r>
    </w:p>
    <w:p w:rsidR="00000000" w:rsidDel="00000000" w:rsidP="00000000" w:rsidRDefault="00000000" w:rsidRPr="00000000" w14:paraId="00000020">
      <w:pPr>
        <w:rPr>
          <w:rFonts w:ascii="Calibri" w:cs="Calibri" w:eastAsia="Calibri" w:hAnsi="Calibri"/>
          <w:i w:val="0"/>
          <w:color w:val="000000"/>
          <w:sz w:val="21"/>
          <w:szCs w:val="21"/>
        </w:rPr>
      </w:pPr>
      <w:r w:rsidDel="00000000" w:rsidR="00000000" w:rsidRPr="00000000">
        <w:rPr>
          <w:rtl w:val="0"/>
        </w:rPr>
      </w:r>
    </w:p>
    <w:p w:rsidR="00000000" w:rsidDel="00000000" w:rsidP="00000000" w:rsidRDefault="00000000" w:rsidRPr="00000000" w14:paraId="00000021">
      <w:pPr>
        <w:rPr>
          <w:rFonts w:ascii="Calibri" w:cs="Calibri" w:eastAsia="Calibri" w:hAnsi="Calibri"/>
          <w:i w:val="0"/>
          <w:color w:val="000000"/>
          <w:sz w:val="21"/>
          <w:szCs w:val="21"/>
        </w:rPr>
      </w:pPr>
      <w:r w:rsidDel="00000000" w:rsidR="00000000" w:rsidRPr="00000000">
        <w:rPr>
          <w:rFonts w:ascii="Calibri" w:cs="Calibri" w:eastAsia="Calibri" w:hAnsi="Calibri"/>
          <w:i w:val="0"/>
          <w:color w:val="000000"/>
          <w:sz w:val="21"/>
          <w:szCs w:val="21"/>
          <w:rtl w:val="0"/>
        </w:rPr>
        <w:t xml:space="preserve">“It’s about missing someone and the energy this person gives you,” says Dan</w:t>
      </w:r>
      <w:r w:rsidDel="00000000" w:rsidR="00000000" w:rsidRPr="00000000">
        <w:rPr>
          <w:rFonts w:ascii="Calibri" w:cs="Calibri" w:eastAsia="Calibri" w:hAnsi="Calibri"/>
          <w:sz w:val="21"/>
          <w:szCs w:val="21"/>
          <w:rtl w:val="0"/>
        </w:rPr>
        <w:t xml:space="preserve">y</w:t>
      </w:r>
      <w:r w:rsidDel="00000000" w:rsidR="00000000" w:rsidRPr="00000000">
        <w:rPr>
          <w:rFonts w:ascii="Calibri" w:cs="Calibri" w:eastAsia="Calibri" w:hAnsi="Calibri"/>
          <w:i w:val="0"/>
          <w:color w:val="000000"/>
          <w:sz w:val="21"/>
          <w:szCs w:val="21"/>
          <w:rtl w:val="0"/>
        </w:rPr>
        <w:t xml:space="preserve">. “You’re drawn into their gravitational pull and brightness—like an automatic sun.”</w:t>
      </w:r>
    </w:p>
    <w:p w:rsidR="00000000" w:rsidDel="00000000" w:rsidP="00000000" w:rsidRDefault="00000000" w:rsidRPr="00000000" w14:paraId="00000022">
      <w:pPr>
        <w:rPr>
          <w:rFonts w:ascii="Calibri" w:cs="Calibri" w:eastAsia="Calibri" w:hAnsi="Calibri"/>
          <w:i w:val="0"/>
          <w:color w:val="000000"/>
          <w:sz w:val="21"/>
          <w:szCs w:val="21"/>
        </w:rPr>
      </w:pPr>
      <w:r w:rsidDel="00000000" w:rsidR="00000000" w:rsidRPr="00000000">
        <w:rPr>
          <w:rtl w:val="0"/>
        </w:rPr>
      </w:r>
    </w:p>
    <w:p w:rsidR="00000000" w:rsidDel="00000000" w:rsidP="00000000" w:rsidRDefault="00000000" w:rsidRPr="00000000" w14:paraId="00000023">
      <w:pPr>
        <w:rPr>
          <w:rFonts w:ascii="Calibri" w:cs="Calibri" w:eastAsia="Calibri" w:hAnsi="Calibri"/>
          <w:i w:val="0"/>
          <w:color w:val="000000"/>
          <w:sz w:val="21"/>
          <w:szCs w:val="21"/>
        </w:rPr>
      </w:pPr>
      <w:r w:rsidDel="00000000" w:rsidR="00000000" w:rsidRPr="00000000">
        <w:rPr>
          <w:rFonts w:ascii="Calibri" w:cs="Calibri" w:eastAsia="Calibri" w:hAnsi="Calibri"/>
          <w:i w:val="0"/>
          <w:color w:val="000000"/>
          <w:sz w:val="21"/>
          <w:szCs w:val="21"/>
          <w:rtl w:val="0"/>
        </w:rPr>
        <w:t xml:space="preserve">In the end, The Warning are shining brighter than ever too.</w:t>
      </w:r>
    </w:p>
    <w:p w:rsidR="00000000" w:rsidDel="00000000" w:rsidP="00000000" w:rsidRDefault="00000000" w:rsidRPr="00000000" w14:paraId="00000024">
      <w:pPr>
        <w:rPr>
          <w:rFonts w:ascii="Calibri" w:cs="Calibri" w:eastAsia="Calibri" w:hAnsi="Calibri"/>
          <w:i w:val="0"/>
          <w:color w:val="000000"/>
          <w:sz w:val="21"/>
          <w:szCs w:val="21"/>
        </w:rPr>
      </w:pPr>
      <w:r w:rsidDel="00000000" w:rsidR="00000000" w:rsidRPr="00000000">
        <w:rPr>
          <w:rtl w:val="0"/>
        </w:rPr>
      </w:r>
    </w:p>
    <w:p w:rsidR="00000000" w:rsidDel="00000000" w:rsidP="00000000" w:rsidRDefault="00000000" w:rsidRPr="00000000" w14:paraId="00000025">
      <w:pPr>
        <w:rPr>
          <w:rFonts w:ascii="Calibri" w:cs="Calibri" w:eastAsia="Calibri" w:hAnsi="Calibri"/>
          <w:i w:val="0"/>
          <w:color w:val="000000"/>
          <w:sz w:val="21"/>
          <w:szCs w:val="21"/>
        </w:rPr>
      </w:pPr>
      <w:r w:rsidDel="00000000" w:rsidR="00000000" w:rsidRPr="00000000">
        <w:rPr>
          <w:rFonts w:ascii="Calibri" w:cs="Calibri" w:eastAsia="Calibri" w:hAnsi="Calibri"/>
          <w:i w:val="0"/>
          <w:color w:val="000000"/>
          <w:sz w:val="21"/>
          <w:szCs w:val="21"/>
          <w:rtl w:val="0"/>
        </w:rPr>
        <w:t xml:space="preserve">“We hope you feel the energy we put into the record, but also see the evolution,” Pau leaves off. “We’ve grown as people, and made changes. We’re happy to show our creative growth—and make you rock out.”</w:t>
      </w:r>
    </w:p>
    <w:p w:rsidR="00000000" w:rsidDel="00000000" w:rsidP="00000000" w:rsidRDefault="00000000" w:rsidRPr="00000000" w14:paraId="00000026">
      <w:pPr>
        <w:rPr>
          <w:rFonts w:ascii="Calibri" w:cs="Calibri" w:eastAsia="Calibri" w:hAnsi="Calibri"/>
          <w:i w:val="0"/>
          <w:color w:val="000000"/>
          <w:sz w:val="21"/>
          <w:szCs w:val="21"/>
        </w:rPr>
      </w:pPr>
      <w:r w:rsidDel="00000000" w:rsidR="00000000" w:rsidRPr="00000000">
        <w:rPr>
          <w:rtl w:val="0"/>
        </w:rPr>
      </w:r>
    </w:p>
    <w:p w:rsidR="00000000" w:rsidDel="00000000" w:rsidP="00000000" w:rsidRDefault="00000000" w:rsidRPr="00000000" w14:paraId="00000027">
      <w:pPr>
        <w:rPr>
          <w:rFonts w:ascii="Calibri" w:cs="Calibri" w:eastAsia="Calibri" w:hAnsi="Calibri"/>
          <w:i w:val="0"/>
          <w:color w:val="000000"/>
          <w:sz w:val="21"/>
          <w:szCs w:val="21"/>
        </w:rPr>
      </w:pPr>
      <w:r w:rsidDel="00000000" w:rsidR="00000000" w:rsidRPr="00000000">
        <w:rPr>
          <w:rFonts w:ascii="Calibri" w:cs="Calibri" w:eastAsia="Calibri" w:hAnsi="Calibri"/>
          <w:i w:val="0"/>
          <w:color w:val="000000"/>
          <w:sz w:val="21"/>
          <w:szCs w:val="21"/>
          <w:rtl w:val="0"/>
        </w:rPr>
        <w:t xml:space="preserve">“The Warning is my whole life,” Ale concludes. “I’ve been doing this since I was nine-years-old. We’re a family, and we grow so much every day. For the three of us, The Warning is everything.”</w:t>
      </w:r>
    </w:p>
    <w:p w:rsidR="00000000" w:rsidDel="00000000" w:rsidP="00000000" w:rsidRDefault="00000000" w:rsidRPr="00000000" w14:paraId="00000028">
      <w:pPr>
        <w:rPr>
          <w:rFonts w:ascii="Calibri" w:cs="Calibri" w:eastAsia="Calibri" w:hAnsi="Calibri"/>
          <w:i w:val="0"/>
          <w:color w:val="000000"/>
          <w:sz w:val="21"/>
          <w:szCs w:val="21"/>
        </w:rPr>
      </w:pPr>
      <w:r w:rsidDel="00000000" w:rsidR="00000000" w:rsidRPr="00000000">
        <w:rPr>
          <w:rtl w:val="0"/>
        </w:rPr>
      </w:r>
    </w:p>
    <w:p w:rsidR="00000000" w:rsidDel="00000000" w:rsidP="00000000" w:rsidRDefault="00000000" w:rsidRPr="00000000" w14:paraId="00000029">
      <w:pPr>
        <w:rPr>
          <w:rFonts w:ascii="Calibri" w:cs="Calibri" w:eastAsia="Calibri" w:hAnsi="Calibri"/>
          <w:b w:val="1"/>
          <w:color w:val="000000"/>
          <w:sz w:val="21"/>
          <w:szCs w:val="21"/>
          <w:u w:val="none"/>
        </w:rPr>
      </w:pPr>
      <w:r w:rsidDel="00000000" w:rsidR="00000000" w:rsidRPr="00000000">
        <w:rPr>
          <w:rtl w:val="0"/>
        </w:rPr>
      </w:r>
    </w:p>
    <w:p w:rsidR="00000000" w:rsidDel="00000000" w:rsidP="00000000" w:rsidRDefault="00000000" w:rsidRPr="00000000" w14:paraId="0000002A">
      <w:pPr>
        <w:rPr>
          <w:rFonts w:ascii="Calibri" w:cs="Calibri" w:eastAsia="Calibri" w:hAnsi="Calibri"/>
          <w:b w:val="1"/>
          <w:color w:val="000000"/>
          <w:sz w:val="21"/>
          <w:szCs w:val="21"/>
          <w:u w:val="none"/>
        </w:rPr>
      </w:pPr>
      <w:r w:rsidDel="00000000" w:rsidR="00000000" w:rsidRPr="00000000">
        <w:rPr>
          <w:rtl w:val="0"/>
        </w:rPr>
      </w:r>
    </w:p>
    <w:p w:rsidR="00000000" w:rsidDel="00000000" w:rsidP="00000000" w:rsidRDefault="00000000" w:rsidRPr="00000000" w14:paraId="0000002B">
      <w:pPr>
        <w:rPr>
          <w:rFonts w:ascii="Calibri" w:cs="Calibri" w:eastAsia="Calibri" w:hAnsi="Calibri"/>
          <w:b w:val="1"/>
          <w:color w:val="000000"/>
          <w:sz w:val="21"/>
          <w:szCs w:val="21"/>
          <w:u w:val="none"/>
        </w:rPr>
      </w:pPr>
      <w:r w:rsidDel="00000000" w:rsidR="00000000" w:rsidRPr="00000000">
        <w:rPr>
          <w:rtl w:val="0"/>
        </w:rPr>
      </w:r>
    </w:p>
    <w:p w:rsidR="00000000" w:rsidDel="00000000" w:rsidP="00000000" w:rsidRDefault="00000000" w:rsidRPr="00000000" w14:paraId="0000002C">
      <w:pPr>
        <w:rPr>
          <w:rFonts w:ascii="Calibri" w:cs="Calibri" w:eastAsia="Calibri" w:hAnsi="Calibri"/>
          <w:b w:val="1"/>
          <w:color w:val="000000"/>
          <w:sz w:val="21"/>
          <w:szCs w:val="21"/>
          <w:u w:val="none"/>
        </w:rPr>
      </w:pPr>
      <w:r w:rsidDel="00000000" w:rsidR="00000000" w:rsidRPr="00000000">
        <w:rPr>
          <w:rtl w:val="0"/>
        </w:rPr>
      </w:r>
    </w:p>
    <w:p w:rsidR="00000000" w:rsidDel="00000000" w:rsidP="00000000" w:rsidRDefault="00000000" w:rsidRPr="00000000" w14:paraId="0000002D">
      <w:pPr>
        <w:rPr>
          <w:rFonts w:ascii="Calibri" w:cs="Calibri" w:eastAsia="Calibri" w:hAnsi="Calibri"/>
          <w:b w:val="1"/>
          <w:color w:val="000000"/>
          <w:sz w:val="21"/>
          <w:szCs w:val="21"/>
          <w:u w:val="none"/>
        </w:rPr>
      </w:pPr>
      <w:r w:rsidDel="00000000" w:rsidR="00000000" w:rsidRPr="00000000">
        <w:rPr>
          <w:rtl w:val="0"/>
        </w:rPr>
      </w:r>
    </w:p>
    <w:p w:rsidR="00000000" w:rsidDel="00000000" w:rsidP="00000000" w:rsidRDefault="00000000" w:rsidRPr="00000000" w14:paraId="0000002E">
      <w:pPr>
        <w:rPr>
          <w:rFonts w:ascii="Calibri" w:cs="Calibri" w:eastAsia="Calibri" w:hAnsi="Calibri"/>
          <w:b w:val="1"/>
          <w:color w:val="000000"/>
          <w:sz w:val="21"/>
          <w:szCs w:val="21"/>
          <w:u w:val="none"/>
        </w:rPr>
      </w:pPr>
      <w:r w:rsidDel="00000000" w:rsidR="00000000" w:rsidRPr="00000000">
        <w:rPr>
          <w:rFonts w:ascii="Calibri" w:cs="Calibri" w:eastAsia="Calibri" w:hAnsi="Calibri"/>
          <w:b w:val="1"/>
          <w:color w:val="000000"/>
          <w:sz w:val="21"/>
          <w:szCs w:val="21"/>
          <w:u w:val="none"/>
          <w:rtl w:val="0"/>
        </w:rPr>
        <w:t xml:space="preserve">BOILER</w:t>
      </w:r>
    </w:p>
    <w:p w:rsidR="00000000" w:rsidDel="00000000" w:rsidP="00000000" w:rsidRDefault="00000000" w:rsidRPr="00000000" w14:paraId="0000002F">
      <w:pPr>
        <w:rPr>
          <w:rFonts w:ascii="Calibri" w:cs="Calibri" w:eastAsia="Calibri" w:hAnsi="Calibri"/>
          <w:b w:val="1"/>
          <w:color w:val="000000"/>
          <w:sz w:val="21"/>
          <w:szCs w:val="21"/>
        </w:rPr>
      </w:pPr>
      <w:r w:rsidDel="00000000" w:rsidR="00000000" w:rsidRPr="00000000">
        <w:rPr>
          <w:rtl w:val="0"/>
        </w:rPr>
      </w:r>
    </w:p>
    <w:p w:rsidR="00000000" w:rsidDel="00000000" w:rsidP="00000000" w:rsidRDefault="00000000" w:rsidRPr="00000000" w14:paraId="00000030">
      <w:pPr>
        <w:rPr>
          <w:rFonts w:ascii="Calibri" w:cs="Calibri" w:eastAsia="Calibri" w:hAnsi="Calibri"/>
          <w:color w:val="000000"/>
          <w:sz w:val="21"/>
          <w:szCs w:val="21"/>
        </w:rPr>
      </w:pPr>
      <w:r w:rsidDel="00000000" w:rsidR="00000000" w:rsidRPr="00000000">
        <w:rPr>
          <w:rFonts w:ascii="Calibri" w:cs="Calibri" w:eastAsia="Calibri" w:hAnsi="Calibri"/>
          <w:color w:val="000000"/>
          <w:sz w:val="21"/>
          <w:szCs w:val="21"/>
          <w:rtl w:val="0"/>
        </w:rPr>
        <w:t xml:space="preserve">The Warning draw strength and power from a lifetime of sisterhood and music. The Mexico-born sister trio</w:t>
      </w:r>
      <w:r w:rsidDel="00000000" w:rsidR="00000000" w:rsidRPr="00000000">
        <w:rPr>
          <w:rFonts w:ascii="Calibri" w:cs="Calibri" w:eastAsia="Calibri" w:hAnsi="Calibri"/>
          <w:color w:val="000000"/>
          <w:sz w:val="21"/>
          <w:szCs w:val="21"/>
          <w:highlight w:val="white"/>
          <w:rtl w:val="0"/>
        </w:rPr>
        <w:t xml:space="preserve">—Daniela “Dany” [guitar, lead vocals, piano], Paulina “Pau” [drums, vocals, piano], and Alejandra “Ale” Villarreal [bass, piano, backing vocals]—have logged thousands of miles on the road, generated hundreds of millions of streams, and left countless fans in awe. All of this tireless work and dedication has shaped and sharpened their sound with knifepoint precision, arming alternative anthems with universally catchy hooks and an uncompromising hard rock kick. The girls have devoted themselves to a shared dream since their childhood in Monterrey, Mexico. They initially made waves with a string of independent releases, paving the way for their acclaimed 2022 full-length offering </w:t>
      </w:r>
      <w:r w:rsidDel="00000000" w:rsidR="00000000" w:rsidRPr="00000000">
        <w:rPr>
          <w:rFonts w:ascii="Calibri" w:cs="Calibri" w:eastAsia="Calibri" w:hAnsi="Calibri"/>
          <w:i w:val="1"/>
          <w:color w:val="000000"/>
          <w:sz w:val="21"/>
          <w:szCs w:val="21"/>
          <w:highlight w:val="white"/>
          <w:rtl w:val="0"/>
        </w:rPr>
        <w:t xml:space="preserve">ERROR</w:t>
      </w:r>
      <w:r w:rsidDel="00000000" w:rsidR="00000000" w:rsidRPr="00000000">
        <w:rPr>
          <w:rFonts w:ascii="Calibri" w:cs="Calibri" w:eastAsia="Calibri" w:hAnsi="Calibri"/>
          <w:color w:val="000000"/>
          <w:sz w:val="21"/>
          <w:szCs w:val="21"/>
          <w:highlight w:val="white"/>
          <w:rtl w:val="0"/>
        </w:rPr>
        <w:t xml:space="preserve">. Between performing alongside Muse</w:t>
      </w:r>
      <w:r w:rsidDel="00000000" w:rsidR="00000000" w:rsidRPr="00000000">
        <w:rPr>
          <w:rFonts w:ascii="Calibri" w:cs="Calibri" w:eastAsia="Calibri" w:hAnsi="Calibri"/>
          <w:sz w:val="21"/>
          <w:szCs w:val="21"/>
          <w:highlight w:val="white"/>
          <w:rtl w:val="0"/>
        </w:rPr>
        <w:t xml:space="preserve">, </w:t>
      </w:r>
      <w:r w:rsidDel="00000000" w:rsidR="00000000" w:rsidRPr="00000000">
        <w:rPr>
          <w:rFonts w:ascii="Calibri" w:cs="Calibri" w:eastAsia="Calibri" w:hAnsi="Calibri"/>
          <w:color w:val="000000"/>
          <w:sz w:val="21"/>
          <w:szCs w:val="21"/>
          <w:highlight w:val="white"/>
          <w:rtl w:val="0"/>
        </w:rPr>
        <w:t xml:space="preserve">Foo Fighters, Guns N’ Roses, Royal Blood, The Pretty Reckless, and Three Days Grace, the band ignited MTV’s Extended Play Stage at the 2023 MTV VMAs. Representative of their cultural impact, Pepsi even notably chose them as the face of Pepsi Black in Mexico. Moreover, they emerged as the rare force who could comfortably appear in features by </w:t>
      </w:r>
      <w:r w:rsidDel="00000000" w:rsidR="00000000" w:rsidRPr="00000000">
        <w:rPr>
          <w:rFonts w:ascii="Calibri" w:cs="Calibri" w:eastAsia="Calibri" w:hAnsi="Calibri"/>
          <w:i w:val="1"/>
          <w:color w:val="000000"/>
          <w:sz w:val="21"/>
          <w:szCs w:val="21"/>
          <w:highlight w:val="white"/>
          <w:rtl w:val="0"/>
        </w:rPr>
        <w:t xml:space="preserve">Vanity Fair</w:t>
      </w:r>
      <w:r w:rsidDel="00000000" w:rsidR="00000000" w:rsidRPr="00000000">
        <w:rPr>
          <w:rFonts w:ascii="Calibri" w:cs="Calibri" w:eastAsia="Calibri" w:hAnsi="Calibri"/>
          <w:color w:val="000000"/>
          <w:sz w:val="21"/>
          <w:szCs w:val="21"/>
          <w:highlight w:val="white"/>
          <w:rtl w:val="0"/>
        </w:rPr>
        <w:t xml:space="preserve">, </w:t>
      </w:r>
      <w:r w:rsidDel="00000000" w:rsidR="00000000" w:rsidRPr="00000000">
        <w:rPr>
          <w:rFonts w:ascii="Calibri" w:cs="Calibri" w:eastAsia="Calibri" w:hAnsi="Calibri"/>
          <w:i w:val="1"/>
          <w:color w:val="000000"/>
          <w:sz w:val="21"/>
          <w:szCs w:val="21"/>
          <w:highlight w:val="white"/>
          <w:rtl w:val="0"/>
        </w:rPr>
        <w:t xml:space="preserve">People</w:t>
      </w:r>
      <w:r w:rsidDel="00000000" w:rsidR="00000000" w:rsidRPr="00000000">
        <w:rPr>
          <w:rFonts w:ascii="Calibri" w:cs="Calibri" w:eastAsia="Calibri" w:hAnsi="Calibri"/>
          <w:color w:val="000000"/>
          <w:sz w:val="21"/>
          <w:szCs w:val="21"/>
          <w:highlight w:val="white"/>
          <w:rtl w:val="0"/>
        </w:rPr>
        <w:t xml:space="preserve">, </w:t>
      </w:r>
      <w:r w:rsidDel="00000000" w:rsidR="00000000" w:rsidRPr="00000000">
        <w:rPr>
          <w:rFonts w:ascii="Calibri" w:cs="Calibri" w:eastAsia="Calibri" w:hAnsi="Calibri"/>
          <w:i w:val="1"/>
          <w:color w:val="000000"/>
          <w:sz w:val="21"/>
          <w:szCs w:val="21"/>
          <w:highlight w:val="white"/>
          <w:rtl w:val="0"/>
        </w:rPr>
        <w:t xml:space="preserve">Cosmopolitan</w:t>
      </w:r>
      <w:r w:rsidDel="00000000" w:rsidR="00000000" w:rsidRPr="00000000">
        <w:rPr>
          <w:rFonts w:ascii="Calibri" w:cs="Calibri" w:eastAsia="Calibri" w:hAnsi="Calibri"/>
          <w:color w:val="000000"/>
          <w:sz w:val="21"/>
          <w:szCs w:val="21"/>
          <w:highlight w:val="white"/>
          <w:rtl w:val="0"/>
        </w:rPr>
        <w:t xml:space="preserve">, and </w:t>
      </w:r>
      <w:r w:rsidDel="00000000" w:rsidR="00000000" w:rsidRPr="00000000">
        <w:rPr>
          <w:rFonts w:ascii="Calibri" w:cs="Calibri" w:eastAsia="Calibri" w:hAnsi="Calibri"/>
          <w:i w:val="1"/>
          <w:color w:val="000000"/>
          <w:sz w:val="21"/>
          <w:szCs w:val="21"/>
          <w:highlight w:val="white"/>
          <w:rtl w:val="0"/>
        </w:rPr>
        <w:t xml:space="preserve">Glamour</w:t>
      </w:r>
      <w:r w:rsidDel="00000000" w:rsidR="00000000" w:rsidRPr="00000000">
        <w:rPr>
          <w:rFonts w:ascii="Calibri" w:cs="Calibri" w:eastAsia="Calibri" w:hAnsi="Calibri"/>
          <w:color w:val="000000"/>
          <w:sz w:val="21"/>
          <w:szCs w:val="21"/>
          <w:highlight w:val="white"/>
          <w:rtl w:val="0"/>
        </w:rPr>
        <w:t xml:space="preserve"> as well as on Metallica’s star-studded </w:t>
      </w:r>
      <w:r w:rsidDel="00000000" w:rsidR="00000000" w:rsidRPr="00000000">
        <w:rPr>
          <w:rFonts w:ascii="Calibri" w:cs="Calibri" w:eastAsia="Calibri" w:hAnsi="Calibri"/>
          <w:i w:val="1"/>
          <w:color w:val="000000"/>
          <w:sz w:val="21"/>
          <w:szCs w:val="21"/>
          <w:highlight w:val="white"/>
          <w:rtl w:val="0"/>
        </w:rPr>
        <w:t xml:space="preserve">Blacklist</w:t>
      </w:r>
      <w:r w:rsidDel="00000000" w:rsidR="00000000" w:rsidRPr="00000000">
        <w:rPr>
          <w:rFonts w:ascii="Calibri" w:cs="Calibri" w:eastAsia="Calibri" w:hAnsi="Calibri"/>
          <w:color w:val="000000"/>
          <w:sz w:val="21"/>
          <w:szCs w:val="21"/>
          <w:highlight w:val="white"/>
          <w:rtl w:val="0"/>
        </w:rPr>
        <w:t xml:space="preserve"> compilation—placing their cover of “Enter Sandman” [with Alessia Cara] </w:t>
      </w:r>
      <w:r w:rsidDel="00000000" w:rsidR="00000000" w:rsidRPr="00000000">
        <w:rPr>
          <w:rFonts w:ascii="Calibri" w:cs="Calibri" w:eastAsia="Calibri" w:hAnsi="Calibri"/>
          <w:color w:val="000000"/>
          <w:sz w:val="21"/>
          <w:szCs w:val="21"/>
          <w:highlight w:val="white"/>
          <w:rtl w:val="0"/>
        </w:rPr>
        <w:t xml:space="preserve">shoulder-to-shoulder with </w:t>
      </w:r>
      <w:r w:rsidDel="00000000" w:rsidR="00000000" w:rsidRPr="00000000">
        <w:rPr>
          <w:rFonts w:ascii="Calibri" w:cs="Calibri" w:eastAsia="Calibri" w:hAnsi="Calibri"/>
          <w:sz w:val="21"/>
          <w:szCs w:val="21"/>
          <w:highlight w:val="white"/>
          <w:rtl w:val="0"/>
        </w:rPr>
        <w:t xml:space="preserve">contributions from Ghost, St. Vincent, Chris Stapleton, IDLES and Weezer.</w:t>
      </w:r>
      <w:r w:rsidDel="00000000" w:rsidR="00000000" w:rsidRPr="00000000">
        <w:rPr>
          <w:rFonts w:ascii="Calibri" w:cs="Calibri" w:eastAsia="Calibri" w:hAnsi="Calibri"/>
          <w:color w:val="000000"/>
          <w:sz w:val="21"/>
          <w:szCs w:val="21"/>
          <w:highlight w:val="white"/>
          <w:rtl w:val="0"/>
        </w:rPr>
        <w:t xml:space="preserve"> </w:t>
      </w:r>
      <w:r w:rsidDel="00000000" w:rsidR="00000000" w:rsidRPr="00000000">
        <w:rPr>
          <w:rFonts w:ascii="Calibri" w:cs="Calibri" w:eastAsia="Calibri" w:hAnsi="Calibri"/>
          <w:color w:val="000000"/>
          <w:sz w:val="21"/>
          <w:szCs w:val="21"/>
          <w:highlight w:val="white"/>
          <w:rtl w:val="0"/>
        </w:rPr>
        <w:t xml:space="preserve">Now, The Warning embrace their destiny on their 2024 full-length album, </w:t>
      </w:r>
      <w:r w:rsidDel="00000000" w:rsidR="00000000" w:rsidRPr="00000000">
        <w:rPr>
          <w:rFonts w:ascii="Calibri" w:cs="Calibri" w:eastAsia="Calibri" w:hAnsi="Calibri"/>
          <w:i w:val="1"/>
          <w:color w:val="000000"/>
          <w:sz w:val="21"/>
          <w:szCs w:val="21"/>
          <w:highlight w:val="white"/>
          <w:rtl w:val="0"/>
        </w:rPr>
        <w:t xml:space="preserve">Keep Me Fed</w:t>
      </w:r>
      <w:r w:rsidDel="00000000" w:rsidR="00000000" w:rsidRPr="00000000">
        <w:rPr>
          <w:rFonts w:ascii="Calibri" w:cs="Calibri" w:eastAsia="Calibri" w:hAnsi="Calibri"/>
          <w:color w:val="000000"/>
          <w:sz w:val="21"/>
          <w:szCs w:val="21"/>
          <w:highlight w:val="white"/>
          <w:rtl w:val="0"/>
        </w:rPr>
        <w:t xml:space="preserve"> [LAVA/Republic Records] out on June 28th</w:t>
      </w:r>
      <w:r w:rsidDel="00000000" w:rsidR="00000000" w:rsidRPr="00000000">
        <w:rPr>
          <w:rFonts w:ascii="Calibri" w:cs="Calibri" w:eastAsia="Calibri" w:hAnsi="Calibri"/>
          <w:sz w:val="21"/>
          <w:szCs w:val="21"/>
          <w:highlight w:val="white"/>
          <w:rtl w:val="0"/>
        </w:rPr>
        <w:t xml:space="preserve">. The album was introduced by “MORE,” “S!CK” “Hell You Call A Dream” and “Que Mas Quieres.” </w:t>
      </w:r>
      <w:r w:rsidDel="00000000" w:rsidR="00000000" w:rsidRPr="00000000">
        <w:rPr>
          <w:rtl w:val="0"/>
        </w:rPr>
      </w:r>
    </w:p>
    <w:p w:rsidR="00000000" w:rsidDel="00000000" w:rsidP="00000000" w:rsidRDefault="00000000" w:rsidRPr="00000000" w14:paraId="00000031">
      <w:pPr>
        <w:rPr>
          <w:rFonts w:ascii="Calibri" w:cs="Calibri" w:eastAsia="Calibri" w:hAnsi="Calibri"/>
          <w:color w:val="000000"/>
          <w:sz w:val="21"/>
          <w:szCs w:val="2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Play">
    <w:embedRegular w:fontKey="{00000000-0000-0000-0000-000000000000}" r:id="rId1" w:subsetted="0"/>
    <w:embedBold w:fontKey="{00000000-0000-0000-0000-000000000000}" r:id="rId2" w:subsetted="0"/>
  </w:font>
  <w:font w:name="Apto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0" w:before="360" w:line="240" w:lineRule="auto"/>
    </w:pPr>
    <w:rPr>
      <w:rFonts w:ascii="Play" w:cs="Play" w:eastAsia="Play" w:hAnsi="Play"/>
      <w:color w:val="0f4761"/>
      <w:sz w:val="40"/>
      <w:szCs w:val="40"/>
    </w:rPr>
  </w:style>
  <w:style w:type="paragraph" w:styleId="Heading2">
    <w:name w:val="heading 2"/>
    <w:basedOn w:val="Normal"/>
    <w:next w:val="Normal"/>
    <w:pPr>
      <w:keepNext w:val="1"/>
      <w:keepLines w:val="1"/>
      <w:spacing w:after="80" w:before="160" w:line="240" w:lineRule="auto"/>
    </w:pPr>
    <w:rPr>
      <w:rFonts w:ascii="Play" w:cs="Play" w:eastAsia="Play" w:hAnsi="Play"/>
      <w:color w:val="0f4761"/>
      <w:sz w:val="32"/>
      <w:szCs w:val="32"/>
    </w:rPr>
  </w:style>
  <w:style w:type="paragraph" w:styleId="Heading3">
    <w:name w:val="heading 3"/>
    <w:basedOn w:val="Normal"/>
    <w:next w:val="Normal"/>
    <w:pPr>
      <w:keepNext w:val="1"/>
      <w:keepLines w:val="1"/>
      <w:spacing w:after="80" w:before="160" w:line="240" w:lineRule="auto"/>
    </w:pPr>
    <w:rPr>
      <w:rFonts w:ascii="Aptos" w:cs="Aptos" w:eastAsia="Aptos" w:hAnsi="Aptos"/>
      <w:color w:val="0f4761"/>
      <w:sz w:val="28"/>
      <w:szCs w:val="28"/>
    </w:rPr>
  </w:style>
  <w:style w:type="paragraph" w:styleId="Heading4">
    <w:name w:val="heading 4"/>
    <w:basedOn w:val="Normal"/>
    <w:next w:val="Normal"/>
    <w:pPr>
      <w:keepNext w:val="1"/>
      <w:keepLines w:val="1"/>
      <w:spacing w:after="40" w:before="80" w:line="240" w:lineRule="auto"/>
    </w:pPr>
    <w:rPr>
      <w:rFonts w:ascii="Aptos" w:cs="Aptos" w:eastAsia="Aptos" w:hAnsi="Aptos"/>
      <w:i w:val="1"/>
      <w:color w:val="0f4761"/>
      <w:sz w:val="24"/>
      <w:szCs w:val="24"/>
    </w:rPr>
  </w:style>
  <w:style w:type="paragraph" w:styleId="Heading5">
    <w:name w:val="heading 5"/>
    <w:basedOn w:val="Normal"/>
    <w:next w:val="Normal"/>
    <w:pPr>
      <w:keepNext w:val="1"/>
      <w:keepLines w:val="1"/>
      <w:spacing w:after="40" w:before="80" w:line="240" w:lineRule="auto"/>
    </w:pPr>
    <w:rPr>
      <w:rFonts w:ascii="Aptos" w:cs="Aptos" w:eastAsia="Aptos" w:hAnsi="Aptos"/>
      <w:color w:val="0f4761"/>
      <w:sz w:val="24"/>
      <w:szCs w:val="24"/>
    </w:rPr>
  </w:style>
  <w:style w:type="paragraph" w:styleId="Heading6">
    <w:name w:val="heading 6"/>
    <w:basedOn w:val="Normal"/>
    <w:next w:val="Normal"/>
    <w:pPr>
      <w:keepNext w:val="1"/>
      <w:keepLines w:val="1"/>
      <w:spacing w:before="40" w:line="240" w:lineRule="auto"/>
    </w:pPr>
    <w:rPr>
      <w:rFonts w:ascii="Aptos" w:cs="Aptos" w:eastAsia="Aptos" w:hAnsi="Aptos"/>
      <w:i w:val="1"/>
      <w:color w:val="595959"/>
      <w:sz w:val="24"/>
      <w:szCs w:val="24"/>
    </w:rPr>
  </w:style>
  <w:style w:type="paragraph" w:styleId="Title">
    <w:name w:val="Title"/>
    <w:basedOn w:val="Normal"/>
    <w:next w:val="Normal"/>
    <w:pPr>
      <w:spacing w:after="80" w:line="240" w:lineRule="auto"/>
    </w:pPr>
    <w:rPr>
      <w:rFonts w:ascii="Play" w:cs="Play" w:eastAsia="Play" w:hAnsi="Play"/>
      <w:sz w:val="56"/>
      <w:szCs w:val="56"/>
    </w:rPr>
  </w:style>
  <w:style w:type="paragraph" w:styleId="Subtitle">
    <w:name w:val="Subtitle"/>
    <w:basedOn w:val="Normal"/>
    <w:next w:val="Normal"/>
    <w:pPr>
      <w:spacing w:after="160" w:line="240" w:lineRule="auto"/>
    </w:pPr>
    <w:rPr>
      <w:rFonts w:ascii="Aptos" w:cs="Aptos" w:eastAsia="Aptos" w:hAnsi="Aptos"/>
      <w:color w:val="595959"/>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lay-regular.ttf"/><Relationship Id="rId2" Type="http://schemas.openxmlformats.org/officeDocument/2006/relationships/font" Target="fonts/Play-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