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ourier" w:cs="Courier" w:eastAsia="Courier" w:hAnsi="Courier"/>
          <w:b w:val="1"/>
          <w:color w:val="89e268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-170359</wp:posOffset>
            </wp:positionH>
            <wp:positionV relativeFrom="paragraph">
              <wp:posOffset>481</wp:posOffset>
            </wp:positionV>
            <wp:extent cx="6119930" cy="1364400"/>
            <wp:effectExtent b="0" l="0" r="0" t="0"/>
            <wp:wrapTopAndBottom distB="0" distT="0"/>
            <wp:docPr descr="unknown.png" id="1073741830" name="image3.png"/>
            <a:graphic>
              <a:graphicData uri="http://schemas.openxmlformats.org/drawingml/2006/picture">
                <pic:pic>
                  <pic:nvPicPr>
                    <pic:cNvPr descr="unknown.png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136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ff26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ANNOUNCE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24 DATE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TOUR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89e268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PREORDER THE NEW ALBUM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All Quiet On The Eastern Esplanade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(released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 April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)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from the official store to get pre-sale access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433ff"/>
          <w:sz w:val="22"/>
          <w:szCs w:val="22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8"/>
            <w:szCs w:val="28"/>
            <w:u w:val="single"/>
            <w:rtl w:val="0"/>
          </w:rPr>
          <w:t xml:space="preserve">ARTWORK &amp; PHOTOS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433f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rtl w:val="0"/>
        </w:rPr>
        <w:t xml:space="preserve">“They’re still able to channel an almost Dickensian parallel universe of lowlife, crime and violence into something poetic and romantic.”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THE GUARDIAN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433ff"/>
        </w:rPr>
      </w:pPr>
      <w:r w:rsidDel="00000000" w:rsidR="00000000" w:rsidRPr="00000000">
        <w:rPr>
          <w:rFonts w:ascii="Calibri" w:cs="Calibri" w:eastAsia="Calibri" w:hAnsi="Calibri"/>
          <w:b w:val="1"/>
          <w:color w:val="0433ff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61d8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1336040</wp:posOffset>
            </wp:positionH>
            <wp:positionV relativeFrom="paragraph">
              <wp:posOffset>-6983</wp:posOffset>
            </wp:positionV>
            <wp:extent cx="2822575" cy="2883535"/>
            <wp:effectExtent b="0" l="0" r="0" t="0"/>
            <wp:wrapSquare wrapText="bothSides" distB="152400" distT="152400" distL="152400" distR="152400"/>
            <wp:docPr descr="Tour FLYER Art SQ.jpeg" id="1073741831" name="image1.jpg"/>
            <a:graphic>
              <a:graphicData uri="http://schemas.openxmlformats.org/drawingml/2006/picture">
                <pic:pic>
                  <pic:nvPicPr>
                    <pic:cNvPr descr="Tour FLYER Art SQ.jpeg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2575" cy="28835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The last gang in town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The Libertines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who release their hotly anticipated new album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All Quiet On The Eastern Esplanade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on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April 5th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have announced a UK &amp; Irish tour commencing in Dublin on 23rd September and taking in two shows at The Roundhouse in London and culminating 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 Bournemouth O2 Academy on the 17th November.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The Libertines’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once-seen-never-forgotten live shows are here to save humanity from holograms, virtual reality and AI auto-tuned bullshit, so switch off your pocket-held marketing machine and come and experience raw analogue euphoria at the hands of these delirious musical chaos-mongers.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ff71b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The full dates for the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All Quiet On The Esplanade Tour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are: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Courier" w:cs="Courier" w:eastAsia="Courier" w:hAnsi="Courier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SEPTEMBER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23rd MON   </w:t>
        <w:tab/>
        <w:t xml:space="preserve">Dublin      </w:t>
        <w:tab/>
        <w:t xml:space="preserve">3Olympia Theatre       </w:t>
        <w:tab/>
        <w:t xml:space="preserve">SOLD OUT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24th TUE   </w:t>
        <w:tab/>
        <w:t xml:space="preserve">Belfast     </w:t>
        <w:tab/>
        <w:t xml:space="preserve">The Telegraph Building </w:t>
        <w:tab/>
        <w:t xml:space="preserve">SOLD OUT  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OCTOBER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3rd  THU   </w:t>
        <w:tab/>
        <w:t xml:space="preserve">Birmingham  </w:t>
        <w:tab/>
        <w:t xml:space="preserve">O2 Academy            </w:t>
        <w:tab/>
        <w:t xml:space="preserve">SOLD OUT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4th  FRI   </w:t>
        <w:tab/>
        <w:t xml:space="preserve">Norwich     </w:t>
        <w:tab/>
        <w:t xml:space="preserve">UEA                   </w:t>
        <w:tab/>
        <w:tab/>
        <w:t xml:space="preserve">SOLD OUT</w:t>
      </w:r>
    </w:p>
    <w:p w:rsidR="00000000" w:rsidDel="00000000" w:rsidP="00000000" w:rsidRDefault="00000000" w:rsidRPr="00000000" w14:paraId="0000002C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5th  SAT   </w:t>
        <w:tab/>
        <w:t xml:space="preserve">Cambridge   </w:t>
        <w:tab/>
        <w:t xml:space="preserve">The Corn Exchange      </w:t>
        <w:tab/>
        <w:t xml:space="preserve">SOLD OUT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7th  MON   </w:t>
        <w:tab/>
        <w:t xml:space="preserve">Cardiff     </w:t>
        <w:tab/>
        <w:t xml:space="preserve">Great Hall            </w:t>
        <w:tab/>
        <w:t xml:space="preserve">SOLD OUT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8th  TUE   </w:t>
        <w:tab/>
        <w:t xml:space="preserve">Bristol     </w:t>
        <w:tab/>
        <w:t xml:space="preserve">O2 Academy            </w:t>
        <w:tab/>
        <w:t xml:space="preserve">SOLD OUT</w:t>
      </w:r>
    </w:p>
    <w:p w:rsidR="00000000" w:rsidDel="00000000" w:rsidP="00000000" w:rsidRDefault="00000000" w:rsidRPr="00000000" w14:paraId="0000002F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17th THU   </w:t>
        <w:tab/>
        <w:t xml:space="preserve">Glasgow     </w:t>
        <w:tab/>
        <w:t xml:space="preserve">Barrowland Ballroom    </w:t>
        <w:tab/>
        <w:t xml:space="preserve">SOLD OUT</w:t>
      </w:r>
    </w:p>
    <w:p w:rsidR="00000000" w:rsidDel="00000000" w:rsidP="00000000" w:rsidRDefault="00000000" w:rsidRPr="00000000" w14:paraId="00000030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18th FRI   </w:t>
        <w:tab/>
        <w:t xml:space="preserve">Glasgow     </w:t>
        <w:tab/>
        <w:t xml:space="preserve">Barrowland Ballroom    </w:t>
        <w:tab/>
        <w:t xml:space="preserve">SOLD OUT</w:t>
      </w:r>
    </w:p>
    <w:p w:rsidR="00000000" w:rsidDel="00000000" w:rsidP="00000000" w:rsidRDefault="00000000" w:rsidRPr="00000000" w14:paraId="00000031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19th Sat   </w:t>
        <w:tab/>
        <w:t xml:space="preserve">Liverpool   </w:t>
        <w:tab/>
        <w:t xml:space="preserve">Mountford Hall         </w:t>
        <w:tab/>
        <w:t xml:space="preserve">SOLD OUT</w:t>
      </w:r>
    </w:p>
    <w:p w:rsidR="00000000" w:rsidDel="00000000" w:rsidP="00000000" w:rsidRDefault="00000000" w:rsidRPr="00000000" w14:paraId="00000032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21st Mon   </w:t>
        <w:tab/>
        <w:t xml:space="preserve">Nottingham  </w:t>
        <w:tab/>
        <w:t xml:space="preserve">Rock City             </w:t>
        <w:tab/>
        <w:t xml:space="preserve">SOLD OUT</w:t>
      </w:r>
    </w:p>
    <w:p w:rsidR="00000000" w:rsidDel="00000000" w:rsidP="00000000" w:rsidRDefault="00000000" w:rsidRPr="00000000" w14:paraId="00000033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22nd TUE   </w:t>
        <w:tab/>
        <w:t xml:space="preserve">Leeds  </w:t>
        <w:tab/>
        <w:t xml:space="preserve"> </w:t>
        <w:tab/>
        <w:t xml:space="preserve">O2 Academy            </w:t>
        <w:tab/>
        <w:t xml:space="preserve">SOLD OUT</w:t>
      </w:r>
    </w:p>
    <w:p w:rsidR="00000000" w:rsidDel="00000000" w:rsidP="00000000" w:rsidRDefault="00000000" w:rsidRPr="00000000" w14:paraId="00000034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30th WED   </w:t>
        <w:tab/>
        <w:t xml:space="preserve">London      </w:t>
        <w:tab/>
        <w:t xml:space="preserve">Roundhouse            </w:t>
        <w:tab/>
        <w:t xml:space="preserve">SOLD OUT</w:t>
      </w:r>
    </w:p>
    <w:p w:rsidR="00000000" w:rsidDel="00000000" w:rsidP="00000000" w:rsidRDefault="00000000" w:rsidRPr="00000000" w14:paraId="00000035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31st THU   </w:t>
        <w:tab/>
        <w:t xml:space="preserve">London      </w:t>
        <w:tab/>
        <w:t xml:space="preserve">Roundhouse            </w:t>
        <w:tab/>
        <w:t xml:space="preserve">SOLD OUT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NOVEMBER</w:t>
      </w:r>
    </w:p>
    <w:p w:rsidR="00000000" w:rsidDel="00000000" w:rsidP="00000000" w:rsidRDefault="00000000" w:rsidRPr="00000000" w14:paraId="00000038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1st  FRI   </w:t>
        <w:tab/>
        <w:t xml:space="preserve">London      </w:t>
        <w:tab/>
        <w:t xml:space="preserve">Roundhouse            </w:t>
        <w:tab/>
        <w:t xml:space="preserve">SOLD OUT</w:t>
      </w:r>
    </w:p>
    <w:p w:rsidR="00000000" w:rsidDel="00000000" w:rsidP="00000000" w:rsidRDefault="00000000" w:rsidRPr="00000000" w14:paraId="00000039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4th  MON   </w:t>
        <w:tab/>
        <w:t xml:space="preserve">Sheffield   </w:t>
        <w:tab/>
        <w:t xml:space="preserve">The Octagon           </w:t>
        <w:tab/>
        <w:t xml:space="preserve">SOLD OUT</w:t>
      </w:r>
    </w:p>
    <w:p w:rsidR="00000000" w:rsidDel="00000000" w:rsidP="00000000" w:rsidRDefault="00000000" w:rsidRPr="00000000" w14:paraId="0000003A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5th  TUE   </w:t>
        <w:tab/>
        <w:t xml:space="preserve">Newcastle   </w:t>
        <w:tab/>
        <w:t xml:space="preserve">NX                    </w:t>
        <w:tab/>
        <w:tab/>
        <w:t xml:space="preserve">SOLD OUT</w:t>
      </w:r>
    </w:p>
    <w:p w:rsidR="00000000" w:rsidDel="00000000" w:rsidP="00000000" w:rsidRDefault="00000000" w:rsidRPr="00000000" w14:paraId="0000003B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7th  THU   </w:t>
        <w:tab/>
        <w:t xml:space="preserve">Manchester  </w:t>
        <w:tab/>
        <w:t xml:space="preserve">Albert Hall           </w:t>
        <w:tab/>
        <w:t xml:space="preserve">SOLD OUT</w:t>
      </w:r>
    </w:p>
    <w:p w:rsidR="00000000" w:rsidDel="00000000" w:rsidP="00000000" w:rsidRDefault="00000000" w:rsidRPr="00000000" w14:paraId="0000003C">
      <w:pPr>
        <w:spacing w:line="276" w:lineRule="auto"/>
        <w:rPr>
          <w:rFonts w:ascii="Calibri" w:cs="Calibri" w:eastAsia="Calibri" w:hAnsi="Calibri"/>
          <w:color w:val="ff26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8th  FRI   </w:t>
        <w:tab/>
        <w:t xml:space="preserve">Manchester  </w:t>
        <w:tab/>
        <w:t xml:space="preserve">Albert Hall           </w:t>
        <w:tab/>
        <w:t xml:space="preserve">SOLD OUT</w:t>
      </w:r>
      <w:r w:rsidDel="00000000" w:rsidR="00000000" w:rsidRPr="00000000">
        <w:rPr>
          <w:rFonts w:ascii="Calibri" w:cs="Calibri" w:eastAsia="Calibri" w:hAnsi="Calibri"/>
          <w:color w:val="ff2600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3D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9th  SAT   </w:t>
        <w:tab/>
        <w:t xml:space="preserve">Manchester  </w:t>
        <w:tab/>
        <w:t xml:space="preserve">Albert Hall           </w:t>
        <w:tab/>
        <w:t xml:space="preserve">SOLD OUT</w:t>
      </w:r>
    </w:p>
    <w:p w:rsidR="00000000" w:rsidDel="00000000" w:rsidP="00000000" w:rsidRDefault="00000000" w:rsidRPr="00000000" w14:paraId="0000003E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17th SUN   </w:t>
        <w:tab/>
        <w:t xml:space="preserve">Lincoln     </w:t>
        <w:tab/>
        <w:t xml:space="preserve">Engine Shed </w:t>
      </w:r>
    </w:p>
    <w:p w:rsidR="00000000" w:rsidDel="00000000" w:rsidP="00000000" w:rsidRDefault="00000000" w:rsidRPr="00000000" w14:paraId="0000003F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18th MON  </w:t>
        <w:tab/>
        <w:t xml:space="preserve">Stockton    </w:t>
        <w:tab/>
        <w:t xml:space="preserve">Globe</w:t>
      </w:r>
    </w:p>
    <w:p w:rsidR="00000000" w:rsidDel="00000000" w:rsidP="00000000" w:rsidRDefault="00000000" w:rsidRPr="00000000" w14:paraId="00000040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20th WED   </w:t>
        <w:tab/>
        <w:t xml:space="preserve">Bath        </w:t>
        <w:tab/>
        <w:t xml:space="preserve">Forum</w:t>
      </w:r>
    </w:p>
    <w:p w:rsidR="00000000" w:rsidDel="00000000" w:rsidP="00000000" w:rsidRDefault="00000000" w:rsidRPr="00000000" w14:paraId="00000041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21st THU   </w:t>
        <w:tab/>
        <w:t xml:space="preserve">Bournemouth </w:t>
        <w:tab/>
        <w:t xml:space="preserve">O2 Academy</w:t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The Libertines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released a fabulous new single (quite possibly the most Libertines single ever!) on Wednesday 6th March. Entitled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Oh Shit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it is an earworm anthem for these economically challenging times. Written by Carl Barat and Peter Doherty,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Oh Shit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is the fourth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single to be lifted from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All Quiet On The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Eastern Esplanade,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following the release of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Run, Run, Run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sz w:val="22"/>
            <w:szCs w:val="22"/>
            <w:rtl w:val="0"/>
          </w:rPr>
          <w:t xml:space="preserve"> </w:t>
        </w:r>
      </w:hyperlink>
      <w:hyperlink r:id="rId11">
        <w:r w:rsidDel="00000000" w:rsidR="00000000" w:rsidRPr="00000000">
          <w:rPr>
            <w:rFonts w:ascii="Calibri" w:cs="Calibri" w:eastAsia="Calibri" w:hAnsi="Calibri"/>
            <w:sz w:val="22"/>
            <w:szCs w:val="22"/>
            <w:u w:val="single"/>
            <w:rtl w:val="0"/>
          </w:rPr>
          <w:t xml:space="preserve">VIDEO</w:t>
        </w:r>
      </w:hyperlink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, Night Of The Hunter</w:t>
      </w:r>
      <w:hyperlink r:id="rId12">
        <w:r w:rsidDel="00000000" w:rsidR="00000000" w:rsidRPr="00000000">
          <w:rPr>
            <w:rFonts w:ascii="Calibri" w:cs="Calibri" w:eastAsia="Calibri" w:hAnsi="Calibri"/>
            <w:b w:val="1"/>
            <w:sz w:val="22"/>
            <w:szCs w:val="22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Calibri" w:cs="Calibri" w:eastAsia="Calibri" w:hAnsi="Calibri"/>
            <w:sz w:val="22"/>
            <w:szCs w:val="22"/>
            <w:u w:val="single"/>
            <w:rtl w:val="0"/>
          </w:rPr>
          <w:t xml:space="preserve">VIDEO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Shiver</w:t>
      </w:r>
      <w:hyperlink r:id="rId14">
        <w:r w:rsidDel="00000000" w:rsidR="00000000" w:rsidRPr="00000000">
          <w:rPr>
            <w:rFonts w:ascii="Calibri" w:cs="Calibri" w:eastAsia="Calibri" w:hAnsi="Calibri"/>
            <w:sz w:val="22"/>
            <w:szCs w:val="22"/>
            <w:rtl w:val="0"/>
          </w:rPr>
          <w:t xml:space="preserve"> </w:t>
        </w:r>
      </w:hyperlink>
      <w:hyperlink r:id="rId15">
        <w:r w:rsidDel="00000000" w:rsidR="00000000" w:rsidRPr="00000000">
          <w:rPr>
            <w:rFonts w:ascii="Calibri" w:cs="Calibri" w:eastAsia="Calibri" w:hAnsi="Calibri"/>
            <w:sz w:val="22"/>
            <w:szCs w:val="22"/>
            <w:u w:val="single"/>
            <w:rtl w:val="0"/>
          </w:rPr>
          <w:t xml:space="preserve">VIDEO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You can preorder the new album here:</w:t>
      </w:r>
      <w:hyperlink r:id="rId16">
        <w:r w:rsidDel="00000000" w:rsidR="00000000" w:rsidRPr="00000000">
          <w:rPr>
            <w:rFonts w:ascii="Calibri" w:cs="Calibri" w:eastAsia="Calibri" w:hAnsi="Calibri"/>
            <w:sz w:val="22"/>
            <w:szCs w:val="22"/>
            <w:rtl w:val="0"/>
          </w:rPr>
          <w:t xml:space="preserve"> </w:t>
        </w:r>
      </w:hyperlink>
      <w:hyperlink r:id="rId17">
        <w:r w:rsidDel="00000000" w:rsidR="00000000" w:rsidRPr="00000000">
          <w:rPr>
            <w:rFonts w:ascii="Calibri" w:cs="Calibri" w:eastAsia="Calibri" w:hAnsi="Calibri"/>
            <w:sz w:val="22"/>
            <w:szCs w:val="22"/>
            <w:u w:val="single"/>
            <w:rtl w:val="0"/>
          </w:rPr>
          <w:t xml:space="preserve">TheLibertines.lnk.to/AQOTEEPR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The Libertines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will be playing the following in/out-store shows on the week of release of the new album with a special Q&amp;A happening at Rough Trade East.</w:t>
      </w:r>
    </w:p>
    <w:p w:rsidR="00000000" w:rsidDel="00000000" w:rsidP="00000000" w:rsidRDefault="00000000" w:rsidRPr="00000000" w14:paraId="00000046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APRIL IN/OUT-STORES:</w:t>
      </w:r>
    </w:p>
    <w:p w:rsidR="00000000" w:rsidDel="00000000" w:rsidP="00000000" w:rsidRDefault="00000000" w:rsidRPr="00000000" w14:paraId="00000049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5th FRI Coventry HMV Empire</w:t>
      </w:r>
    </w:p>
    <w:p w:rsidR="00000000" w:rsidDel="00000000" w:rsidP="00000000" w:rsidRDefault="00000000" w:rsidRPr="00000000" w14:paraId="0000004A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6th SAT  Birmingham Acoustic</w:t>
      </w:r>
    </w:p>
    <w:p w:rsidR="00000000" w:rsidDel="00000000" w:rsidP="00000000" w:rsidRDefault="00000000" w:rsidRPr="00000000" w14:paraId="0000004B">
      <w:pPr>
        <w:spacing w:line="276" w:lineRule="auto"/>
        <w:ind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Manchester Academy w/ Crash Records</w:t>
      </w:r>
    </w:p>
    <w:p w:rsidR="00000000" w:rsidDel="00000000" w:rsidP="00000000" w:rsidRDefault="00000000" w:rsidRPr="00000000" w14:paraId="0000004C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8th  MON  Rough Trade East Q&amp;A w/ Rough Trade</w:t>
      </w:r>
    </w:p>
    <w:p w:rsidR="00000000" w:rsidDel="00000000" w:rsidP="00000000" w:rsidRDefault="00000000" w:rsidRPr="00000000" w14:paraId="0000004D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9th  TUE  Pryzm Kingston w/ Banquet Records</w:t>
      </w:r>
    </w:p>
    <w:p w:rsidR="00000000" w:rsidDel="00000000" w:rsidP="00000000" w:rsidRDefault="00000000" w:rsidRPr="00000000" w14:paraId="0000004E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 previously announced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The Libertines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will headline ‘On The Beach Festival’ in Brighton on Sunday, July 28th.</w:t>
      </w:r>
    </w:p>
    <w:p w:rsidR="00000000" w:rsidDel="00000000" w:rsidP="00000000" w:rsidRDefault="00000000" w:rsidRPr="00000000" w14:paraId="00000050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51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The Libertines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are P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eter Doherty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– vocals/guitar,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Carl Barât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– vocals/guitar,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John Hassall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– bass guitar and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Gary Powell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– drums. The band have released three albums: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Up The Bracket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(2002);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The Libertines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(2004); and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Anthems For Doomed Youth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(2015).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hyperlink r:id="rId18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2"/>
            <w:szCs w:val="22"/>
            <w:u w:val="single"/>
            <w:rtl w:val="0"/>
          </w:rPr>
          <w:t xml:space="preserve">X</w:t>
        </w:r>
      </w:hyperlink>
      <w:r w:rsidDel="00000000" w:rsidR="00000000" w:rsidRPr="00000000">
        <w:rPr>
          <w:rFonts w:ascii="Calibri" w:cs="Calibri" w:eastAsia="Calibri" w:hAnsi="Calibri"/>
          <w:b w:val="1"/>
          <w:color w:val="1155cc"/>
          <w:sz w:val="22"/>
          <w:szCs w:val="22"/>
          <w:rtl w:val="0"/>
        </w:rPr>
        <w:t xml:space="preserve">   </w:t>
      </w:r>
      <w:hyperlink r:id="rId19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2"/>
            <w:szCs w:val="22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Calibri" w:cs="Calibri" w:eastAsia="Calibri" w:hAnsi="Calibri"/>
          <w:b w:val="1"/>
          <w:color w:val="1155cc"/>
          <w:sz w:val="22"/>
          <w:szCs w:val="22"/>
          <w:rtl w:val="0"/>
        </w:rPr>
        <w:t xml:space="preserve">   </w:t>
      </w:r>
      <w:hyperlink r:id="rId20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2"/>
            <w:szCs w:val="22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Calibri" w:cs="Calibri" w:eastAsia="Calibri" w:hAnsi="Calibri"/>
          <w:b w:val="1"/>
          <w:color w:val="1155cc"/>
          <w:sz w:val="22"/>
          <w:szCs w:val="22"/>
          <w:rtl w:val="0"/>
        </w:rPr>
        <w:t xml:space="preserve">   </w:t>
      </w:r>
      <w:hyperlink r:id="rId21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2"/>
            <w:szCs w:val="22"/>
            <w:u w:val="single"/>
            <w:rtl w:val="0"/>
          </w:rPr>
          <w:t xml:space="preserve">Threads</w:t>
        </w:r>
      </w:hyperlink>
      <w:r w:rsidDel="00000000" w:rsidR="00000000" w:rsidRPr="00000000">
        <w:rPr>
          <w:rFonts w:ascii="Calibri" w:cs="Calibri" w:eastAsia="Calibri" w:hAnsi="Calibri"/>
          <w:b w:val="1"/>
          <w:color w:val="1155cc"/>
          <w:sz w:val="22"/>
          <w:szCs w:val="22"/>
          <w:rtl w:val="0"/>
        </w:rPr>
        <w:t xml:space="preserve">   </w:t>
      </w:r>
      <w:hyperlink r:id="rId22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2"/>
            <w:szCs w:val="22"/>
            <w:u w:val="single"/>
            <w:rtl w:val="0"/>
          </w:rPr>
          <w:t xml:space="preserve">YouTube</w:t>
        </w:r>
      </w:hyperlink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  </w:t>
      </w:r>
      <w:hyperlink r:id="rId23">
        <w:r w:rsidDel="00000000" w:rsidR="00000000" w:rsidRPr="00000000">
          <w:rPr>
            <w:rFonts w:ascii="Calibri" w:cs="Calibri" w:eastAsia="Calibri" w:hAnsi="Calibri"/>
            <w:b w:val="1"/>
            <w:color w:val="0000ff"/>
            <w:sz w:val="22"/>
            <w:szCs w:val="22"/>
            <w:u w:val="single"/>
            <w:rtl w:val="0"/>
          </w:rPr>
          <w:t xml:space="preserve">TikTok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jc w:val="center"/>
        <w:rPr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For more information &amp; media enquiries, please contact Warren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Helvetica Neue" w:cs="Helvetica Neue" w:eastAsia="Helvetica Neue" w:hAnsi="Helvetica Neue"/>
          <w:color w:val="000000"/>
        </w:rPr>
      </w:pPr>
      <w:hyperlink r:id="rId24">
        <w:r w:rsidDel="00000000" w:rsidR="00000000" w:rsidRPr="00000000">
          <w:rPr>
            <w:rFonts w:ascii="Calibri" w:cs="Calibri" w:eastAsia="Calibri" w:hAnsi="Calibri"/>
            <w:b w:val="1"/>
            <w:color w:val="000000"/>
            <w:u w:val="single"/>
            <w:rtl w:val="0"/>
          </w:rPr>
          <w:t xml:space="preserve">warren@chuffmedia.com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/ 07762 130510</w:t>
      </w:r>
      <w:r w:rsidDel="00000000" w:rsidR="00000000" w:rsidRPr="00000000">
        <w:rPr>
          <w:rtl w:val="0"/>
        </w:rPr>
      </w:r>
    </w:p>
    <w:sectPr>
      <w:footerReference r:id="rId25" w:type="default"/>
      <w:pgSz w:h="16840" w:w="11900" w:orient="portrait"/>
      <w:pgMar w:bottom="1440" w:top="1440" w:left="1440" w:right="1440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uri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leader="none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-944096</wp:posOffset>
          </wp:positionH>
          <wp:positionV relativeFrom="paragraph">
            <wp:posOffset>-178433</wp:posOffset>
          </wp:positionV>
          <wp:extent cx="5743575" cy="705485"/>
          <wp:effectExtent b="0" l="0" r="0" t="0"/>
          <wp:wrapSquare wrapText="bothSides" distB="0" distT="0" distL="114300" distR="114300"/>
          <wp:docPr id="107374183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3575" cy="70548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en-U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BodyA" w:customStyle="1">
    <w:name w:val="Body A"/>
    <w:rPr>
      <w:rFonts w:ascii="Helvetica Neue" w:cs="Arial Unicode MS" w:hAnsi="Helvetica Neue"/>
      <w:color w:val="000000"/>
      <w:sz w:val="22"/>
      <w:szCs w:val="22"/>
      <w:u w:color="000000"/>
      <w14:textOutline w14:cap="flat" w14:cmpd="sng" w14:w="12700" w14:algn="ctr">
        <w14:noFill/>
        <w14:prstDash w14:val="solid"/>
        <w14:miter w14:lim="400000"/>
      </w14:textOutline>
    </w:rPr>
  </w:style>
  <w:style w:type="paragraph" w:styleId="Default" w:customStyle="1">
    <w:name w:val="Default"/>
    <w:pPr>
      <w:spacing w:before="160" w:line="288" w:lineRule="auto"/>
    </w:pPr>
    <w:rPr>
      <w:rFonts w:ascii="Helvetica Neue" w:cs="Arial Unicode MS" w:hAnsi="Helvetica Neue"/>
      <w:color w:val="000000"/>
      <w:u w:color="000000"/>
      <w14:textOutline w14:cap="flat" w14:cmpd="sng" w14:w="12700" w14:algn="ctr">
        <w14:noFill/>
        <w14:prstDash w14:val="solid"/>
        <w14:miter w14:lim="400000"/>
      </w14:textOutline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rFonts w:ascii="Courier" w:cs="Courier" w:eastAsia="Courier" w:hAnsi="Courier"/>
      <w:b w:val="1"/>
      <w:bCs w:val="1"/>
      <w:outline w:val="0"/>
      <w:color w:val="0000ff"/>
      <w:sz w:val="28"/>
      <w:szCs w:val="28"/>
      <w:u w:color="0000ff" w:val="single"/>
    </w:rPr>
  </w:style>
  <w:style w:type="character" w:styleId="Link" w:customStyle="1">
    <w:name w:val="Link"/>
    <w:rPr>
      <w:outline w:val="0"/>
      <w:color w:val="0000ff"/>
      <w:u w:color="0000ff" w:val="single"/>
    </w:rPr>
  </w:style>
  <w:style w:type="character" w:styleId="Hyperlink1" w:customStyle="1">
    <w:name w:val="Hyperlink.1"/>
    <w:basedOn w:val="Link"/>
    <w:rPr>
      <w:rFonts w:ascii="Courier" w:cs="Courier" w:eastAsia="Courier" w:hAnsi="Courier"/>
      <w:b w:val="1"/>
      <w:bCs w:val="1"/>
      <w:outline w:val="0"/>
      <w:color w:val="0000ff"/>
      <w:u w:color="0000ff" w:val="single"/>
    </w:rPr>
  </w:style>
  <w:style w:type="character" w:styleId="Hyperlink2" w:customStyle="1">
    <w:name w:val="Hyperlink.2"/>
    <w:basedOn w:val="None"/>
    <w:rPr>
      <w:rFonts w:ascii="Courier" w:cs="Courier" w:eastAsia="Courier" w:hAnsi="Courier"/>
      <w:outline w:val="0"/>
      <w:color w:val="0000ff"/>
      <w:sz w:val="22"/>
      <w:szCs w:val="22"/>
      <w:u w:color="0000ff" w:val="single"/>
    </w:rPr>
  </w:style>
  <w:style w:type="character" w:styleId="Hyperlink3" w:customStyle="1">
    <w:name w:val="Hyperlink.3"/>
    <w:basedOn w:val="None"/>
    <w:rPr>
      <w:rFonts w:ascii="Courier" w:cs="Courier" w:eastAsia="Courier" w:hAnsi="Courier"/>
      <w:b w:val="1"/>
      <w:bCs w:val="1"/>
      <w:outline w:val="0"/>
      <w:color w:val="0000ff"/>
      <w:sz w:val="22"/>
      <w:szCs w:val="22"/>
      <w:u w:color="0000ff" w:val="single"/>
    </w:rPr>
  </w:style>
  <w:style w:type="character" w:styleId="Hyperlink4" w:customStyle="1">
    <w:name w:val="Hyperlink.4"/>
    <w:basedOn w:val="None"/>
    <w:rPr>
      <w:rFonts w:ascii="Courier" w:cs="Courier" w:eastAsia="Courier" w:hAnsi="Courier"/>
      <w:outline w:val="0"/>
      <w:color w:val="000000"/>
      <w:sz w:val="22"/>
      <w:szCs w:val="22"/>
      <w:u w:color="000000" w:val="none"/>
    </w:rPr>
  </w:style>
  <w:style w:type="paragraph" w:styleId="Header">
    <w:name w:val="header"/>
    <w:basedOn w:val="Normal"/>
    <w:link w:val="HeaderChar"/>
    <w:uiPriority w:val="99"/>
    <w:unhideWhenUsed w:val="1"/>
    <w:rsid w:val="0055067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5067B"/>
    <w:rPr>
      <w:sz w:val="24"/>
      <w:szCs w:val="24"/>
      <w:lang w:eastAsia="en-US" w:val="en-US"/>
    </w:rPr>
  </w:style>
  <w:style w:type="paragraph" w:styleId="Footer">
    <w:name w:val="footer"/>
    <w:basedOn w:val="Normal"/>
    <w:link w:val="FooterChar"/>
    <w:uiPriority w:val="99"/>
    <w:unhideWhenUsed w:val="1"/>
    <w:rsid w:val="0055067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5067B"/>
    <w:rPr>
      <w:sz w:val="24"/>
      <w:szCs w:val="24"/>
      <w:lang w:eastAsia="en-US" w:val="en-US"/>
    </w:rPr>
  </w:style>
  <w:style w:type="paragraph" w:styleId="NormalWeb">
    <w:name w:val="Normal (Web)"/>
    <w:basedOn w:val="Normal"/>
    <w:uiPriority w:val="99"/>
    <w:semiHidden w:val="1"/>
    <w:unhideWhenUsed w:val="1"/>
    <w:rsid w:val="0055067B"/>
    <w:pPr>
      <w:spacing w:after="100" w:afterAutospacing="1" w:before="100" w:beforeAutospacing="1"/>
    </w:pPr>
    <w:rPr>
      <w:lang w:eastAsia="en-GB" w:val="en-GB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facebook.com/thelibertines" TargetMode="External"/><Relationship Id="rId22" Type="http://schemas.openxmlformats.org/officeDocument/2006/relationships/hyperlink" Target="https://youtube.com/@TheLibertinesofficial?si=j7EgdYragN3qa8TX" TargetMode="External"/><Relationship Id="rId21" Type="http://schemas.openxmlformats.org/officeDocument/2006/relationships/hyperlink" Target="https://www.threads.net/@thelibertines?igshid=MzRlODBiNWFlZA==" TargetMode="External"/><Relationship Id="rId24" Type="http://schemas.openxmlformats.org/officeDocument/2006/relationships/hyperlink" Target="mailto:warren@chuffmedia.com" TargetMode="External"/><Relationship Id="rId23" Type="http://schemas.openxmlformats.org/officeDocument/2006/relationships/hyperlink" Target="https://www.tiktok.com/@thelibertinesofficial?_t=8gEKvA678vB&amp;_r=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yperlink" Target="https://www.dropbox.com/scl/fo/1n336yhupjeohapfw8tvb/h?rlkey=wg07rg9e9ouz1f3f7u8xegx3t&amp;dl=0" TargetMode="External"/><Relationship Id="rId11" Type="http://schemas.openxmlformats.org/officeDocument/2006/relationships/hyperlink" Target="https://thelibertines.lnk.to/RRRVideo" TargetMode="External"/><Relationship Id="rId10" Type="http://schemas.openxmlformats.org/officeDocument/2006/relationships/hyperlink" Target="https://thelibertines.lnk.to/RRRVideo" TargetMode="External"/><Relationship Id="rId13" Type="http://schemas.openxmlformats.org/officeDocument/2006/relationships/hyperlink" Target="http://thelibertines.lnk.to/NOTHVideo" TargetMode="External"/><Relationship Id="rId12" Type="http://schemas.openxmlformats.org/officeDocument/2006/relationships/hyperlink" Target="http://thelibertines.lnk.to/NOTHVideo" TargetMode="External"/><Relationship Id="rId15" Type="http://schemas.openxmlformats.org/officeDocument/2006/relationships/hyperlink" Target="http://thelibertines.lnk.to/shivervideo" TargetMode="External"/><Relationship Id="rId14" Type="http://schemas.openxmlformats.org/officeDocument/2006/relationships/hyperlink" Target="http://thelibertines.lnk.to/shivervideo" TargetMode="External"/><Relationship Id="rId17" Type="http://schemas.openxmlformats.org/officeDocument/2006/relationships/hyperlink" Target="http://thelibertines.lnk.to/AQOTEEPR" TargetMode="External"/><Relationship Id="rId16" Type="http://schemas.openxmlformats.org/officeDocument/2006/relationships/hyperlink" Target="http://thelibertines.lnk.to/AQOTEEPR" TargetMode="External"/><Relationship Id="rId19" Type="http://schemas.openxmlformats.org/officeDocument/2006/relationships/hyperlink" Target="https://instagram.com/thelibertines?igshid=MzRlODBiNWFlZA==" TargetMode="External"/><Relationship Id="rId18" Type="http://schemas.openxmlformats.org/officeDocument/2006/relationships/hyperlink" Target="https://x.com/libertines?s=21&amp;t=MQ8NN3beexVv91VFTEJRF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HTxqPnAT8KuREl4HUibRcNY5Qw==">CgMxLjA4AHIhMUlnUUJtV3BrZTJ0Q05RQnNEV2lfQm9MQXQtbk5DckUz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2024-02-20T11:32:00Z</dcterms:created>
</cp:coreProperties>
</file>