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D20F6" w14:textId="77777777" w:rsidR="00A95E5D" w:rsidRPr="00220AF4" w:rsidRDefault="00A95E5D" w:rsidP="00A95E5D">
      <w:pPr>
        <w:rPr>
          <w:sz w:val="28"/>
          <w:szCs w:val="28"/>
        </w:rPr>
      </w:pPr>
    </w:p>
    <w:p w14:paraId="5AB67A59" w14:textId="77777777" w:rsidR="00A95E5D" w:rsidRDefault="00A95E5D" w:rsidP="00D60457">
      <w:pPr>
        <w:spacing w:line="360" w:lineRule="auto"/>
        <w:jc w:val="center"/>
        <w:rPr>
          <w:i/>
          <w:iCs/>
          <w:sz w:val="28"/>
          <w:szCs w:val="28"/>
        </w:rPr>
      </w:pPr>
      <w:r w:rsidRPr="00220AF4">
        <w:rPr>
          <w:sz w:val="28"/>
          <w:szCs w:val="28"/>
        </w:rPr>
        <w:t>CELESTE ANNOUNCES NEW ALBUM</w:t>
      </w:r>
      <w:r>
        <w:rPr>
          <w:sz w:val="28"/>
          <w:szCs w:val="28"/>
        </w:rPr>
        <w:t xml:space="preserve"> </w:t>
      </w:r>
      <w:r w:rsidRPr="00220AF4">
        <w:rPr>
          <w:b/>
          <w:bCs/>
          <w:i/>
          <w:iCs/>
          <w:sz w:val="28"/>
          <w:szCs w:val="28"/>
        </w:rPr>
        <w:t>WOMAN OF FACES</w:t>
      </w:r>
      <w:r w:rsidRPr="00220AF4">
        <w:rPr>
          <w:i/>
          <w:iCs/>
          <w:sz w:val="28"/>
          <w:szCs w:val="28"/>
        </w:rPr>
        <w:t xml:space="preserve"> </w:t>
      </w:r>
    </w:p>
    <w:p w14:paraId="25808146" w14:textId="77777777" w:rsidR="00A95E5D" w:rsidRPr="00220AF4" w:rsidRDefault="00A95E5D" w:rsidP="00D60457">
      <w:pPr>
        <w:spacing w:line="360" w:lineRule="auto"/>
        <w:jc w:val="center"/>
        <w:rPr>
          <w:sz w:val="28"/>
          <w:szCs w:val="28"/>
        </w:rPr>
      </w:pPr>
      <w:r>
        <w:rPr>
          <w:sz w:val="28"/>
          <w:szCs w:val="28"/>
        </w:rPr>
        <w:t>SET FOR RELEASE</w:t>
      </w:r>
      <w:r w:rsidRPr="00220AF4">
        <w:rPr>
          <w:sz w:val="28"/>
          <w:szCs w:val="28"/>
        </w:rPr>
        <w:t xml:space="preserve"> </w:t>
      </w:r>
      <w:r w:rsidRPr="00220AF4">
        <w:rPr>
          <w:b/>
          <w:bCs/>
          <w:sz w:val="28"/>
          <w:szCs w:val="28"/>
        </w:rPr>
        <w:t xml:space="preserve">OCTOBER </w:t>
      </w:r>
      <w:r>
        <w:rPr>
          <w:b/>
          <w:bCs/>
          <w:sz w:val="28"/>
          <w:szCs w:val="28"/>
        </w:rPr>
        <w:t>2025</w:t>
      </w:r>
    </w:p>
    <w:p w14:paraId="4DEC2535" w14:textId="77777777" w:rsidR="00A95E5D" w:rsidRDefault="00A95E5D" w:rsidP="00D60457">
      <w:pPr>
        <w:spacing w:line="360" w:lineRule="auto"/>
        <w:jc w:val="center"/>
        <w:rPr>
          <w:sz w:val="28"/>
          <w:szCs w:val="28"/>
        </w:rPr>
      </w:pPr>
      <w:r w:rsidRPr="00220AF4">
        <w:rPr>
          <w:sz w:val="28"/>
          <w:szCs w:val="28"/>
        </w:rPr>
        <w:t xml:space="preserve">NEW SINGLE </w:t>
      </w:r>
      <w:r w:rsidRPr="00220AF4">
        <w:rPr>
          <w:b/>
          <w:bCs/>
          <w:sz w:val="28"/>
          <w:szCs w:val="28"/>
        </w:rPr>
        <w:t>‘ON WITH THE SHOW’</w:t>
      </w:r>
      <w:r w:rsidRPr="00220AF4">
        <w:rPr>
          <w:sz w:val="28"/>
          <w:szCs w:val="28"/>
        </w:rPr>
        <w:t xml:space="preserve"> OUT NOW</w:t>
      </w:r>
      <w:r>
        <w:rPr>
          <w:sz w:val="28"/>
          <w:szCs w:val="28"/>
        </w:rPr>
        <w:t xml:space="preserve"> </w:t>
      </w:r>
    </w:p>
    <w:p w14:paraId="775C46BB" w14:textId="77777777" w:rsidR="00A95E5D" w:rsidRDefault="00A95E5D" w:rsidP="00D60457">
      <w:pPr>
        <w:spacing w:line="360" w:lineRule="auto"/>
        <w:jc w:val="center"/>
      </w:pPr>
      <w:r>
        <w:rPr>
          <w:sz w:val="28"/>
          <w:szCs w:val="28"/>
        </w:rPr>
        <w:t xml:space="preserve">LISTEN </w:t>
      </w:r>
      <w:hyperlink r:id="rId6" w:history="1">
        <w:r>
          <w:rPr>
            <w:rStyle w:val="Hyperlink"/>
            <w:sz w:val="28"/>
            <w:szCs w:val="28"/>
          </w:rPr>
          <w:t>HERE</w:t>
        </w:r>
      </w:hyperlink>
    </w:p>
    <w:p w14:paraId="2A126407" w14:textId="77777777" w:rsidR="00A95E5D" w:rsidRDefault="00A95E5D" w:rsidP="00D60457">
      <w:pPr>
        <w:spacing w:line="360" w:lineRule="auto"/>
        <w:jc w:val="center"/>
        <w:rPr>
          <w:color w:val="EE0000"/>
          <w:sz w:val="28"/>
          <w:szCs w:val="28"/>
        </w:rPr>
      </w:pPr>
      <w:r w:rsidRPr="006764D6">
        <w:rPr>
          <w:noProof/>
          <w:color w:val="EE0000"/>
          <w:sz w:val="28"/>
          <w:szCs w:val="28"/>
        </w:rPr>
        <w:drawing>
          <wp:inline distT="0" distB="0" distL="0" distR="0" wp14:anchorId="6B24C3EC" wp14:editId="2406BD0E">
            <wp:extent cx="3614277" cy="3568700"/>
            <wp:effectExtent l="0" t="0" r="5715" b="0"/>
            <wp:docPr id="1674464389" name="Picture 1"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64389" name="Picture 1" descr="A person in a garment&#10;&#10;Description automatically generated"/>
                    <pic:cNvPicPr/>
                  </pic:nvPicPr>
                  <pic:blipFill>
                    <a:blip r:embed="rId7"/>
                    <a:stretch>
                      <a:fillRect/>
                    </a:stretch>
                  </pic:blipFill>
                  <pic:spPr>
                    <a:xfrm>
                      <a:off x="0" y="0"/>
                      <a:ext cx="3624605" cy="3578898"/>
                    </a:xfrm>
                    <a:prstGeom prst="rect">
                      <a:avLst/>
                    </a:prstGeom>
                  </pic:spPr>
                </pic:pic>
              </a:graphicData>
            </a:graphic>
          </wp:inline>
        </w:drawing>
      </w:r>
    </w:p>
    <w:p w14:paraId="1E943032" w14:textId="77777777" w:rsidR="00A95E5D" w:rsidRPr="0034317B" w:rsidRDefault="00A95E5D" w:rsidP="00D60457">
      <w:pPr>
        <w:spacing w:line="360" w:lineRule="auto"/>
        <w:jc w:val="center"/>
        <w:rPr>
          <w:u w:val="single"/>
        </w:rPr>
      </w:pPr>
      <w:hyperlink r:id="rId8" w:history="1">
        <w:r w:rsidRPr="00AB6122">
          <w:rPr>
            <w:rStyle w:val="Hyperlink"/>
          </w:rPr>
          <w:t>DOWNLOAD ALBUM ARTWORK</w:t>
        </w:r>
      </w:hyperlink>
    </w:p>
    <w:p w14:paraId="3609A4DD" w14:textId="77777777" w:rsidR="00A95E5D" w:rsidRDefault="00A95E5D" w:rsidP="00D60457">
      <w:pPr>
        <w:spacing w:line="360" w:lineRule="auto"/>
        <w:jc w:val="center"/>
      </w:pPr>
      <w:r w:rsidRPr="0034317B">
        <w:t xml:space="preserve">PRE-ORDER WOMAN OF FACES </w:t>
      </w:r>
      <w:hyperlink r:id="rId9" w:history="1">
        <w:r w:rsidRPr="0034317B">
          <w:rPr>
            <w:rStyle w:val="Hyperlink"/>
          </w:rPr>
          <w:t>HERE</w:t>
        </w:r>
      </w:hyperlink>
    </w:p>
    <w:p w14:paraId="2B067CB1" w14:textId="77777777" w:rsidR="00A95E5D" w:rsidRDefault="00A95E5D" w:rsidP="00A95E5D">
      <w:r w:rsidRPr="00D3706D">
        <w:rPr>
          <w:b/>
          <w:bCs/>
        </w:rPr>
        <w:t>CELESTE</w:t>
      </w:r>
      <w:r>
        <w:t xml:space="preserve"> has announced details of her new album </w:t>
      </w:r>
      <w:r w:rsidRPr="00D3706D">
        <w:rPr>
          <w:b/>
          <w:bCs/>
          <w:i/>
          <w:iCs/>
        </w:rPr>
        <w:t>Woman Of Faces</w:t>
      </w:r>
      <w:r>
        <w:t xml:space="preserve"> which is scheduled for release in </w:t>
      </w:r>
      <w:r w:rsidRPr="00D3706D">
        <w:rPr>
          <w:b/>
          <w:bCs/>
        </w:rPr>
        <w:t>October</w:t>
      </w:r>
      <w:r>
        <w:rPr>
          <w:b/>
          <w:bCs/>
        </w:rPr>
        <w:t xml:space="preserve"> </w:t>
      </w:r>
      <w:r>
        <w:t xml:space="preserve">on Polydor Records. Celeste’s highly anticipated second studio album features nine tracks including new single </w:t>
      </w:r>
      <w:r w:rsidRPr="00D3706D">
        <w:rPr>
          <w:b/>
          <w:bCs/>
        </w:rPr>
        <w:t>‘On With The Show’</w:t>
      </w:r>
      <w:r>
        <w:t xml:space="preserve">, which is released today. </w:t>
      </w:r>
      <w:r w:rsidRPr="004127A1">
        <w:rPr>
          <w:b/>
          <w:bCs/>
          <w:i/>
          <w:iCs/>
        </w:rPr>
        <w:t>Wom</w:t>
      </w:r>
      <w:r>
        <w:rPr>
          <w:b/>
          <w:bCs/>
          <w:i/>
          <w:iCs/>
        </w:rPr>
        <w:t>a</w:t>
      </w:r>
      <w:r w:rsidRPr="004127A1">
        <w:rPr>
          <w:b/>
          <w:bCs/>
          <w:i/>
          <w:iCs/>
        </w:rPr>
        <w:t xml:space="preserve">n </w:t>
      </w:r>
      <w:r w:rsidRPr="00D3706D">
        <w:rPr>
          <w:b/>
          <w:bCs/>
          <w:i/>
          <w:iCs/>
        </w:rPr>
        <w:t>Of Faces</w:t>
      </w:r>
      <w:r>
        <w:t xml:space="preserve"> was produced by </w:t>
      </w:r>
      <w:r w:rsidRPr="00926AC8">
        <w:t>multi-G</w:t>
      </w:r>
      <w:r>
        <w:t>RAMMY</w:t>
      </w:r>
      <w:r w:rsidRPr="0034317B">
        <w:rPr>
          <w:lang w:val="en-US"/>
        </w:rPr>
        <w:t xml:space="preserve">® </w:t>
      </w:r>
      <w:r w:rsidRPr="00926AC8">
        <w:t>award winner Jeff Bhasker</w:t>
      </w:r>
      <w:r>
        <w:t>. The news follows Celeste’s recent shows at London’s KOKO and LIDO Festival as she readies herself for her performance on the</w:t>
      </w:r>
      <w:r w:rsidRPr="00D3706D">
        <w:t xml:space="preserve"> </w:t>
      </w:r>
      <w:r w:rsidRPr="00D3706D">
        <w:rPr>
          <w:b/>
          <w:bCs/>
        </w:rPr>
        <w:t>Pyramid Stage at Glastonbury</w:t>
      </w:r>
      <w:r w:rsidRPr="00D3706D">
        <w:t xml:space="preserve"> on </w:t>
      </w:r>
      <w:r w:rsidRPr="00D3706D">
        <w:rPr>
          <w:b/>
          <w:bCs/>
        </w:rPr>
        <w:t>June 29th</w:t>
      </w:r>
      <w:r w:rsidRPr="00D3706D">
        <w:t>.</w:t>
      </w:r>
    </w:p>
    <w:p w14:paraId="53E19B07" w14:textId="77777777" w:rsidR="00D60457" w:rsidRDefault="00D60457" w:rsidP="00A95E5D"/>
    <w:p w14:paraId="32EA53F0" w14:textId="77777777" w:rsidR="00A95E5D" w:rsidRDefault="00A95E5D" w:rsidP="00A95E5D">
      <w:r>
        <w:t>New single</w:t>
      </w:r>
      <w:r w:rsidRPr="00926AC8">
        <w:t xml:space="preserve"> </w:t>
      </w:r>
      <w:r w:rsidRPr="00277718">
        <w:rPr>
          <w:b/>
          <w:bCs/>
        </w:rPr>
        <w:t>‘On With The Show’</w:t>
      </w:r>
      <w:r>
        <w:t xml:space="preserve"> is</w:t>
      </w:r>
      <w:r w:rsidRPr="00926AC8">
        <w:t xml:space="preserve"> an expansive, cinematic ballad that reckons with the battle to put on a brave face and push through anguish. Written with frequent collaborator Matt Maltese in 2022, it was the first song Celeste made specifically for the album. </w:t>
      </w:r>
      <w:r w:rsidRPr="005350E2">
        <w:rPr>
          <w:i/>
          <w:iCs/>
        </w:rPr>
        <w:t xml:space="preserve">“I was very much in the moment of experiencing feelings of loss and needing to carry on, almost like an exaggerated hero’s journey,” </w:t>
      </w:r>
      <w:r w:rsidRPr="005350E2">
        <w:t>she says</w:t>
      </w:r>
      <w:r w:rsidRPr="005350E2">
        <w:rPr>
          <w:i/>
          <w:iCs/>
        </w:rPr>
        <w:t>. “This feeling of needing to trudge on through heavier feelings, knowing you have another purpose that’s attached to something bigger than yourself, so you willingly go towards it and sacrifice your sense of wellbeing.”</w:t>
      </w:r>
      <w:r w:rsidRPr="00926AC8">
        <w:t> </w:t>
      </w:r>
    </w:p>
    <w:p w14:paraId="1061FC54" w14:textId="77777777" w:rsidR="00D60457" w:rsidRPr="00926AC8" w:rsidRDefault="00D60457" w:rsidP="00A95E5D"/>
    <w:p w14:paraId="62A2FC85" w14:textId="77777777" w:rsidR="00A95E5D" w:rsidRDefault="00A95E5D" w:rsidP="00A95E5D">
      <w:r>
        <w:lastRenderedPageBreak/>
        <w:t>Stemming from</w:t>
      </w:r>
      <w:r w:rsidRPr="00926AC8">
        <w:t xml:space="preserve"> the slow unravelling of a romantic relationship, and her determination to emerge from the other side triumphant</w:t>
      </w:r>
      <w:r>
        <w:t xml:space="preserve">, </w:t>
      </w:r>
      <w:r w:rsidRPr="00277718">
        <w:rPr>
          <w:b/>
          <w:bCs/>
          <w:i/>
          <w:iCs/>
        </w:rPr>
        <w:t>Woman Of Faces</w:t>
      </w:r>
      <w:r>
        <w:t xml:space="preserve"> </w:t>
      </w:r>
      <w:r w:rsidRPr="00926AC8">
        <w:t>is a body of work born out of pain, but also a steadfast resilience to keep moving forward, even when everything else felt like it was falling apart. From the orchestral highs to the gut-wrenching lows, it’s a chronicle of heartbreak, recovery and reclaiming control. Unflinching and unfiltered, it’s the sound of an artist learning to trust herself. </w:t>
      </w:r>
    </w:p>
    <w:p w14:paraId="6C783FD7" w14:textId="77777777" w:rsidR="00D60457" w:rsidRDefault="00D60457" w:rsidP="00A95E5D"/>
    <w:p w14:paraId="21BE6E75" w14:textId="77777777" w:rsidR="00A95E5D" w:rsidRDefault="00A95E5D" w:rsidP="00A95E5D">
      <w:r w:rsidRPr="0011463D">
        <w:rPr>
          <w:b/>
          <w:bCs/>
          <w:i/>
          <w:iCs/>
        </w:rPr>
        <w:t>Woman Of Faces</w:t>
      </w:r>
      <w:r>
        <w:t xml:space="preserve"> features nine tracks, including the previously released single </w:t>
      </w:r>
      <w:r w:rsidRPr="0011463D">
        <w:rPr>
          <w:b/>
          <w:bCs/>
        </w:rPr>
        <w:t>‘This Is Who I Am</w:t>
      </w:r>
      <w:r>
        <w:rPr>
          <w:b/>
          <w:bCs/>
        </w:rPr>
        <w:t>’</w:t>
      </w:r>
      <w:r>
        <w:t>. The full tracklisting is:</w:t>
      </w:r>
    </w:p>
    <w:p w14:paraId="1F5E5E81" w14:textId="77777777" w:rsidR="00D60457" w:rsidRDefault="00D60457" w:rsidP="00A95E5D"/>
    <w:p w14:paraId="21A046D0" w14:textId="77777777" w:rsidR="00A95E5D" w:rsidRPr="00497162" w:rsidRDefault="00A95E5D" w:rsidP="00A95E5D">
      <w:r w:rsidRPr="00497162">
        <w:t>1.</w:t>
      </w:r>
      <w:r w:rsidRPr="00497162">
        <w:rPr>
          <w:rFonts w:ascii="Segoe UI Symbol" w:hAnsi="Segoe UI Symbol" w:cs="Segoe UI Symbol"/>
        </w:rPr>
        <w:t>⁠</w:t>
      </w:r>
      <w:r w:rsidRPr="00497162">
        <w:t xml:space="preserve"> </w:t>
      </w:r>
      <w:r w:rsidRPr="00497162">
        <w:rPr>
          <w:rFonts w:ascii="Segoe UI Symbol" w:hAnsi="Segoe UI Symbol" w:cs="Segoe UI Symbol"/>
        </w:rPr>
        <w:t>⁠</w:t>
      </w:r>
      <w:r w:rsidRPr="00497162">
        <w:t>On With The Show</w:t>
      </w:r>
    </w:p>
    <w:p w14:paraId="1CC957E8" w14:textId="77777777" w:rsidR="00A95E5D" w:rsidRPr="00497162" w:rsidRDefault="00A95E5D" w:rsidP="00A95E5D">
      <w:r w:rsidRPr="00497162">
        <w:rPr>
          <w:rFonts w:ascii="Arial" w:hAnsi="Arial" w:cs="Arial"/>
        </w:rPr>
        <w:t> </w:t>
      </w:r>
      <w:r w:rsidRPr="00497162">
        <w:t>2.</w:t>
      </w:r>
      <w:r w:rsidRPr="00497162">
        <w:rPr>
          <w:rFonts w:ascii="Segoe UI Symbol" w:hAnsi="Segoe UI Symbol" w:cs="Segoe UI Symbol"/>
        </w:rPr>
        <w:t>⁠</w:t>
      </w:r>
      <w:r w:rsidRPr="00497162">
        <w:t xml:space="preserve"> </w:t>
      </w:r>
      <w:r w:rsidRPr="00497162">
        <w:rPr>
          <w:rFonts w:ascii="Segoe UI Symbol" w:hAnsi="Segoe UI Symbol" w:cs="Segoe UI Symbol"/>
        </w:rPr>
        <w:t>⁠</w:t>
      </w:r>
      <w:r w:rsidRPr="00497162">
        <w:t>Keep Smiling</w:t>
      </w:r>
    </w:p>
    <w:p w14:paraId="733E178D" w14:textId="77777777" w:rsidR="00A95E5D" w:rsidRPr="00497162" w:rsidRDefault="00A95E5D" w:rsidP="00A95E5D">
      <w:r w:rsidRPr="00497162">
        <w:rPr>
          <w:rFonts w:ascii="Arial" w:hAnsi="Arial" w:cs="Arial"/>
        </w:rPr>
        <w:t> </w:t>
      </w:r>
      <w:r w:rsidRPr="00497162">
        <w:t>3.</w:t>
      </w:r>
      <w:r w:rsidRPr="00497162">
        <w:rPr>
          <w:rFonts w:ascii="Segoe UI Symbol" w:hAnsi="Segoe UI Symbol" w:cs="Segoe UI Symbol"/>
        </w:rPr>
        <w:t>⁠</w:t>
      </w:r>
      <w:r w:rsidRPr="00497162">
        <w:t xml:space="preserve"> </w:t>
      </w:r>
      <w:r w:rsidRPr="00497162">
        <w:rPr>
          <w:rFonts w:ascii="Segoe UI Symbol" w:hAnsi="Segoe UI Symbol" w:cs="Segoe UI Symbol"/>
        </w:rPr>
        <w:t>⁠</w:t>
      </w:r>
      <w:r w:rsidRPr="00497162">
        <w:t>Woman of Faces</w:t>
      </w:r>
    </w:p>
    <w:p w14:paraId="301A65DF" w14:textId="77777777" w:rsidR="00A95E5D" w:rsidRPr="00497162" w:rsidRDefault="00A95E5D" w:rsidP="00A95E5D">
      <w:r w:rsidRPr="00497162">
        <w:rPr>
          <w:rFonts w:ascii="Arial" w:hAnsi="Arial" w:cs="Arial"/>
        </w:rPr>
        <w:t> </w:t>
      </w:r>
      <w:r w:rsidRPr="00497162">
        <w:t>4.</w:t>
      </w:r>
      <w:r w:rsidRPr="00497162">
        <w:rPr>
          <w:rFonts w:ascii="Segoe UI Symbol" w:hAnsi="Segoe UI Symbol" w:cs="Segoe UI Symbol"/>
        </w:rPr>
        <w:t>⁠</w:t>
      </w:r>
      <w:r w:rsidRPr="00497162">
        <w:t xml:space="preserve"> </w:t>
      </w:r>
      <w:r w:rsidRPr="00497162">
        <w:rPr>
          <w:rFonts w:ascii="Segoe UI Symbol" w:hAnsi="Segoe UI Symbol" w:cs="Segoe UI Symbol"/>
        </w:rPr>
        <w:t>⁠</w:t>
      </w:r>
      <w:r w:rsidRPr="00497162">
        <w:t>Happening Again</w:t>
      </w:r>
    </w:p>
    <w:p w14:paraId="7FC2FA31" w14:textId="77777777" w:rsidR="00A95E5D" w:rsidRPr="00497162" w:rsidRDefault="00A95E5D" w:rsidP="00A95E5D">
      <w:r w:rsidRPr="00497162">
        <w:rPr>
          <w:rFonts w:ascii="Arial" w:hAnsi="Arial" w:cs="Arial"/>
        </w:rPr>
        <w:t> </w:t>
      </w:r>
      <w:r w:rsidRPr="00497162">
        <w:t>5.</w:t>
      </w:r>
      <w:r w:rsidRPr="00497162">
        <w:rPr>
          <w:rFonts w:ascii="Segoe UI Symbol" w:hAnsi="Segoe UI Symbol" w:cs="Segoe UI Symbol"/>
        </w:rPr>
        <w:t>⁠</w:t>
      </w:r>
      <w:r w:rsidRPr="00497162">
        <w:t xml:space="preserve"> </w:t>
      </w:r>
      <w:r w:rsidRPr="00497162">
        <w:rPr>
          <w:rFonts w:ascii="Segoe UI Symbol" w:hAnsi="Segoe UI Symbol" w:cs="Segoe UI Symbol"/>
        </w:rPr>
        <w:t>⁠</w:t>
      </w:r>
      <w:r w:rsidRPr="00497162">
        <w:t>Time Will Tell</w:t>
      </w:r>
    </w:p>
    <w:p w14:paraId="7605365D" w14:textId="77777777" w:rsidR="00A95E5D" w:rsidRPr="00497162" w:rsidRDefault="00A95E5D" w:rsidP="00A95E5D">
      <w:r w:rsidRPr="00497162">
        <w:rPr>
          <w:rFonts w:ascii="Arial" w:hAnsi="Arial" w:cs="Arial"/>
        </w:rPr>
        <w:t> </w:t>
      </w:r>
      <w:r w:rsidRPr="00497162">
        <w:t>6.</w:t>
      </w:r>
      <w:r w:rsidRPr="00497162">
        <w:rPr>
          <w:rFonts w:ascii="Segoe UI Symbol" w:hAnsi="Segoe UI Symbol" w:cs="Segoe UI Symbol"/>
        </w:rPr>
        <w:t>⁠</w:t>
      </w:r>
      <w:r w:rsidRPr="00497162">
        <w:t xml:space="preserve"> </w:t>
      </w:r>
      <w:r w:rsidRPr="00497162">
        <w:rPr>
          <w:rFonts w:ascii="Segoe UI Symbol" w:hAnsi="Segoe UI Symbol" w:cs="Segoe UI Symbol"/>
        </w:rPr>
        <w:t>⁠</w:t>
      </w:r>
      <w:r w:rsidRPr="00497162">
        <w:t>People Always Change</w:t>
      </w:r>
    </w:p>
    <w:p w14:paraId="410384B2" w14:textId="77777777" w:rsidR="00A95E5D" w:rsidRPr="00497162" w:rsidRDefault="00A95E5D" w:rsidP="00A95E5D">
      <w:r w:rsidRPr="00497162">
        <w:rPr>
          <w:rFonts w:ascii="Arial" w:hAnsi="Arial" w:cs="Arial"/>
        </w:rPr>
        <w:t> </w:t>
      </w:r>
      <w:r w:rsidRPr="00497162">
        <w:t>7.</w:t>
      </w:r>
      <w:r w:rsidRPr="00497162">
        <w:rPr>
          <w:rFonts w:ascii="Segoe UI Symbol" w:hAnsi="Segoe UI Symbol" w:cs="Segoe UI Symbol"/>
        </w:rPr>
        <w:t>⁠</w:t>
      </w:r>
      <w:r w:rsidRPr="00497162">
        <w:t xml:space="preserve"> </w:t>
      </w:r>
      <w:r w:rsidRPr="00497162">
        <w:rPr>
          <w:rFonts w:ascii="Segoe UI Symbol" w:hAnsi="Segoe UI Symbol" w:cs="Segoe UI Symbol"/>
        </w:rPr>
        <w:t>⁠</w:t>
      </w:r>
      <w:r w:rsidRPr="00497162">
        <w:t>Sometimes</w:t>
      </w:r>
    </w:p>
    <w:p w14:paraId="3F0684B2" w14:textId="77777777" w:rsidR="00A95E5D" w:rsidRPr="00497162" w:rsidRDefault="00A95E5D" w:rsidP="00A95E5D">
      <w:r w:rsidRPr="00497162">
        <w:rPr>
          <w:rFonts w:ascii="Arial" w:hAnsi="Arial" w:cs="Arial"/>
        </w:rPr>
        <w:t> </w:t>
      </w:r>
      <w:r w:rsidRPr="00497162">
        <w:t>8.</w:t>
      </w:r>
      <w:r w:rsidRPr="00497162">
        <w:rPr>
          <w:rFonts w:ascii="Segoe UI Symbol" w:hAnsi="Segoe UI Symbol" w:cs="Segoe UI Symbol"/>
        </w:rPr>
        <w:t>⁠</w:t>
      </w:r>
      <w:r w:rsidRPr="00497162">
        <w:t xml:space="preserve"> </w:t>
      </w:r>
      <w:r w:rsidRPr="00497162">
        <w:rPr>
          <w:rFonts w:ascii="Segoe UI Symbol" w:hAnsi="Segoe UI Symbol" w:cs="Segoe UI Symbol"/>
        </w:rPr>
        <w:t>⁠</w:t>
      </w:r>
      <w:r w:rsidRPr="00497162">
        <w:t>Could Be Machine</w:t>
      </w:r>
    </w:p>
    <w:p w14:paraId="781D66F2" w14:textId="77777777" w:rsidR="00A95E5D" w:rsidRDefault="00A95E5D" w:rsidP="00A95E5D">
      <w:r w:rsidRPr="00497162">
        <w:rPr>
          <w:rFonts w:ascii="Arial" w:hAnsi="Arial" w:cs="Arial"/>
        </w:rPr>
        <w:t> </w:t>
      </w:r>
      <w:r w:rsidRPr="00497162">
        <w:t>9.</w:t>
      </w:r>
      <w:r w:rsidRPr="00497162">
        <w:rPr>
          <w:rFonts w:ascii="Segoe UI Symbol" w:hAnsi="Segoe UI Symbol" w:cs="Segoe UI Symbol"/>
        </w:rPr>
        <w:t>⁠</w:t>
      </w:r>
      <w:r w:rsidRPr="00497162">
        <w:t xml:space="preserve"> </w:t>
      </w:r>
      <w:r w:rsidRPr="00497162">
        <w:rPr>
          <w:rFonts w:ascii="Segoe UI Symbol" w:hAnsi="Segoe UI Symbol" w:cs="Segoe UI Symbol"/>
        </w:rPr>
        <w:t>⁠</w:t>
      </w:r>
      <w:r w:rsidRPr="00497162">
        <w:t>This Is Who I Am</w:t>
      </w:r>
    </w:p>
    <w:p w14:paraId="28EE48CD" w14:textId="77777777" w:rsidR="00D60457" w:rsidRDefault="00D60457" w:rsidP="00A95E5D"/>
    <w:p w14:paraId="1B033A4B" w14:textId="77777777" w:rsidR="00A95E5D" w:rsidRDefault="00A95E5D" w:rsidP="00A95E5D">
      <w:r w:rsidRPr="000F4F9D">
        <w:t xml:space="preserve">A lot has happened since Celeste’s spell-binding performance of her breakout song </w:t>
      </w:r>
      <w:r w:rsidRPr="000F4F9D">
        <w:rPr>
          <w:b/>
          <w:bCs/>
        </w:rPr>
        <w:t>‘Strange</w:t>
      </w:r>
      <w:r w:rsidRPr="000F4F9D">
        <w:t xml:space="preserve">’ at the BRIT Awards placed her firmly in the global spotlight. The British-Jamaican musician, who landed the prestigious double win of both the BRITs Rising Star Award and BBC Music’s Sound of 2020, achieved a No. 1 on the UK charts with her 2021 debut album </w:t>
      </w:r>
      <w:r w:rsidRPr="000F4F9D">
        <w:rPr>
          <w:b/>
          <w:bCs/>
          <w:i/>
          <w:iCs/>
        </w:rPr>
        <w:t>Not Your Muse</w:t>
      </w:r>
      <w:r w:rsidRPr="000F4F9D">
        <w:t xml:space="preserve">. That year also saw her earn a Mercury Prize nomination alongside Academy Award and Golden Globe nominations for </w:t>
      </w:r>
      <w:r w:rsidRPr="000F4F9D">
        <w:rPr>
          <w:b/>
          <w:bCs/>
        </w:rPr>
        <w:t>‘Hear My Voice’</w:t>
      </w:r>
      <w:r w:rsidRPr="000F4F9D">
        <w:t xml:space="preserve">, her lead single from </w:t>
      </w:r>
      <w:r w:rsidRPr="000F4F9D">
        <w:rPr>
          <w:i/>
          <w:iCs/>
        </w:rPr>
        <w:t>The Trial of the Chicago 7</w:t>
      </w:r>
      <w:r w:rsidRPr="000F4F9D">
        <w:t xml:space="preserve">. </w:t>
      </w:r>
    </w:p>
    <w:p w14:paraId="343141C5" w14:textId="77777777" w:rsidR="00D60457" w:rsidRPr="000F4F9D" w:rsidRDefault="00D60457" w:rsidP="00A95E5D"/>
    <w:p w14:paraId="65E003C5" w14:textId="77777777" w:rsidR="00A95E5D" w:rsidRDefault="00A95E5D" w:rsidP="00A95E5D">
      <w:r w:rsidRPr="000F4F9D">
        <w:t xml:space="preserve">Since then, Celeste has taken a step back from the glare of mainstage spotlights to recalibrate and reconnect with herself, figuring out how to stay true to her vision and sense of authenticity in her work. </w:t>
      </w:r>
      <w:r w:rsidRPr="00277718">
        <w:t xml:space="preserve">She made a striking </w:t>
      </w:r>
      <w:r>
        <w:t>return</w:t>
      </w:r>
      <w:r w:rsidRPr="00277718">
        <w:t xml:space="preserve"> in November, releasing </w:t>
      </w:r>
      <w:r w:rsidRPr="00277718">
        <w:rPr>
          <w:b/>
          <w:bCs/>
        </w:rPr>
        <w:t>‘This Is Who I Am’</w:t>
      </w:r>
      <w:r w:rsidRPr="00277718">
        <w:t xml:space="preserve"> and making her acting debut in Steve McQueen’s acclaimed film </w:t>
      </w:r>
      <w:r w:rsidRPr="00277718">
        <w:rPr>
          <w:i/>
          <w:iCs/>
        </w:rPr>
        <w:t>Blitz</w:t>
      </w:r>
      <w:r w:rsidRPr="00277718">
        <w:t xml:space="preserve">. This was followed by the release of </w:t>
      </w:r>
      <w:r>
        <w:t xml:space="preserve">the </w:t>
      </w:r>
      <w:r w:rsidRPr="00277718">
        <w:t xml:space="preserve">long-awaited track </w:t>
      </w:r>
      <w:r w:rsidRPr="00277718">
        <w:rPr>
          <w:b/>
          <w:bCs/>
        </w:rPr>
        <w:t>‘Everyday’</w:t>
      </w:r>
      <w:r w:rsidRPr="00277718">
        <w:t>, which was initially released on vinyl for Record Store Day 2024</w:t>
      </w:r>
      <w:r>
        <w:t>.</w:t>
      </w:r>
    </w:p>
    <w:p w14:paraId="185589B3" w14:textId="77777777" w:rsidR="00D60457" w:rsidRDefault="00D60457" w:rsidP="00A95E5D"/>
    <w:p w14:paraId="5DFD8311" w14:textId="77777777" w:rsidR="00A95E5D" w:rsidRDefault="00A95E5D" w:rsidP="00A95E5D">
      <w:pPr>
        <w:jc w:val="center"/>
        <w:rPr>
          <w:b/>
          <w:bCs/>
          <w:u w:val="single"/>
        </w:rPr>
      </w:pPr>
      <w:r w:rsidRPr="00220AF4">
        <w:rPr>
          <w:b/>
          <w:bCs/>
          <w:u w:val="single"/>
        </w:rPr>
        <w:t>CELESTE – LIVE DATES:</w:t>
      </w:r>
    </w:p>
    <w:p w14:paraId="619A0F98" w14:textId="77777777" w:rsidR="00A95E5D" w:rsidRPr="0034317B" w:rsidRDefault="00A95E5D" w:rsidP="00A95E5D">
      <w:pPr>
        <w:jc w:val="center"/>
      </w:pPr>
      <w:r w:rsidRPr="0034317B">
        <w:t>JUNE 29</w:t>
      </w:r>
      <w:r w:rsidRPr="0034317B">
        <w:rPr>
          <w:vertAlign w:val="superscript"/>
        </w:rPr>
        <w:t>th</w:t>
      </w:r>
      <w:r w:rsidRPr="0034317B">
        <w:t xml:space="preserve"> </w:t>
      </w:r>
      <w:r>
        <w:t>PYRAMID STAGE GLASTONBURY FESTIVAL</w:t>
      </w:r>
    </w:p>
    <w:p w14:paraId="6E55340D" w14:textId="77777777" w:rsidR="00A95E5D" w:rsidRDefault="00A95E5D" w:rsidP="00A95E5D">
      <w:pPr>
        <w:jc w:val="center"/>
      </w:pPr>
      <w:r>
        <w:t>JULY 4</w:t>
      </w:r>
      <w:r w:rsidRPr="00220AF4">
        <w:rPr>
          <w:vertAlign w:val="superscript"/>
        </w:rPr>
        <w:t>th</w:t>
      </w:r>
      <w:r>
        <w:t xml:space="preserve"> WERCHTER BOUTIQUE -BELGIUM</w:t>
      </w:r>
    </w:p>
    <w:p w14:paraId="55BABDE6" w14:textId="77777777" w:rsidR="00A95E5D" w:rsidRDefault="00A95E5D" w:rsidP="00A95E5D">
      <w:pPr>
        <w:jc w:val="center"/>
      </w:pPr>
      <w:r>
        <w:t>JULY 10</w:t>
      </w:r>
      <w:r w:rsidRPr="00220AF4">
        <w:rPr>
          <w:vertAlign w:val="superscript"/>
        </w:rPr>
        <w:t>th</w:t>
      </w:r>
      <w:r>
        <w:t xml:space="preserve"> MONTREAUX JAZZ FESTIVAL</w:t>
      </w:r>
    </w:p>
    <w:p w14:paraId="7813FF09" w14:textId="77777777" w:rsidR="00A95E5D" w:rsidRPr="00CC480E" w:rsidRDefault="00A95E5D" w:rsidP="00A95E5D">
      <w:pPr>
        <w:jc w:val="center"/>
      </w:pPr>
      <w:r>
        <w:t>JULY 12</w:t>
      </w:r>
      <w:r w:rsidRPr="00220AF4">
        <w:rPr>
          <w:vertAlign w:val="superscript"/>
        </w:rPr>
        <w:t>th</w:t>
      </w:r>
      <w:r>
        <w:t xml:space="preserve"> NORTH SEA JAZZ FESTIVAL – THE NETHERLANDS</w:t>
      </w:r>
      <w:r w:rsidRPr="00CC480E">
        <w:br/>
      </w:r>
    </w:p>
    <w:p w14:paraId="322BFE59" w14:textId="77777777" w:rsidR="00A95E5D" w:rsidRPr="00220AF4" w:rsidRDefault="00A95E5D" w:rsidP="00A95E5D">
      <w:pPr>
        <w:jc w:val="center"/>
        <w:rPr>
          <w:sz w:val="28"/>
          <w:szCs w:val="28"/>
        </w:rPr>
      </w:pPr>
      <w:r w:rsidRPr="00F803C0">
        <w:rPr>
          <w:noProof/>
          <w:sz w:val="28"/>
          <w:szCs w:val="28"/>
        </w:rPr>
        <w:lastRenderedPageBreak/>
        <w:drawing>
          <wp:inline distT="0" distB="0" distL="0" distR="0" wp14:anchorId="66DE2C78" wp14:editId="745CE403">
            <wp:extent cx="2965450" cy="2965450"/>
            <wp:effectExtent l="0" t="0" r="6350" b="6350"/>
            <wp:docPr id="1113122682" name="Picture 1" descr="A person in a white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8864" name="Picture 1" descr="A person in a white dress&#10;&#10;AI-generated content may be incorrect."/>
                    <pic:cNvPicPr/>
                  </pic:nvPicPr>
                  <pic:blipFill>
                    <a:blip r:embed="rId10"/>
                    <a:stretch>
                      <a:fillRect/>
                    </a:stretch>
                  </pic:blipFill>
                  <pic:spPr>
                    <a:xfrm>
                      <a:off x="0" y="0"/>
                      <a:ext cx="2965450" cy="2965450"/>
                    </a:xfrm>
                    <a:prstGeom prst="rect">
                      <a:avLst/>
                    </a:prstGeom>
                  </pic:spPr>
                </pic:pic>
              </a:graphicData>
            </a:graphic>
          </wp:inline>
        </w:drawing>
      </w:r>
    </w:p>
    <w:p w14:paraId="5CC95C65" w14:textId="77777777" w:rsidR="00A95E5D" w:rsidRPr="0011463D" w:rsidRDefault="00A95E5D" w:rsidP="00A95E5D">
      <w:pPr>
        <w:jc w:val="center"/>
      </w:pPr>
      <w:hyperlink r:id="rId11" w:history="1">
        <w:r>
          <w:rPr>
            <w:rStyle w:val="Hyperlink"/>
          </w:rPr>
          <w:t>DOWNLOAD HERE</w:t>
        </w:r>
      </w:hyperlink>
    </w:p>
    <w:p w14:paraId="33EA7425" w14:textId="77777777" w:rsidR="00A95E5D" w:rsidRDefault="00A95E5D" w:rsidP="00A95E5D">
      <w:pPr>
        <w:rPr>
          <w:color w:val="EE0000"/>
        </w:rPr>
      </w:pPr>
    </w:p>
    <w:p w14:paraId="44768708" w14:textId="77777777" w:rsidR="00A95E5D" w:rsidRDefault="00A95E5D" w:rsidP="00A95E5D">
      <w:pPr>
        <w:jc w:val="center"/>
        <w:rPr>
          <w:u w:val="single"/>
        </w:rPr>
      </w:pPr>
      <w:r w:rsidRPr="00142CB6">
        <w:rPr>
          <w:u w:val="single"/>
        </w:rPr>
        <w:t>CONNECT WITH CELEST</w:t>
      </w:r>
      <w:r>
        <w:rPr>
          <w:u w:val="single"/>
        </w:rPr>
        <w:t>E</w:t>
      </w:r>
    </w:p>
    <w:p w14:paraId="122724B6" w14:textId="77777777" w:rsidR="00A95E5D" w:rsidRDefault="00A95E5D" w:rsidP="00A95E5D">
      <w:pPr>
        <w:jc w:val="center"/>
      </w:pPr>
      <w:hyperlink r:id="rId12" w:history="1">
        <w:r w:rsidRPr="00142CB6">
          <w:rPr>
            <w:rStyle w:val="Hyperlink"/>
          </w:rPr>
          <w:t>Instagram</w:t>
        </w:r>
      </w:hyperlink>
      <w:r>
        <w:t xml:space="preserve"> / </w:t>
      </w:r>
      <w:hyperlink r:id="rId13" w:history="1">
        <w:r w:rsidRPr="00142CB6">
          <w:rPr>
            <w:rStyle w:val="Hyperlink"/>
          </w:rPr>
          <w:t>TikTok</w:t>
        </w:r>
      </w:hyperlink>
      <w:r>
        <w:t xml:space="preserve"> / </w:t>
      </w:r>
      <w:hyperlink r:id="rId14" w:history="1">
        <w:r w:rsidRPr="00142CB6">
          <w:rPr>
            <w:rStyle w:val="Hyperlink"/>
          </w:rPr>
          <w:t>X</w:t>
        </w:r>
      </w:hyperlink>
    </w:p>
    <w:p w14:paraId="281CED65" w14:textId="77777777" w:rsidR="00873522" w:rsidRDefault="00873522" w:rsidP="00A95E5D">
      <w:pPr>
        <w:jc w:val="center"/>
      </w:pPr>
    </w:p>
    <w:p w14:paraId="434C62AD" w14:textId="31BFB15E" w:rsidR="00873522" w:rsidRDefault="00873522" w:rsidP="00873522">
      <w:pPr>
        <w:pStyle w:val="NormalWeb"/>
        <w:spacing w:before="560" w:beforeAutospacing="0" w:after="0" w:afterAutospacing="0"/>
        <w:ind w:left="337" w:right="330"/>
        <w:jc w:val="center"/>
      </w:pPr>
      <w:r>
        <w:rPr>
          <w:rFonts w:ascii="Arial" w:hAnsi="Arial" w:cs="Arial"/>
          <w:b/>
          <w:bCs/>
          <w:color w:val="000000"/>
          <w:sz w:val="20"/>
          <w:szCs w:val="20"/>
          <w:shd w:val="clear" w:color="auto" w:fill="FFFFFF"/>
        </w:rPr>
        <w:t xml:space="preserve">For all </w:t>
      </w:r>
      <w:r>
        <w:rPr>
          <w:rFonts w:ascii="Arial" w:hAnsi="Arial" w:cs="Arial"/>
          <w:b/>
          <w:bCs/>
          <w:color w:val="000000"/>
          <w:sz w:val="20"/>
          <w:szCs w:val="20"/>
          <w:shd w:val="clear" w:color="auto" w:fill="FFFFFF"/>
        </w:rPr>
        <w:t>CELESTE</w:t>
      </w:r>
      <w:r>
        <w:rPr>
          <w:rFonts w:ascii="Arial" w:hAnsi="Arial" w:cs="Arial"/>
          <w:b/>
          <w:bCs/>
          <w:color w:val="000000"/>
          <w:sz w:val="20"/>
          <w:szCs w:val="20"/>
          <w:shd w:val="clear" w:color="auto" w:fill="FFFFFF"/>
        </w:rPr>
        <w:t xml:space="preserve"> inquiries please contact warren@chuffmedia.com</w:t>
      </w:r>
    </w:p>
    <w:p w14:paraId="4623EDF1" w14:textId="2513D0F2" w:rsidR="00873522" w:rsidRPr="00873522" w:rsidRDefault="00873522" w:rsidP="00A95E5D">
      <w:pPr>
        <w:jc w:val="center"/>
        <w:rPr>
          <w:b/>
          <w:bCs/>
        </w:rPr>
      </w:pPr>
    </w:p>
    <w:p w14:paraId="02B815B0" w14:textId="77777777" w:rsidR="00A95E5D" w:rsidRPr="00220AF4" w:rsidRDefault="00A95E5D" w:rsidP="00A95E5D">
      <w:pPr>
        <w:jc w:val="center"/>
        <w:rPr>
          <w:color w:val="EE0000"/>
        </w:rPr>
      </w:pPr>
    </w:p>
    <w:p w14:paraId="7EE016C1" w14:textId="60235A03" w:rsidR="009850CF" w:rsidRDefault="009850CF" w:rsidP="009850CF">
      <w:pPr>
        <w:pStyle w:val="NormalWeb"/>
        <w:shd w:val="clear" w:color="auto" w:fill="FFFFFF"/>
        <w:spacing w:before="0" w:beforeAutospacing="0" w:after="0" w:afterAutospacing="0"/>
        <w:jc w:val="center"/>
      </w:pPr>
    </w:p>
    <w:sectPr w:rsidR="009850CF" w:rsidSect="00C41843">
      <w:footerReference w:type="default" r:id="rId1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7E238" w14:textId="77777777" w:rsidR="00753EC0" w:rsidRDefault="00753EC0" w:rsidP="002F4290">
      <w:r>
        <w:separator/>
      </w:r>
    </w:p>
  </w:endnote>
  <w:endnote w:type="continuationSeparator" w:id="0">
    <w:p w14:paraId="731E80C5" w14:textId="77777777" w:rsidR="00753EC0" w:rsidRDefault="00753EC0" w:rsidP="002F4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75CED" w14:textId="7054A9B4" w:rsidR="002F4290" w:rsidRDefault="002F4290">
    <w:pPr>
      <w:pStyle w:val="Footer"/>
    </w:pPr>
    <w:r>
      <w:rPr>
        <w:noProof/>
      </w:rPr>
      <w:drawing>
        <wp:anchor distT="0" distB="0" distL="114300" distR="114300" simplePos="0" relativeHeight="251659264" behindDoc="1" locked="0" layoutInCell="1" allowOverlap="1" wp14:anchorId="7AFF4C3B" wp14:editId="4E71D69C">
          <wp:simplePos x="0" y="0"/>
          <wp:positionH relativeFrom="column">
            <wp:posOffset>-914400</wp:posOffset>
          </wp:positionH>
          <wp:positionV relativeFrom="paragraph">
            <wp:posOffset>-275802</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9EA0C" w14:textId="77777777" w:rsidR="00753EC0" w:rsidRDefault="00753EC0" w:rsidP="002F4290">
      <w:r>
        <w:separator/>
      </w:r>
    </w:p>
  </w:footnote>
  <w:footnote w:type="continuationSeparator" w:id="0">
    <w:p w14:paraId="3B1CB93B" w14:textId="77777777" w:rsidR="00753EC0" w:rsidRDefault="00753EC0" w:rsidP="002F42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BB4"/>
    <w:rsid w:val="00047A5F"/>
    <w:rsid w:val="00061471"/>
    <w:rsid w:val="000D0B4D"/>
    <w:rsid w:val="00120A93"/>
    <w:rsid w:val="001A6285"/>
    <w:rsid w:val="0021439C"/>
    <w:rsid w:val="002828CA"/>
    <w:rsid w:val="002A1042"/>
    <w:rsid w:val="002A461E"/>
    <w:rsid w:val="002F4290"/>
    <w:rsid w:val="00304054"/>
    <w:rsid w:val="00381D76"/>
    <w:rsid w:val="00392E42"/>
    <w:rsid w:val="00413813"/>
    <w:rsid w:val="0045107B"/>
    <w:rsid w:val="004D2C4F"/>
    <w:rsid w:val="00514E0C"/>
    <w:rsid w:val="0057291B"/>
    <w:rsid w:val="005D05B9"/>
    <w:rsid w:val="006275B9"/>
    <w:rsid w:val="0066143B"/>
    <w:rsid w:val="006C49F0"/>
    <w:rsid w:val="0073087A"/>
    <w:rsid w:val="00753EC0"/>
    <w:rsid w:val="007E7806"/>
    <w:rsid w:val="0081784F"/>
    <w:rsid w:val="00873522"/>
    <w:rsid w:val="0087370D"/>
    <w:rsid w:val="008F2860"/>
    <w:rsid w:val="00925423"/>
    <w:rsid w:val="009850CF"/>
    <w:rsid w:val="009D5E0A"/>
    <w:rsid w:val="00A010CF"/>
    <w:rsid w:val="00A95E5D"/>
    <w:rsid w:val="00B6469C"/>
    <w:rsid w:val="00B9609F"/>
    <w:rsid w:val="00C41843"/>
    <w:rsid w:val="00CF3402"/>
    <w:rsid w:val="00D134E6"/>
    <w:rsid w:val="00D2069C"/>
    <w:rsid w:val="00D60457"/>
    <w:rsid w:val="00E47BD6"/>
    <w:rsid w:val="00F6545D"/>
    <w:rsid w:val="00F86BB4"/>
    <w:rsid w:val="00FB22F0"/>
    <w:rsid w:val="00FC1AAE"/>
    <w:rsid w:val="00FF6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3889182"/>
  <w15:chartTrackingRefBased/>
  <w15:docId w15:val="{92B4F176-9AD9-5F46-8FF4-092E89E35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5107B"/>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unhideWhenUsed/>
    <w:qFormat/>
    <w:rsid w:val="0030405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6BB4"/>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2F4290"/>
    <w:pPr>
      <w:tabs>
        <w:tab w:val="center" w:pos="4513"/>
        <w:tab w:val="right" w:pos="9026"/>
      </w:tabs>
    </w:pPr>
  </w:style>
  <w:style w:type="character" w:customStyle="1" w:styleId="HeaderChar">
    <w:name w:val="Header Char"/>
    <w:basedOn w:val="DefaultParagraphFont"/>
    <w:link w:val="Header"/>
    <w:uiPriority w:val="99"/>
    <w:rsid w:val="002F4290"/>
  </w:style>
  <w:style w:type="paragraph" w:styleId="Footer">
    <w:name w:val="footer"/>
    <w:basedOn w:val="Normal"/>
    <w:link w:val="FooterChar"/>
    <w:uiPriority w:val="99"/>
    <w:unhideWhenUsed/>
    <w:rsid w:val="002F4290"/>
    <w:pPr>
      <w:tabs>
        <w:tab w:val="center" w:pos="4513"/>
        <w:tab w:val="right" w:pos="9026"/>
      </w:tabs>
    </w:pPr>
  </w:style>
  <w:style w:type="character" w:customStyle="1" w:styleId="FooterChar">
    <w:name w:val="Footer Char"/>
    <w:basedOn w:val="DefaultParagraphFont"/>
    <w:link w:val="Footer"/>
    <w:uiPriority w:val="99"/>
    <w:rsid w:val="002F4290"/>
  </w:style>
  <w:style w:type="character" w:styleId="Hyperlink">
    <w:name w:val="Hyperlink"/>
    <w:basedOn w:val="DefaultParagraphFont"/>
    <w:uiPriority w:val="99"/>
    <w:unhideWhenUsed/>
    <w:rsid w:val="002F4290"/>
    <w:rPr>
      <w:color w:val="0000FF"/>
      <w:u w:val="single"/>
    </w:rPr>
  </w:style>
  <w:style w:type="character" w:styleId="UnresolvedMention">
    <w:name w:val="Unresolved Mention"/>
    <w:basedOn w:val="DefaultParagraphFont"/>
    <w:uiPriority w:val="99"/>
    <w:semiHidden/>
    <w:unhideWhenUsed/>
    <w:rsid w:val="00061471"/>
    <w:rPr>
      <w:color w:val="605E5C"/>
      <w:shd w:val="clear" w:color="auto" w:fill="E1DFDD"/>
    </w:rPr>
  </w:style>
  <w:style w:type="character" w:styleId="Strong">
    <w:name w:val="Strong"/>
    <w:basedOn w:val="DefaultParagraphFont"/>
    <w:uiPriority w:val="22"/>
    <w:qFormat/>
    <w:rsid w:val="009850CF"/>
    <w:rPr>
      <w:b/>
      <w:bCs/>
    </w:rPr>
  </w:style>
  <w:style w:type="character" w:customStyle="1" w:styleId="apple-converted-space">
    <w:name w:val="apple-converted-space"/>
    <w:basedOn w:val="DefaultParagraphFont"/>
    <w:rsid w:val="009850CF"/>
  </w:style>
  <w:style w:type="character" w:customStyle="1" w:styleId="Heading1Char">
    <w:name w:val="Heading 1 Char"/>
    <w:basedOn w:val="DefaultParagraphFont"/>
    <w:link w:val="Heading1"/>
    <w:uiPriority w:val="9"/>
    <w:rsid w:val="0045107B"/>
    <w:rPr>
      <w:rFonts w:ascii="Times New Roman" w:eastAsia="Times New Roman" w:hAnsi="Times New Roman" w:cs="Times New Roman"/>
      <w:b/>
      <w:bCs/>
      <w:kern w:val="36"/>
      <w:sz w:val="48"/>
      <w:szCs w:val="48"/>
      <w:lang w:eastAsia="en-GB"/>
    </w:rPr>
  </w:style>
  <w:style w:type="character" w:styleId="Emphasis">
    <w:name w:val="Emphasis"/>
    <w:basedOn w:val="DefaultParagraphFont"/>
    <w:uiPriority w:val="20"/>
    <w:qFormat/>
    <w:rsid w:val="0045107B"/>
    <w:rPr>
      <w:i/>
      <w:iCs/>
    </w:rPr>
  </w:style>
  <w:style w:type="character" w:customStyle="1" w:styleId="Heading3Char">
    <w:name w:val="Heading 3 Char"/>
    <w:basedOn w:val="DefaultParagraphFont"/>
    <w:link w:val="Heading3"/>
    <w:uiPriority w:val="9"/>
    <w:rsid w:val="00304054"/>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89359">
      <w:bodyDiv w:val="1"/>
      <w:marLeft w:val="0"/>
      <w:marRight w:val="0"/>
      <w:marTop w:val="0"/>
      <w:marBottom w:val="0"/>
      <w:divBdr>
        <w:top w:val="none" w:sz="0" w:space="0" w:color="auto"/>
        <w:left w:val="none" w:sz="0" w:space="0" w:color="auto"/>
        <w:bottom w:val="none" w:sz="0" w:space="0" w:color="auto"/>
        <w:right w:val="none" w:sz="0" w:space="0" w:color="auto"/>
      </w:divBdr>
      <w:divsChild>
        <w:div w:id="1905948851">
          <w:marLeft w:val="0"/>
          <w:marRight w:val="0"/>
          <w:marTop w:val="0"/>
          <w:marBottom w:val="0"/>
          <w:divBdr>
            <w:top w:val="none" w:sz="0" w:space="0" w:color="auto"/>
            <w:left w:val="none" w:sz="0" w:space="0" w:color="auto"/>
            <w:bottom w:val="none" w:sz="0" w:space="0" w:color="auto"/>
            <w:right w:val="none" w:sz="0" w:space="0" w:color="auto"/>
          </w:divBdr>
          <w:divsChild>
            <w:div w:id="169392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870762">
      <w:bodyDiv w:val="1"/>
      <w:marLeft w:val="0"/>
      <w:marRight w:val="0"/>
      <w:marTop w:val="0"/>
      <w:marBottom w:val="0"/>
      <w:divBdr>
        <w:top w:val="none" w:sz="0" w:space="0" w:color="auto"/>
        <w:left w:val="none" w:sz="0" w:space="0" w:color="auto"/>
        <w:bottom w:val="none" w:sz="0" w:space="0" w:color="auto"/>
        <w:right w:val="none" w:sz="0" w:space="0" w:color="auto"/>
      </w:divBdr>
      <w:divsChild>
        <w:div w:id="914972229">
          <w:marLeft w:val="0"/>
          <w:marRight w:val="0"/>
          <w:marTop w:val="0"/>
          <w:marBottom w:val="0"/>
          <w:divBdr>
            <w:top w:val="none" w:sz="0" w:space="0" w:color="auto"/>
            <w:left w:val="none" w:sz="0" w:space="0" w:color="auto"/>
            <w:bottom w:val="none" w:sz="0" w:space="0" w:color="auto"/>
            <w:right w:val="none" w:sz="0" w:space="0" w:color="auto"/>
          </w:divBdr>
          <w:divsChild>
            <w:div w:id="1026980707">
              <w:marLeft w:val="0"/>
              <w:marRight w:val="0"/>
              <w:marTop w:val="0"/>
              <w:marBottom w:val="0"/>
              <w:divBdr>
                <w:top w:val="none" w:sz="0" w:space="0" w:color="auto"/>
                <w:left w:val="none" w:sz="0" w:space="0" w:color="auto"/>
                <w:bottom w:val="none" w:sz="0" w:space="0" w:color="auto"/>
                <w:right w:val="none" w:sz="0" w:space="0" w:color="auto"/>
              </w:divBdr>
              <w:divsChild>
                <w:div w:id="1771393431">
                  <w:marLeft w:val="0"/>
                  <w:marRight w:val="0"/>
                  <w:marTop w:val="0"/>
                  <w:marBottom w:val="0"/>
                  <w:divBdr>
                    <w:top w:val="none" w:sz="0" w:space="0" w:color="auto"/>
                    <w:left w:val="none" w:sz="0" w:space="0" w:color="auto"/>
                    <w:bottom w:val="none" w:sz="0" w:space="0" w:color="auto"/>
                    <w:right w:val="none" w:sz="0" w:space="0" w:color="auto"/>
                  </w:divBdr>
                  <w:divsChild>
                    <w:div w:id="156528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449419">
      <w:bodyDiv w:val="1"/>
      <w:marLeft w:val="0"/>
      <w:marRight w:val="0"/>
      <w:marTop w:val="0"/>
      <w:marBottom w:val="0"/>
      <w:divBdr>
        <w:top w:val="none" w:sz="0" w:space="0" w:color="auto"/>
        <w:left w:val="none" w:sz="0" w:space="0" w:color="auto"/>
        <w:bottom w:val="none" w:sz="0" w:space="0" w:color="auto"/>
        <w:right w:val="none" w:sz="0" w:space="0" w:color="auto"/>
      </w:divBdr>
    </w:div>
    <w:div w:id="448282075">
      <w:bodyDiv w:val="1"/>
      <w:marLeft w:val="0"/>
      <w:marRight w:val="0"/>
      <w:marTop w:val="0"/>
      <w:marBottom w:val="0"/>
      <w:divBdr>
        <w:top w:val="none" w:sz="0" w:space="0" w:color="auto"/>
        <w:left w:val="none" w:sz="0" w:space="0" w:color="auto"/>
        <w:bottom w:val="none" w:sz="0" w:space="0" w:color="auto"/>
        <w:right w:val="none" w:sz="0" w:space="0" w:color="auto"/>
      </w:divBdr>
      <w:divsChild>
        <w:div w:id="1639453745">
          <w:marLeft w:val="0"/>
          <w:marRight w:val="0"/>
          <w:marTop w:val="0"/>
          <w:marBottom w:val="0"/>
          <w:divBdr>
            <w:top w:val="none" w:sz="0" w:space="0" w:color="auto"/>
            <w:left w:val="none" w:sz="0" w:space="0" w:color="auto"/>
            <w:bottom w:val="none" w:sz="0" w:space="0" w:color="auto"/>
            <w:right w:val="none" w:sz="0" w:space="0" w:color="auto"/>
          </w:divBdr>
          <w:divsChild>
            <w:div w:id="500439104">
              <w:marLeft w:val="0"/>
              <w:marRight w:val="0"/>
              <w:marTop w:val="0"/>
              <w:marBottom w:val="0"/>
              <w:divBdr>
                <w:top w:val="none" w:sz="0" w:space="0" w:color="auto"/>
                <w:left w:val="none" w:sz="0" w:space="0" w:color="auto"/>
                <w:bottom w:val="none" w:sz="0" w:space="0" w:color="auto"/>
                <w:right w:val="none" w:sz="0" w:space="0" w:color="auto"/>
              </w:divBdr>
              <w:divsChild>
                <w:div w:id="504781407">
                  <w:marLeft w:val="0"/>
                  <w:marRight w:val="0"/>
                  <w:marTop w:val="0"/>
                  <w:marBottom w:val="0"/>
                  <w:divBdr>
                    <w:top w:val="none" w:sz="0" w:space="0" w:color="auto"/>
                    <w:left w:val="none" w:sz="0" w:space="0" w:color="auto"/>
                    <w:bottom w:val="none" w:sz="0" w:space="0" w:color="auto"/>
                    <w:right w:val="none" w:sz="0" w:space="0" w:color="auto"/>
                  </w:divBdr>
                  <w:divsChild>
                    <w:div w:id="21023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08926">
      <w:bodyDiv w:val="1"/>
      <w:marLeft w:val="0"/>
      <w:marRight w:val="0"/>
      <w:marTop w:val="0"/>
      <w:marBottom w:val="0"/>
      <w:divBdr>
        <w:top w:val="none" w:sz="0" w:space="0" w:color="auto"/>
        <w:left w:val="none" w:sz="0" w:space="0" w:color="auto"/>
        <w:bottom w:val="none" w:sz="0" w:space="0" w:color="auto"/>
        <w:right w:val="none" w:sz="0" w:space="0" w:color="auto"/>
      </w:divBdr>
      <w:divsChild>
        <w:div w:id="47841721">
          <w:marLeft w:val="0"/>
          <w:marRight w:val="0"/>
          <w:marTop w:val="0"/>
          <w:marBottom w:val="0"/>
          <w:divBdr>
            <w:top w:val="none" w:sz="0" w:space="0" w:color="auto"/>
            <w:left w:val="none" w:sz="0" w:space="0" w:color="auto"/>
            <w:bottom w:val="none" w:sz="0" w:space="0" w:color="auto"/>
            <w:right w:val="none" w:sz="0" w:space="0" w:color="auto"/>
          </w:divBdr>
          <w:divsChild>
            <w:div w:id="316500659">
              <w:marLeft w:val="0"/>
              <w:marRight w:val="0"/>
              <w:marTop w:val="0"/>
              <w:marBottom w:val="0"/>
              <w:divBdr>
                <w:top w:val="none" w:sz="0" w:space="0" w:color="auto"/>
                <w:left w:val="none" w:sz="0" w:space="0" w:color="auto"/>
                <w:bottom w:val="none" w:sz="0" w:space="0" w:color="auto"/>
                <w:right w:val="none" w:sz="0" w:space="0" w:color="auto"/>
              </w:divBdr>
              <w:divsChild>
                <w:div w:id="1086876033">
                  <w:marLeft w:val="0"/>
                  <w:marRight w:val="0"/>
                  <w:marTop w:val="0"/>
                  <w:marBottom w:val="0"/>
                  <w:divBdr>
                    <w:top w:val="none" w:sz="0" w:space="0" w:color="auto"/>
                    <w:left w:val="none" w:sz="0" w:space="0" w:color="auto"/>
                    <w:bottom w:val="none" w:sz="0" w:space="0" w:color="auto"/>
                    <w:right w:val="none" w:sz="0" w:space="0" w:color="auto"/>
                  </w:divBdr>
                  <w:divsChild>
                    <w:div w:id="82995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060798">
      <w:bodyDiv w:val="1"/>
      <w:marLeft w:val="0"/>
      <w:marRight w:val="0"/>
      <w:marTop w:val="0"/>
      <w:marBottom w:val="0"/>
      <w:divBdr>
        <w:top w:val="none" w:sz="0" w:space="0" w:color="auto"/>
        <w:left w:val="none" w:sz="0" w:space="0" w:color="auto"/>
        <w:bottom w:val="none" w:sz="0" w:space="0" w:color="auto"/>
        <w:right w:val="none" w:sz="0" w:space="0" w:color="auto"/>
      </w:divBdr>
      <w:divsChild>
        <w:div w:id="2123581">
          <w:marLeft w:val="0"/>
          <w:marRight w:val="0"/>
          <w:marTop w:val="0"/>
          <w:marBottom w:val="0"/>
          <w:divBdr>
            <w:top w:val="none" w:sz="0" w:space="0" w:color="auto"/>
            <w:left w:val="none" w:sz="0" w:space="0" w:color="auto"/>
            <w:bottom w:val="none" w:sz="0" w:space="0" w:color="auto"/>
            <w:right w:val="none" w:sz="0" w:space="0" w:color="auto"/>
          </w:divBdr>
          <w:divsChild>
            <w:div w:id="1861119344">
              <w:marLeft w:val="0"/>
              <w:marRight w:val="0"/>
              <w:marTop w:val="0"/>
              <w:marBottom w:val="0"/>
              <w:divBdr>
                <w:top w:val="none" w:sz="0" w:space="0" w:color="auto"/>
                <w:left w:val="none" w:sz="0" w:space="0" w:color="auto"/>
                <w:bottom w:val="none" w:sz="0" w:space="0" w:color="auto"/>
                <w:right w:val="none" w:sz="0" w:space="0" w:color="auto"/>
              </w:divBdr>
            </w:div>
          </w:divsChild>
        </w:div>
        <w:div w:id="375550706">
          <w:marLeft w:val="0"/>
          <w:marRight w:val="0"/>
          <w:marTop w:val="0"/>
          <w:marBottom w:val="0"/>
          <w:divBdr>
            <w:top w:val="none" w:sz="0" w:space="0" w:color="auto"/>
            <w:left w:val="none" w:sz="0" w:space="0" w:color="auto"/>
            <w:bottom w:val="none" w:sz="0" w:space="0" w:color="auto"/>
            <w:right w:val="none" w:sz="0" w:space="0" w:color="auto"/>
          </w:divBdr>
          <w:divsChild>
            <w:div w:id="804591448">
              <w:marLeft w:val="0"/>
              <w:marRight w:val="0"/>
              <w:marTop w:val="0"/>
              <w:marBottom w:val="0"/>
              <w:divBdr>
                <w:top w:val="none" w:sz="0" w:space="0" w:color="auto"/>
                <w:left w:val="none" w:sz="0" w:space="0" w:color="auto"/>
                <w:bottom w:val="none" w:sz="0" w:space="0" w:color="auto"/>
                <w:right w:val="none" w:sz="0" w:space="0" w:color="auto"/>
              </w:divBdr>
            </w:div>
          </w:divsChild>
        </w:div>
        <w:div w:id="1288775108">
          <w:marLeft w:val="0"/>
          <w:marRight w:val="0"/>
          <w:marTop w:val="0"/>
          <w:marBottom w:val="0"/>
          <w:divBdr>
            <w:top w:val="none" w:sz="0" w:space="0" w:color="auto"/>
            <w:left w:val="none" w:sz="0" w:space="0" w:color="auto"/>
            <w:bottom w:val="none" w:sz="0" w:space="0" w:color="auto"/>
            <w:right w:val="none" w:sz="0" w:space="0" w:color="auto"/>
          </w:divBdr>
          <w:divsChild>
            <w:div w:id="1703088928">
              <w:marLeft w:val="0"/>
              <w:marRight w:val="0"/>
              <w:marTop w:val="0"/>
              <w:marBottom w:val="0"/>
              <w:divBdr>
                <w:top w:val="none" w:sz="0" w:space="0" w:color="auto"/>
                <w:left w:val="none" w:sz="0" w:space="0" w:color="auto"/>
                <w:bottom w:val="none" w:sz="0" w:space="0" w:color="auto"/>
                <w:right w:val="none" w:sz="0" w:space="0" w:color="auto"/>
              </w:divBdr>
            </w:div>
          </w:divsChild>
        </w:div>
        <w:div w:id="1619948368">
          <w:marLeft w:val="0"/>
          <w:marRight w:val="0"/>
          <w:marTop w:val="0"/>
          <w:marBottom w:val="0"/>
          <w:divBdr>
            <w:top w:val="none" w:sz="0" w:space="0" w:color="auto"/>
            <w:left w:val="none" w:sz="0" w:space="0" w:color="auto"/>
            <w:bottom w:val="none" w:sz="0" w:space="0" w:color="auto"/>
            <w:right w:val="none" w:sz="0" w:space="0" w:color="auto"/>
          </w:divBdr>
          <w:divsChild>
            <w:div w:id="1420717426">
              <w:marLeft w:val="0"/>
              <w:marRight w:val="0"/>
              <w:marTop w:val="0"/>
              <w:marBottom w:val="0"/>
              <w:divBdr>
                <w:top w:val="none" w:sz="0" w:space="0" w:color="auto"/>
                <w:left w:val="none" w:sz="0" w:space="0" w:color="auto"/>
                <w:bottom w:val="none" w:sz="0" w:space="0" w:color="auto"/>
                <w:right w:val="none" w:sz="0" w:space="0" w:color="auto"/>
              </w:divBdr>
            </w:div>
          </w:divsChild>
        </w:div>
        <w:div w:id="2128506574">
          <w:marLeft w:val="0"/>
          <w:marRight w:val="0"/>
          <w:marTop w:val="0"/>
          <w:marBottom w:val="0"/>
          <w:divBdr>
            <w:top w:val="none" w:sz="0" w:space="0" w:color="auto"/>
            <w:left w:val="none" w:sz="0" w:space="0" w:color="auto"/>
            <w:bottom w:val="none" w:sz="0" w:space="0" w:color="auto"/>
            <w:right w:val="none" w:sz="0" w:space="0" w:color="auto"/>
          </w:divBdr>
          <w:divsChild>
            <w:div w:id="1556815000">
              <w:marLeft w:val="0"/>
              <w:marRight w:val="0"/>
              <w:marTop w:val="0"/>
              <w:marBottom w:val="0"/>
              <w:divBdr>
                <w:top w:val="none" w:sz="0" w:space="0" w:color="auto"/>
                <w:left w:val="none" w:sz="0" w:space="0" w:color="auto"/>
                <w:bottom w:val="none" w:sz="0" w:space="0" w:color="auto"/>
                <w:right w:val="none" w:sz="0" w:space="0" w:color="auto"/>
              </w:divBdr>
            </w:div>
          </w:divsChild>
        </w:div>
        <w:div w:id="1468670487">
          <w:marLeft w:val="0"/>
          <w:marRight w:val="0"/>
          <w:marTop w:val="0"/>
          <w:marBottom w:val="0"/>
          <w:divBdr>
            <w:top w:val="none" w:sz="0" w:space="0" w:color="auto"/>
            <w:left w:val="none" w:sz="0" w:space="0" w:color="auto"/>
            <w:bottom w:val="none" w:sz="0" w:space="0" w:color="auto"/>
            <w:right w:val="none" w:sz="0" w:space="0" w:color="auto"/>
          </w:divBdr>
          <w:divsChild>
            <w:div w:id="206906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6721">
      <w:bodyDiv w:val="1"/>
      <w:marLeft w:val="0"/>
      <w:marRight w:val="0"/>
      <w:marTop w:val="0"/>
      <w:marBottom w:val="0"/>
      <w:divBdr>
        <w:top w:val="none" w:sz="0" w:space="0" w:color="auto"/>
        <w:left w:val="none" w:sz="0" w:space="0" w:color="auto"/>
        <w:bottom w:val="none" w:sz="0" w:space="0" w:color="auto"/>
        <w:right w:val="none" w:sz="0" w:space="0" w:color="auto"/>
      </w:divBdr>
      <w:divsChild>
        <w:div w:id="1382486515">
          <w:marLeft w:val="0"/>
          <w:marRight w:val="0"/>
          <w:marTop w:val="0"/>
          <w:marBottom w:val="0"/>
          <w:divBdr>
            <w:top w:val="none" w:sz="0" w:space="0" w:color="auto"/>
            <w:left w:val="none" w:sz="0" w:space="0" w:color="auto"/>
            <w:bottom w:val="none" w:sz="0" w:space="0" w:color="auto"/>
            <w:right w:val="none" w:sz="0" w:space="0" w:color="auto"/>
          </w:divBdr>
          <w:divsChild>
            <w:div w:id="49035887">
              <w:marLeft w:val="0"/>
              <w:marRight w:val="0"/>
              <w:marTop w:val="0"/>
              <w:marBottom w:val="0"/>
              <w:divBdr>
                <w:top w:val="none" w:sz="0" w:space="0" w:color="auto"/>
                <w:left w:val="none" w:sz="0" w:space="0" w:color="auto"/>
                <w:bottom w:val="none" w:sz="0" w:space="0" w:color="auto"/>
                <w:right w:val="none" w:sz="0" w:space="0" w:color="auto"/>
              </w:divBdr>
              <w:divsChild>
                <w:div w:id="1984432806">
                  <w:marLeft w:val="0"/>
                  <w:marRight w:val="0"/>
                  <w:marTop w:val="0"/>
                  <w:marBottom w:val="0"/>
                  <w:divBdr>
                    <w:top w:val="none" w:sz="0" w:space="0" w:color="auto"/>
                    <w:left w:val="none" w:sz="0" w:space="0" w:color="auto"/>
                    <w:bottom w:val="none" w:sz="0" w:space="0" w:color="auto"/>
                    <w:right w:val="none" w:sz="0" w:space="0" w:color="auto"/>
                  </w:divBdr>
                  <w:divsChild>
                    <w:div w:id="20112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349832">
      <w:bodyDiv w:val="1"/>
      <w:marLeft w:val="0"/>
      <w:marRight w:val="0"/>
      <w:marTop w:val="0"/>
      <w:marBottom w:val="0"/>
      <w:divBdr>
        <w:top w:val="none" w:sz="0" w:space="0" w:color="auto"/>
        <w:left w:val="none" w:sz="0" w:space="0" w:color="auto"/>
        <w:bottom w:val="none" w:sz="0" w:space="0" w:color="auto"/>
        <w:right w:val="none" w:sz="0" w:space="0" w:color="auto"/>
      </w:divBdr>
    </w:div>
    <w:div w:id="1842354962">
      <w:bodyDiv w:val="1"/>
      <w:marLeft w:val="0"/>
      <w:marRight w:val="0"/>
      <w:marTop w:val="0"/>
      <w:marBottom w:val="0"/>
      <w:divBdr>
        <w:top w:val="none" w:sz="0" w:space="0" w:color="auto"/>
        <w:left w:val="none" w:sz="0" w:space="0" w:color="auto"/>
        <w:bottom w:val="none" w:sz="0" w:space="0" w:color="auto"/>
        <w:right w:val="none" w:sz="0" w:space="0" w:color="auto"/>
      </w:divBdr>
    </w:div>
    <w:div w:id="208236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music.box.com/s/72dc1fepq3vfwet8fb33n48qa3jljdwj" TargetMode="External"/><Relationship Id="rId13" Type="http://schemas.openxmlformats.org/officeDocument/2006/relationships/hyperlink" Target="https://www.tiktok.com/@celestemusicofficial"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www.instagram.com/celeste/?hl=en"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celeste.lnk.to/OnWithTheShowPR" TargetMode="External"/><Relationship Id="rId11" Type="http://schemas.openxmlformats.org/officeDocument/2006/relationships/hyperlink" Target="https://umusic.box.com/s/3w5j56t8yzs9wdathkozh0xgw2ju4jg6"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s://celeste.lnk.to/WomanOfFacesPR" TargetMode="External"/><Relationship Id="rId14" Type="http://schemas.openxmlformats.org/officeDocument/2006/relationships/hyperlink" Target="https://x.com/celeste?lang=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579</Words>
  <Characters>3302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higgins</dc:creator>
  <cp:keywords/>
  <dc:description/>
  <cp:lastModifiedBy>warren higgins</cp:lastModifiedBy>
  <cp:revision>3</cp:revision>
  <dcterms:created xsi:type="dcterms:W3CDTF">2025-06-23T12:18:00Z</dcterms:created>
  <dcterms:modified xsi:type="dcterms:W3CDTF">2025-06-23T12:35:00Z</dcterms:modified>
</cp:coreProperties>
</file>