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BE48D" w14:textId="77777777" w:rsidR="00793C9D" w:rsidRDefault="00793C9D" w:rsidP="00793C9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SAM FENDER ANNOUNCES NEW ALBUM </w:t>
      </w:r>
    </w:p>
    <w:p w14:paraId="1D0BA51B" w14:textId="77777777" w:rsidR="00793C9D" w:rsidRDefault="00793C9D" w:rsidP="00793C9D">
      <w:pPr>
        <w:jc w:val="center"/>
        <w:rPr>
          <w:b/>
          <w:bCs/>
          <w:sz w:val="36"/>
          <w:szCs w:val="36"/>
        </w:rPr>
      </w:pPr>
    </w:p>
    <w:p w14:paraId="62C9B2E8" w14:textId="77777777" w:rsidR="00793C9D" w:rsidRDefault="00793C9D" w:rsidP="00793C9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“</w:t>
      </w:r>
      <w:r w:rsidRPr="00BE127A">
        <w:rPr>
          <w:b/>
          <w:bCs/>
          <w:i/>
          <w:iCs/>
          <w:sz w:val="36"/>
          <w:szCs w:val="36"/>
        </w:rPr>
        <w:t>PEOPLE WATCHING</w:t>
      </w:r>
      <w:r>
        <w:rPr>
          <w:b/>
          <w:bCs/>
          <w:sz w:val="36"/>
          <w:szCs w:val="36"/>
        </w:rPr>
        <w:t>” RELEASED 21</w:t>
      </w:r>
      <w:r w:rsidRPr="00BE127A">
        <w:rPr>
          <w:b/>
          <w:bCs/>
          <w:sz w:val="36"/>
          <w:szCs w:val="36"/>
          <w:vertAlign w:val="superscript"/>
        </w:rPr>
        <w:t>ST</w:t>
      </w:r>
      <w:r>
        <w:rPr>
          <w:b/>
          <w:bCs/>
          <w:sz w:val="36"/>
          <w:szCs w:val="36"/>
        </w:rPr>
        <w:t xml:space="preserve"> FEBRUARY 2025</w:t>
      </w:r>
    </w:p>
    <w:p w14:paraId="6EE14DAA" w14:textId="77777777" w:rsidR="00793C9D" w:rsidRDefault="00793C9D" w:rsidP="00793C9D">
      <w:pPr>
        <w:jc w:val="center"/>
        <w:rPr>
          <w:b/>
          <w:bCs/>
          <w:sz w:val="36"/>
          <w:szCs w:val="36"/>
        </w:rPr>
      </w:pPr>
    </w:p>
    <w:p w14:paraId="546D555D" w14:textId="77777777" w:rsidR="00793C9D" w:rsidRPr="00BE127A" w:rsidRDefault="00793C9D" w:rsidP="00793C9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UK/IRELAND ARENA TOUR SELLS OUT IN UNDER AN HOUR</w:t>
      </w:r>
    </w:p>
    <w:p w14:paraId="0170AC20" w14:textId="77777777" w:rsidR="00793C9D" w:rsidRDefault="00793C9D" w:rsidP="00793C9D">
      <w:pPr>
        <w:rPr>
          <w:b/>
          <w:bCs/>
          <w:sz w:val="36"/>
          <w:szCs w:val="36"/>
        </w:rPr>
      </w:pPr>
    </w:p>
    <w:p w14:paraId="5A880B36" w14:textId="77777777" w:rsidR="00793C9D" w:rsidRPr="00BC28CC" w:rsidRDefault="00793C9D" w:rsidP="00793C9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DC8A58B" wp14:editId="31843EFF">
            <wp:extent cx="5194300" cy="5194300"/>
            <wp:effectExtent l="0" t="0" r="0" b="0"/>
            <wp:docPr id="669019002" name="Picture 1" descr="A person sitting in a car with a cigar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19002" name="Picture 1" descr="A person sitting in a car with a cigaret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EA51" w14:textId="77777777" w:rsidR="00793C9D" w:rsidRPr="00880E12" w:rsidRDefault="00793C9D" w:rsidP="00793C9D">
      <w:pPr>
        <w:ind w:left="6480" w:firstLine="720"/>
        <w:rPr>
          <w:b/>
          <w:bCs/>
          <w:color w:val="000000" w:themeColor="text1"/>
          <w:sz w:val="18"/>
          <w:szCs w:val="18"/>
        </w:rPr>
      </w:pPr>
      <w:r w:rsidRPr="00880E12">
        <w:rPr>
          <w:b/>
          <w:bCs/>
          <w:color w:val="000000" w:themeColor="text1"/>
          <w:sz w:val="18"/>
          <w:szCs w:val="18"/>
        </w:rPr>
        <w:t>Credit: Mac Scott</w:t>
      </w:r>
    </w:p>
    <w:p w14:paraId="4683E03F" w14:textId="77777777" w:rsidR="00793C9D" w:rsidRDefault="00793C9D" w:rsidP="00793C9D"/>
    <w:p w14:paraId="4C3E9AEA" w14:textId="77777777" w:rsidR="00793C9D" w:rsidRPr="00EC0814" w:rsidRDefault="00793C9D" w:rsidP="00793C9D">
      <w:pPr>
        <w:rPr>
          <w:rFonts w:ascii="Aptos" w:eastAsia="Times New Roman" w:hAnsi="Aptos" w:cs="Times New Roman"/>
          <w:i/>
          <w:iCs/>
          <w:color w:val="000000"/>
          <w:sz w:val="23"/>
          <w:szCs w:val="23"/>
        </w:rPr>
      </w:pPr>
      <w:r w:rsidRPr="00B644BD">
        <w:rPr>
          <w:rFonts w:ascii="Aptos" w:eastAsia="Times New Roman" w:hAnsi="Aptos" w:cs="Times New Roman"/>
          <w:color w:val="000000"/>
          <w:sz w:val="23"/>
          <w:szCs w:val="23"/>
        </w:rPr>
        <w:t xml:space="preserve">Sam Fender is pleased to announce details of his highly anticipated </w:t>
      </w:r>
      <w:r>
        <w:rPr>
          <w:rFonts w:ascii="Aptos" w:eastAsia="Times New Roman" w:hAnsi="Aptos" w:cs="Times New Roman"/>
          <w:color w:val="000000"/>
          <w:sz w:val="23"/>
          <w:szCs w:val="23"/>
        </w:rPr>
        <w:t>third</w:t>
      </w:r>
      <w:r w:rsidRPr="00B644BD">
        <w:rPr>
          <w:rFonts w:ascii="Aptos" w:eastAsia="Times New Roman" w:hAnsi="Aptos" w:cs="Times New Roman"/>
          <w:color w:val="000000"/>
          <w:sz w:val="23"/>
          <w:szCs w:val="23"/>
        </w:rPr>
        <w:t xml:space="preserve"> album, </w:t>
      </w:r>
      <w:r w:rsidRPr="00EC0814">
        <w:rPr>
          <w:rFonts w:ascii="Aptos" w:eastAsia="Times New Roman" w:hAnsi="Aptos" w:cs="Times New Roman"/>
          <w:i/>
          <w:iCs/>
          <w:color w:val="000000"/>
          <w:sz w:val="23"/>
          <w:szCs w:val="23"/>
        </w:rPr>
        <w:t>People Watching.</w:t>
      </w:r>
    </w:p>
    <w:p w14:paraId="18C9EE88" w14:textId="77777777" w:rsidR="00793C9D" w:rsidRPr="00B644B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15D0A3FC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 w:rsidRPr="00B644BD">
        <w:rPr>
          <w:rFonts w:ascii="Aptos" w:eastAsia="Times New Roman" w:hAnsi="Aptos" w:cs="Times New Roman"/>
          <w:i/>
          <w:iCs/>
          <w:color w:val="000000"/>
          <w:sz w:val="23"/>
          <w:szCs w:val="23"/>
        </w:rPr>
        <w:t>People Watching</w:t>
      </w:r>
      <w:r w:rsidRPr="00B644BD">
        <w:rPr>
          <w:rFonts w:ascii="Aptos" w:eastAsia="Times New Roman" w:hAnsi="Aptos" w:cs="Times New Roman"/>
          <w:color w:val="000000"/>
          <w:sz w:val="23"/>
          <w:szCs w:val="23"/>
        </w:rPr>
        <w:t xml:space="preserve"> is released </w:t>
      </w:r>
      <w:r w:rsidRPr="00EC0814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21</w:t>
      </w:r>
      <w:r w:rsidRPr="00EC0814">
        <w:rPr>
          <w:rFonts w:ascii="Aptos" w:eastAsia="Times New Roman" w:hAnsi="Aptos" w:cs="Times New Roman"/>
          <w:b/>
          <w:bCs/>
          <w:color w:val="000000"/>
          <w:sz w:val="23"/>
          <w:szCs w:val="23"/>
          <w:vertAlign w:val="superscript"/>
        </w:rPr>
        <w:t>st</w:t>
      </w:r>
      <w:r w:rsidRPr="00EC0814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 xml:space="preserve"> February 2025</w:t>
      </w:r>
      <w:r w:rsidRPr="00B644BD">
        <w:rPr>
          <w:rFonts w:ascii="Aptos" w:eastAsia="Times New Roman" w:hAnsi="Aptos" w:cs="Times New Roman"/>
          <w:color w:val="000000"/>
          <w:sz w:val="23"/>
          <w:szCs w:val="23"/>
        </w:rPr>
        <w:t xml:space="preserve"> via Polydor Records.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Sam</w:t>
      </w: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 produced his record alongside bandmates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Dean Thompson and Joe Atkinson</w:t>
      </w: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 over two years, working 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firstly in London </w:t>
      </w: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in 2023 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>with</w:t>
      </w: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 producer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Markus </w:t>
      </w:r>
      <w:proofErr w:type="spellStart"/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>Dravs</w:t>
      </w:r>
      <w:proofErr w:type="spellEnd"/>
      <w:r>
        <w:rPr>
          <w:rFonts w:ascii="Aptos" w:eastAsia="Times New Roman" w:hAnsi="Aptos" w:cs="Times New Roman"/>
          <w:color w:val="000000"/>
          <w:sz w:val="23"/>
          <w:szCs w:val="23"/>
        </w:rPr>
        <w:t>,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and then earlier this year</w:t>
      </w: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 in Los Angeles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with The War on Drugs’ Adam </w:t>
      </w:r>
      <w:proofErr w:type="spellStart"/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>Granduciel</w:t>
      </w:r>
      <w:proofErr w:type="spellEnd"/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, 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a </w:t>
      </w:r>
      <w:r>
        <w:rPr>
          <w:rFonts w:ascii="Aptos" w:eastAsia="Times New Roman" w:hAnsi="Aptos" w:cs="Times New Roman"/>
          <w:color w:val="000000"/>
          <w:sz w:val="23"/>
          <w:szCs w:val="23"/>
        </w:rPr>
        <w:t>musician</w:t>
      </w:r>
      <w:r w:rsidRPr="00B2295C">
        <w:rPr>
          <w:rFonts w:ascii="Aptos" w:eastAsia="Times New Roman" w:hAnsi="Aptos" w:cs="Times New Roman"/>
          <w:color w:val="000000"/>
          <w:sz w:val="23"/>
          <w:szCs w:val="23"/>
        </w:rPr>
        <w:t xml:space="preserve"> Sam has a long-standing admiration for.</w:t>
      </w:r>
    </w:p>
    <w:p w14:paraId="002FC674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43DD03B1" w14:textId="77777777" w:rsidR="00793C9D" w:rsidRPr="007C1304" w:rsidRDefault="00793C9D" w:rsidP="00793C9D">
      <w:pP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</w:pPr>
      <w:r w:rsidRPr="007C1304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lastRenderedPageBreak/>
        <w:t xml:space="preserve">Watch the </w:t>
      </w:r>
      <w: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People Watching</w:t>
      </w:r>
      <w:r w:rsidRPr="007C1304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 xml:space="preserve"> trailer </w:t>
      </w:r>
      <w:hyperlink r:id="rId8" w:history="1">
        <w:r w:rsidRPr="007C1304">
          <w:rPr>
            <w:rStyle w:val="Hyperlink"/>
            <w:rFonts w:ascii="Aptos" w:eastAsia="Times New Roman" w:hAnsi="Aptos" w:cs="Times New Roman"/>
            <w:b/>
            <w:bCs/>
            <w:sz w:val="23"/>
            <w:szCs w:val="23"/>
          </w:rPr>
          <w:t>here</w:t>
        </w:r>
      </w:hyperlink>
    </w:p>
    <w:p w14:paraId="10E375F2" w14:textId="77777777" w:rsidR="00793C9D" w:rsidRPr="00B644B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01308236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I</w:t>
      </w:r>
      <w:r w:rsidRPr="00102F73">
        <w:rPr>
          <w:rFonts w:ascii="Aptos" w:eastAsia="Times New Roman" w:hAnsi="Aptos" w:cs="Times New Roman"/>
          <w:color w:val="000000"/>
          <w:sz w:val="23"/>
          <w:szCs w:val="23"/>
        </w:rPr>
        <w:t>f </w:t>
      </w:r>
      <w:r w:rsidRPr="00102F73">
        <w:rPr>
          <w:rFonts w:ascii="Aptos" w:eastAsia="Times New Roman" w:hAnsi="Aptos" w:cs="Times New Roman"/>
          <w:i/>
          <w:iCs/>
          <w:color w:val="000000"/>
          <w:sz w:val="23"/>
          <w:szCs w:val="23"/>
        </w:rPr>
        <w:t>Seventeen Going Under</w:t>
      </w:r>
      <w:r w:rsidRPr="00102F73">
        <w:rPr>
          <w:rFonts w:ascii="Aptos" w:eastAsia="Times New Roman" w:hAnsi="Aptos" w:cs="Times New Roman"/>
          <w:color w:val="000000"/>
          <w:sz w:val="23"/>
          <w:szCs w:val="23"/>
        </w:rPr>
        <w:t> was Sam’s “coming of age” record, </w:t>
      </w:r>
      <w:r w:rsidRPr="00102F73">
        <w:rPr>
          <w:rFonts w:ascii="Aptos" w:eastAsia="Times New Roman" w:hAnsi="Aptos" w:cs="Times New Roman"/>
          <w:i/>
          <w:iCs/>
          <w:color w:val="000000"/>
          <w:sz w:val="23"/>
          <w:szCs w:val="23"/>
        </w:rPr>
        <w:t>People Watching</w:t>
      </w:r>
      <w:r w:rsidRPr="00102F73">
        <w:rPr>
          <w:rFonts w:ascii="Aptos" w:eastAsia="Times New Roman" w:hAnsi="Aptos" w:cs="Times New Roman"/>
          <w:color w:val="000000"/>
          <w:sz w:val="23"/>
          <w:szCs w:val="23"/>
        </w:rPr>
        <w:t> is his next step forward - colourful stories and observations of everyday characters living their everyday, but often extraordinary, lives.</w:t>
      </w:r>
    </w:p>
    <w:p w14:paraId="3CFFF50F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42691711" w14:textId="77777777" w:rsidR="00793C9D" w:rsidRPr="00BE127A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The album cover photograph (below) was shot by the renowned social documentary photographer </w:t>
      </w:r>
      <w:hyperlink r:id="rId9" w:history="1">
        <w:r w:rsidRPr="00E6010D">
          <w:rPr>
            <w:rStyle w:val="Hyperlink"/>
            <w:rFonts w:ascii="Aptos" w:eastAsia="Times New Roman" w:hAnsi="Aptos" w:cs="Times New Roman"/>
            <w:sz w:val="23"/>
            <w:szCs w:val="23"/>
          </w:rPr>
          <w:t>Tish Murtha</w:t>
        </w:r>
      </w:hyperlink>
      <w:r>
        <w:rPr>
          <w:rFonts w:ascii="Aptos" w:eastAsia="Times New Roman" w:hAnsi="Aptos" w:cs="Times New Roman"/>
          <w:color w:val="000000"/>
          <w:sz w:val="23"/>
          <w:szCs w:val="23"/>
        </w:rPr>
        <w:t>, who grew up in South Shields and documented marginalised communities and working-class life in Newcastle upon Tyne.</w:t>
      </w:r>
    </w:p>
    <w:p w14:paraId="54A6CB94" w14:textId="77777777" w:rsidR="00793C9D" w:rsidRPr="00B644BD" w:rsidRDefault="00793C9D" w:rsidP="00793C9D">
      <w:pPr>
        <w:rPr>
          <w:rFonts w:ascii="Aptos" w:eastAsia="Times New Roman" w:hAnsi="Aptos" w:cs="Times New Roman"/>
          <w:i/>
          <w:iCs/>
          <w:color w:val="000000"/>
          <w:sz w:val="23"/>
          <w:szCs w:val="23"/>
        </w:rPr>
      </w:pPr>
    </w:p>
    <w:p w14:paraId="1DDCD5E4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 xml:space="preserve">Sam Fender’s </w:t>
      </w:r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 xml:space="preserve">observations on life as he experiences them have already taken him to headlining </w:t>
      </w:r>
      <w:proofErr w:type="gramStart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>Summer</w:t>
      </w:r>
      <w:proofErr w:type="gramEnd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 xml:space="preserve"> festivals (Reading &amp; Leeds, </w:t>
      </w:r>
      <w:proofErr w:type="spellStart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>Boardmasters</w:t>
      </w:r>
      <w:proofErr w:type="spellEnd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>), selling out</w:t>
      </w:r>
      <w:r w:rsidRPr="00B644BD">
        <w:rPr>
          <w:rFonts w:ascii="Aptos" w:eastAsia="Times New Roman" w:hAnsi="Aptos" w:cs="Times New Roman"/>
          <w:color w:val="000000"/>
          <w:sz w:val="23"/>
          <w:szCs w:val="23"/>
        </w:rPr>
        <w:t xml:space="preserve"> </w:t>
      </w:r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 xml:space="preserve">stadiums, and becoming a </w:t>
      </w:r>
      <w:proofErr w:type="spellStart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>bonafide</w:t>
      </w:r>
      <w:proofErr w:type="spellEnd"/>
      <w:r w:rsidRPr="00BE127A">
        <w:rPr>
          <w:rFonts w:ascii="Aptos" w:eastAsia="Times New Roman" w:hAnsi="Aptos" w:cs="Times New Roman"/>
          <w:color w:val="000000"/>
          <w:sz w:val="23"/>
          <w:szCs w:val="23"/>
        </w:rPr>
        <w:t xml:space="preserve"> household name.   </w:t>
      </w:r>
      <w:r>
        <w:rPr>
          <w:rFonts w:ascii="Aptos" w:eastAsia="Times New Roman" w:hAnsi="Aptos" w:cs="Times New Roman"/>
          <w:color w:val="000000"/>
          <w:sz w:val="23"/>
          <w:szCs w:val="23"/>
        </w:rPr>
        <w:t>With the instant sell-out of his UK arena tour next month (140,000+ tickets), Sam takes another mighty leap forward into whatever comes next.</w:t>
      </w:r>
    </w:p>
    <w:p w14:paraId="3C065F99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5B8E4D44" w14:textId="77777777" w:rsidR="00793C9D" w:rsidRPr="00E80BBA" w:rsidRDefault="00793C9D" w:rsidP="00793C9D">
      <w:pP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</w:pPr>
      <w:r w:rsidRPr="00E80BBA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Pre</w:t>
      </w:r>
      <w: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-</w:t>
      </w:r>
      <w:r w:rsidRPr="00E80BBA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order the album</w:t>
      </w:r>
      <w: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 xml:space="preserve"> </w:t>
      </w:r>
      <w:hyperlink r:id="rId10" w:history="1">
        <w:r w:rsidRPr="007C1304">
          <w:rPr>
            <w:rStyle w:val="Hyperlink"/>
            <w:rFonts w:ascii="Aptos" w:eastAsia="Times New Roman" w:hAnsi="Aptos" w:cs="Times New Roman"/>
            <w:b/>
            <w:bCs/>
            <w:sz w:val="23"/>
            <w:szCs w:val="23"/>
          </w:rPr>
          <w:t>here</w:t>
        </w:r>
      </w:hyperlink>
    </w:p>
    <w:p w14:paraId="7D371DFD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</w:p>
    <w:p w14:paraId="46866F84" w14:textId="77777777" w:rsidR="00793C9D" w:rsidRPr="00D83397" w:rsidRDefault="00793C9D" w:rsidP="00793C9D">
      <w:pP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</w:pPr>
      <w:r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 xml:space="preserve">Album </w:t>
      </w:r>
      <w:proofErr w:type="spellStart"/>
      <w:r w:rsidRPr="00D83397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Tracklisting</w:t>
      </w:r>
      <w:proofErr w:type="spellEnd"/>
      <w:r w:rsidRPr="00D83397">
        <w:rPr>
          <w:rFonts w:ascii="Aptos" w:eastAsia="Times New Roman" w:hAnsi="Aptos" w:cs="Times New Roman"/>
          <w:b/>
          <w:bCs/>
          <w:color w:val="000000"/>
          <w:sz w:val="23"/>
          <w:szCs w:val="23"/>
        </w:rPr>
        <w:t>:</w:t>
      </w:r>
    </w:p>
    <w:p w14:paraId="2E70F77E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People Watching</w:t>
      </w:r>
    </w:p>
    <w:p w14:paraId="3ED35CC3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Nostalgia’s Lie</w:t>
      </w:r>
    </w:p>
    <w:p w14:paraId="4D9A8353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Chin Up</w:t>
      </w:r>
    </w:p>
    <w:p w14:paraId="3BACE2DD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Wild Long Lie</w:t>
      </w:r>
    </w:p>
    <w:p w14:paraId="72881EB6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Arm’s Length</w:t>
      </w:r>
    </w:p>
    <w:p w14:paraId="6B0F1191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Crumbling Empire</w:t>
      </w:r>
    </w:p>
    <w:p w14:paraId="3C21E5A1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Little Bit Closer</w:t>
      </w:r>
    </w:p>
    <w:p w14:paraId="7B73385D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Rein Me In</w:t>
      </w:r>
    </w:p>
    <w:p w14:paraId="0E4630B0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TV Dinner</w:t>
      </w:r>
    </w:p>
    <w:p w14:paraId="35C68ECE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Something Heavy</w:t>
      </w:r>
    </w:p>
    <w:p w14:paraId="1D613786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3"/>
          <w:szCs w:val="23"/>
        </w:rPr>
      </w:pPr>
      <w:r>
        <w:rPr>
          <w:rFonts w:ascii="Aptos" w:eastAsia="Times New Roman" w:hAnsi="Aptos" w:cs="Times New Roman"/>
          <w:color w:val="000000"/>
          <w:sz w:val="23"/>
          <w:szCs w:val="23"/>
        </w:rPr>
        <w:t>Remember My Name</w:t>
      </w:r>
    </w:p>
    <w:p w14:paraId="359BDC7B" w14:textId="77777777" w:rsidR="00793C9D" w:rsidRDefault="00793C9D" w:rsidP="00793C9D">
      <w:pPr>
        <w:rPr>
          <w:rFonts w:ascii="Aptos" w:eastAsia="Times New Roman" w:hAnsi="Aptos" w:cs="Times New Roman"/>
          <w:color w:val="000000"/>
          <w:sz w:val="22"/>
          <w:szCs w:val="22"/>
        </w:rPr>
      </w:pPr>
    </w:p>
    <w:p w14:paraId="37663B7E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b/>
          <w:bCs/>
          <w:color w:val="000000"/>
          <w:sz w:val="22"/>
          <w:szCs w:val="22"/>
          <w:u w:val="single"/>
        </w:rPr>
        <w:t>Sam Fender Live – The People Watching Tour</w:t>
      </w:r>
    </w:p>
    <w:p w14:paraId="68051E52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0"/>
          <w:szCs w:val="20"/>
        </w:rPr>
        <w:t> </w:t>
      </w:r>
    </w:p>
    <w:p w14:paraId="27692FEB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b/>
          <w:bCs/>
          <w:color w:val="000000"/>
          <w:sz w:val="22"/>
          <w:szCs w:val="22"/>
        </w:rPr>
        <w:t xml:space="preserve">2024 (support from </w:t>
      </w:r>
      <w:proofErr w:type="spellStart"/>
      <w:r w:rsidRPr="00B644BD">
        <w:rPr>
          <w:rFonts w:ascii="Aptos" w:eastAsia="Times New Roman" w:hAnsi="Aptos" w:cs="Times New Roman"/>
          <w:b/>
          <w:bCs/>
          <w:color w:val="000000"/>
          <w:sz w:val="22"/>
          <w:szCs w:val="22"/>
        </w:rPr>
        <w:t>Wunderhorse</w:t>
      </w:r>
      <w:proofErr w:type="spellEnd"/>
      <w:r w:rsidRPr="00B644BD">
        <w:rPr>
          <w:rFonts w:ascii="Aptos" w:eastAsia="Times New Roman" w:hAnsi="Aptos" w:cs="Times New Roman"/>
          <w:b/>
          <w:bCs/>
          <w:color w:val="000000"/>
          <w:sz w:val="22"/>
          <w:szCs w:val="22"/>
        </w:rPr>
        <w:t>):</w:t>
      </w:r>
    </w:p>
    <w:p w14:paraId="09601514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2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nd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3Arena, Dublin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4615576A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4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First Direct Arena, Leeds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3BC74B5C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6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Co-Op Live, Manchester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67A2D7B2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7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 December – Co-Op Live, Manchester 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(SOLD OUT) </w:t>
      </w:r>
    </w:p>
    <w:p w14:paraId="6D39A83F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10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The O2, London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57F857E5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12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The O2, London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 </w:t>
      </w:r>
    </w:p>
    <w:p w14:paraId="6D50D251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13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Utilita Arena, Birmingham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50A15D5E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16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OVO Hydro, Glasgow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5987C739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17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OVO Hydro, Glasgow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48F2BB03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20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December – Utilita Arena, Newcastle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22FD2BBF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0"/>
          <w:szCs w:val="20"/>
        </w:rPr>
        <w:t> </w:t>
      </w:r>
    </w:p>
    <w:p w14:paraId="65840711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b/>
          <w:bCs/>
          <w:color w:val="000000"/>
          <w:sz w:val="22"/>
          <w:szCs w:val="22"/>
        </w:rPr>
        <w:t>2025 (support from CMAT):</w:t>
      </w:r>
    </w:p>
    <w:p w14:paraId="150FF85C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4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Olympia, Paris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20B7AB74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5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 March – 013 </w:t>
      </w:r>
      <w:proofErr w:type="spellStart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Poppodium</w:t>
      </w:r>
      <w:proofErr w:type="spellEnd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, Tilburg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4139464D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8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Halle 622, Zurich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4D4AC48D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10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Palladium, Cologne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48632120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lastRenderedPageBreak/>
        <w:t>12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Zenith, Munich</w:t>
      </w:r>
    </w:p>
    <w:p w14:paraId="1DFAA28B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13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 March – </w:t>
      </w:r>
      <w:proofErr w:type="spellStart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ChorusLife</w:t>
      </w:r>
      <w:proofErr w:type="spellEnd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 Arena, Bergamo</w:t>
      </w:r>
    </w:p>
    <w:p w14:paraId="333A60C6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16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Uber Eats Music Hall, Berlin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619F6132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18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 March – </w:t>
      </w:r>
      <w:proofErr w:type="spellStart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Afas</w:t>
      </w:r>
      <w:proofErr w:type="spellEnd"/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 xml:space="preserve"> Live, Amsterdam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3A60B021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19</w:t>
      </w:r>
      <w:r w:rsidRPr="00B644BD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March – Forest National, Brussels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(SOLD OUT)</w:t>
      </w:r>
    </w:p>
    <w:p w14:paraId="2A51AA39" w14:textId="77777777" w:rsidR="00793C9D" w:rsidRDefault="00793C9D" w:rsidP="00793C9D">
      <w:pPr>
        <w:jc w:val="center"/>
        <w:rPr>
          <w:rFonts w:ascii="Aptos" w:eastAsia="Times New Roman" w:hAnsi="Aptos" w:cs="Times New Roman"/>
          <w:color w:val="000000"/>
          <w:sz w:val="22"/>
          <w:szCs w:val="22"/>
        </w:rPr>
      </w:pPr>
      <w:r w:rsidRPr="00B644BD">
        <w:rPr>
          <w:rFonts w:ascii="Aptos" w:eastAsia="Times New Roman" w:hAnsi="Aptos" w:cs="Times New Roman"/>
          <w:color w:val="000000"/>
          <w:sz w:val="22"/>
          <w:szCs w:val="22"/>
        </w:rPr>
        <w:t> </w:t>
      </w:r>
      <w:r>
        <w:rPr>
          <w:rFonts w:ascii="Aptos" w:eastAsia="Times New Roman" w:hAnsi="Aptos" w:cs="Times New Roman"/>
          <w:color w:val="000000"/>
          <w:sz w:val="22"/>
          <w:szCs w:val="22"/>
        </w:rPr>
        <w:t>5</w:t>
      </w:r>
      <w:r w:rsidRPr="000505C8">
        <w:rPr>
          <w:rFonts w:ascii="Aptos" w:eastAsia="Times New Roman" w:hAnsi="Aptos" w:cs="Times New Roman"/>
          <w:color w:val="000000"/>
          <w:sz w:val="22"/>
          <w:szCs w:val="22"/>
          <w:vertAlign w:val="superscript"/>
        </w:rPr>
        <w:t>th</w:t>
      </w:r>
      <w:r>
        <w:rPr>
          <w:rFonts w:ascii="Aptos" w:eastAsia="Times New Roman" w:hAnsi="Aptos" w:cs="Times New Roman"/>
          <w:color w:val="000000"/>
          <w:sz w:val="22"/>
          <w:szCs w:val="22"/>
        </w:rPr>
        <w:t xml:space="preserve"> July – Rock Werchter, Belgium</w:t>
      </w:r>
    </w:p>
    <w:p w14:paraId="19FC0415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</w:p>
    <w:p w14:paraId="74355605" w14:textId="77777777" w:rsidR="00793C9D" w:rsidRPr="00B644BD" w:rsidRDefault="00793C9D" w:rsidP="00793C9D">
      <w:pPr>
        <w:jc w:val="center"/>
        <w:rPr>
          <w:rFonts w:ascii="Aptos" w:eastAsia="Times New Roman" w:hAnsi="Aptos" w:cs="Times New Roman"/>
          <w:color w:val="000000"/>
          <w:sz w:val="27"/>
          <w:szCs w:val="27"/>
        </w:rPr>
      </w:pPr>
      <w:hyperlink r:id="rId11" w:tooltip="http://www.samfender.com/" w:history="1">
        <w:r w:rsidRPr="00B644BD">
          <w:rPr>
            <w:rFonts w:ascii="Aptos" w:eastAsia="Times New Roman" w:hAnsi="Aptos" w:cs="Times New Roman"/>
            <w:color w:val="467886"/>
            <w:sz w:val="22"/>
            <w:szCs w:val="22"/>
            <w:u w:val="single"/>
          </w:rPr>
          <w:t>www.samfender.com</w:t>
        </w:r>
      </w:hyperlink>
    </w:p>
    <w:p w14:paraId="3D31E717" w14:textId="77777777" w:rsidR="00793C9D" w:rsidRDefault="00793C9D" w:rsidP="00793C9D"/>
    <w:p w14:paraId="3E7B3F23" w14:textId="77777777" w:rsidR="00793C9D" w:rsidRDefault="00793C9D" w:rsidP="00793C9D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23FAA9A2" wp14:editId="624A7A60">
            <wp:extent cx="5092700" cy="5092700"/>
            <wp:effectExtent l="0" t="0" r="0" b="0"/>
            <wp:docPr id="1433390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90298" name="Picture 14333902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FD21" w14:textId="77777777" w:rsidR="00793C9D" w:rsidRPr="000505C8" w:rsidRDefault="00793C9D" w:rsidP="00793C9D">
      <w:pPr>
        <w:jc w:val="center"/>
        <w:rPr>
          <w:b/>
          <w:bCs/>
          <w:color w:val="000000" w:themeColor="text1"/>
        </w:rPr>
      </w:pPr>
      <w:r w:rsidRPr="000505C8">
        <w:rPr>
          <w:b/>
          <w:bCs/>
          <w:color w:val="000000" w:themeColor="text1"/>
        </w:rPr>
        <w:t>Album Artwork – Photography by Tish Murtha</w:t>
      </w:r>
    </w:p>
    <w:p w14:paraId="36A92B53" w14:textId="77777777" w:rsidR="00DA7FDE" w:rsidRPr="00DA7FDE" w:rsidRDefault="00DA7FDE" w:rsidP="00DA7FDE">
      <w:pPr>
        <w:jc w:val="center"/>
        <w:rPr>
          <w:rFonts w:ascii="Helvetica" w:eastAsia="Times New Roman" w:hAnsi="Helvetica" w:cs="Times New Roman"/>
          <w:color w:val="000000"/>
          <w:sz w:val="27"/>
          <w:szCs w:val="27"/>
        </w:rPr>
      </w:pPr>
    </w:p>
    <w:p w14:paraId="12EFDCB5" w14:textId="77777777" w:rsidR="00DA7FDE" w:rsidRPr="00DA7FDE" w:rsidRDefault="00DA7FDE" w:rsidP="00DA7FDE">
      <w:pPr>
        <w:rPr>
          <w:rFonts w:ascii="Helvetica" w:hAnsi="Helvetica"/>
        </w:rPr>
      </w:pPr>
    </w:p>
    <w:p w14:paraId="16F2BF28" w14:textId="320985C5" w:rsidR="00DA7FDE" w:rsidRPr="00DA7FDE" w:rsidRDefault="00DA7FDE" w:rsidP="00DA7FDE">
      <w:pPr>
        <w:jc w:val="center"/>
        <w:rPr>
          <w:rFonts w:ascii="Helvetica" w:hAnsi="Helvetica"/>
          <w:sz w:val="22"/>
          <w:szCs w:val="22"/>
        </w:rPr>
      </w:pPr>
    </w:p>
    <w:p w14:paraId="3642CBAB" w14:textId="77777777" w:rsidR="00E92150" w:rsidRPr="00DA7FDE" w:rsidRDefault="00E92150">
      <w:pPr>
        <w:jc w:val="center"/>
        <w:rPr>
          <w:rFonts w:ascii="Helvetica" w:eastAsia="Libre Franklin" w:hAnsi="Helvetica" w:cs="Libre Franklin"/>
          <w:b/>
          <w:sz w:val="22"/>
          <w:szCs w:val="22"/>
        </w:rPr>
      </w:pPr>
    </w:p>
    <w:p w14:paraId="6DB1F901" w14:textId="2077E66C" w:rsidR="00DA7FDE" w:rsidRPr="00DA7FDE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DA7FDE">
        <w:rPr>
          <w:rFonts w:ascii="Helvetica" w:hAnsi="Helvetica" w:cs="Arial"/>
          <w:b/>
          <w:bCs/>
          <w:sz w:val="21"/>
          <w:szCs w:val="21"/>
        </w:rPr>
        <w:t>For more information and press enquiries for SAM FENDER please contact</w:t>
      </w:r>
    </w:p>
    <w:p w14:paraId="5FAA951F" w14:textId="77777777" w:rsidR="00DA7FDE" w:rsidRPr="00DA7FDE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</w:p>
    <w:p w14:paraId="2E27A68C" w14:textId="77777777" w:rsidR="00DA7FDE" w:rsidRPr="00DA7FDE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DA7FDE">
        <w:rPr>
          <w:rFonts w:ascii="Helvetica" w:hAnsi="Helvetica" w:cs="Arial"/>
          <w:b/>
          <w:bCs/>
          <w:sz w:val="21"/>
          <w:szCs w:val="21"/>
        </w:rPr>
        <w:t>Jenny Entwistle</w:t>
      </w:r>
    </w:p>
    <w:p w14:paraId="422D0BFF" w14:textId="77777777" w:rsidR="00DA7FDE" w:rsidRPr="00DA7FDE" w:rsidRDefault="00DA7FDE" w:rsidP="00DA7FDE">
      <w:pPr>
        <w:pStyle w:val="NoSpacing"/>
        <w:jc w:val="center"/>
        <w:rPr>
          <w:rStyle w:val="Hyperlink"/>
          <w:rFonts w:ascii="Helvetica" w:hAnsi="Helvetica" w:cs="Arial"/>
          <w:sz w:val="21"/>
          <w:szCs w:val="21"/>
        </w:rPr>
      </w:pPr>
      <w:hyperlink r:id="rId13" w:history="1">
        <w:r w:rsidRPr="00DA7FDE">
          <w:rPr>
            <w:rStyle w:val="Hyperlink"/>
            <w:rFonts w:ascii="Helvetica" w:hAnsi="Helvetica" w:cs="Arial"/>
            <w:sz w:val="21"/>
            <w:szCs w:val="21"/>
          </w:rPr>
          <w:t>Jenny@chuffmedia.com</w:t>
        </w:r>
      </w:hyperlink>
    </w:p>
    <w:p w14:paraId="227E98A0" w14:textId="77777777" w:rsidR="00DA7FDE" w:rsidRDefault="00DA7FDE">
      <w:pPr>
        <w:jc w:val="center"/>
        <w:rPr>
          <w:rFonts w:ascii="Libre Franklin" w:eastAsia="Libre Franklin" w:hAnsi="Libre Franklin" w:cs="Libre Franklin"/>
          <w:b/>
          <w:sz w:val="22"/>
          <w:szCs w:val="22"/>
        </w:rPr>
      </w:pPr>
    </w:p>
    <w:p w14:paraId="0C9790DF" w14:textId="77777777" w:rsidR="00E92150" w:rsidRDefault="00E921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E92150">
      <w:footerReference w:type="even" r:id="rId14"/>
      <w:footerReference w:type="default" r:id="rId15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D8556" w14:textId="77777777" w:rsidR="007E6E37" w:rsidRDefault="007E6E37">
      <w:r>
        <w:separator/>
      </w:r>
    </w:p>
  </w:endnote>
  <w:endnote w:type="continuationSeparator" w:id="0">
    <w:p w14:paraId="5DD65E2B" w14:textId="77777777" w:rsidR="007E6E37" w:rsidRDefault="007E6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7CB772-CA8F-074B-876A-1A4BCEA80908}"/>
    <w:embedBold r:id="rId2" w:fontKey="{C79C1D5F-4720-4042-AB36-9426DD7791AC}"/>
    <w:embedBoldItalic r:id="rId3" w:fontKey="{22C13692-898B-254D-8702-EA161591BB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14C5F0-D633-854B-9474-621E7542434D}"/>
    <w:embedBold r:id="rId5" w:fontKey="{2CF78F8C-9960-7141-9FC5-3E32328DDA80}"/>
    <w:embedItalic r:id="rId6" w:fontKey="{8D2DD8D7-BD9F-B14D-B1BC-C1CBB1E767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E7B0F50-0594-4747-A23F-18C97AF793E9}"/>
    <w:embedItalic r:id="rId8" w:fontKey="{EA58E517-3A7A-DA43-9DFC-E96118F3CF2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0D221F4-FF4E-A447-92A1-1A42EFF6FEA3}"/>
    <w:embedBold r:id="rId11" w:fontKey="{3930F34E-C283-0949-AE98-2BEFE585F7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7D95506B-D50C-4F4C-84C7-286E652E438F}"/>
    <w:embedBold r:id="rId14" w:fontKey="{6B0BEFFD-E861-2B4E-B37D-95CB4101C4C2}"/>
    <w:embedItalic r:id="rId15" w:fontKey="{332C0B73-E7C1-7448-A3BC-80C8A03AB4A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8" w:fontKey="{FB9FABCF-3892-9B40-83B2-BD99D24C36DD}"/>
    <w:embedBold r:id="rId19" w:fontKey="{32B9FB14-9E28-184F-B106-9AF1E065C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AC23815F-5C03-2746-B830-E075A4D27180}"/>
    <w:embedBold r:id="rId21" w:fontKey="{E3C4614B-15DE-104C-B4D2-26D131E1F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7E154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560D1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08A43D" wp14:editId="6A918A34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0DC35" w14:textId="77777777" w:rsidR="007E6E37" w:rsidRDefault="007E6E37">
      <w:r>
        <w:separator/>
      </w:r>
    </w:p>
  </w:footnote>
  <w:footnote w:type="continuationSeparator" w:id="0">
    <w:p w14:paraId="78D29476" w14:textId="77777777" w:rsidR="007E6E37" w:rsidRDefault="007E6E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0"/>
    <w:rsid w:val="000710D7"/>
    <w:rsid w:val="001B4B7F"/>
    <w:rsid w:val="002C6B5B"/>
    <w:rsid w:val="005245BC"/>
    <w:rsid w:val="00793C9D"/>
    <w:rsid w:val="007E6E37"/>
    <w:rsid w:val="00D52CB7"/>
    <w:rsid w:val="00D95C71"/>
    <w:rsid w:val="00DA7FDE"/>
    <w:rsid w:val="00E92150"/>
    <w:rsid w:val="00F43738"/>
    <w:rsid w:val="00F51A6F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4F2A3F"/>
  <w15:docId w15:val="{66406D94-F6D2-B844-A56F-6AF58E8E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semiHidden/>
    <w:unhideWhenUsed/>
    <w:rsid w:val="007E2E13"/>
    <w:rPr>
      <w:rFonts w:eastAsiaTheme="minorHAnsi"/>
      <w:sz w:val="22"/>
      <w:szCs w:val="22"/>
      <w:lang w:val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37C0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mfender.lnk.to/PWTrailer" TargetMode="External"/><Relationship Id="rId13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amfender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amfender.lnk.to/peoplewatch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shmurtha.co.uk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MkWOK2tRpeS/JnFLsROGVXT3g==">AMUW2mXhaQpRSpM84y+FOHCnHjPvSiPg5uP4wUtnZv0tTH0HKVM3CbWS5iRHhVQqt2nbZjtQen31Se11nU7lzgWklluZBp/i+J8IwkJSPfq14swoYQMeg5c=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Jenny Entwistle</cp:lastModifiedBy>
  <cp:revision>3</cp:revision>
  <dcterms:created xsi:type="dcterms:W3CDTF">2024-11-13T15:51:00Z</dcterms:created>
  <dcterms:modified xsi:type="dcterms:W3CDTF">2024-11-13T15:54:00Z</dcterms:modified>
</cp:coreProperties>
</file>