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3X GRAMMY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 AWARD SINGER/SONGWRITER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OLIVIA RODRIGO ANNOUNCES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GUTS (SPILLED)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THE DELUXE EDITION OF NO. 1 ALBUM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GUTS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OUT MARCH 22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  <w:rtl w:val="0"/>
        </w:rPr>
        <w:t xml:space="preserve">ON GEFFEN RECORDS, PRE-SAVE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36"/>
            <w:szCs w:val="36"/>
            <w:highlight w:val="white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NEW SINGLE “OBSESSED” IS ONE OF FIVE ADDITIONAL TRACKS INCLUDED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MASSIVE 75-DATE GUTS WORLD TOUR UNDERWAY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  <w:sz w:val="30"/>
          <w:szCs w:val="30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</w:rPr>
        <w:drawing>
          <wp:inline distB="0" distT="0" distL="0" distR="0">
            <wp:extent cx="3610766" cy="3610766"/>
            <wp:effectExtent b="0" l="0" r="0" t="0"/>
            <wp:docPr descr="A person with torn paper around her face&#10;&#10;Description automatically generated" id="610439376" name="image2.jpg"/>
            <a:graphic>
              <a:graphicData uri="http://schemas.openxmlformats.org/drawingml/2006/picture">
                <pic:pic>
                  <pic:nvPicPr>
                    <pic:cNvPr descr="A person with torn paper around her face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0766" cy="3610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4"/>
          <w:szCs w:val="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"/>
          <w:szCs w:val="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Download cover art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8"/>
            <w:szCs w:val="18"/>
            <w:highlight w:val="white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ptos" w:cs="Aptos" w:eastAsia="Aptos" w:hAnsi="Aptos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GUTS (spilled)</w:t>
      </w:r>
      <w:r w:rsidDel="00000000" w:rsidR="00000000" w:rsidRPr="00000000">
        <w:rPr>
          <w:color w:val="222222"/>
          <w:highlight w:val="white"/>
          <w:rtl w:val="0"/>
        </w:rPr>
        <w:t xml:space="preserve">, the deluxe edition of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Olivia Rodrigo’s </w:t>
      </w:r>
      <w:r w:rsidDel="00000000" w:rsidR="00000000" w:rsidRPr="00000000">
        <w:rPr>
          <w:color w:val="222222"/>
          <w:highlight w:val="white"/>
          <w:rtl w:val="0"/>
        </w:rPr>
        <w:t xml:space="preserve">chart-topping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sophomore album, will be released on March 22 via Geffen Records. Five additional songs will appear on the deluxe, including her new single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“obsessed,”</w:t>
      </w:r>
      <w:r w:rsidDel="00000000" w:rsidR="00000000" w:rsidRPr="00000000">
        <w:rPr>
          <w:color w:val="222222"/>
          <w:highlight w:val="white"/>
          <w:rtl w:val="0"/>
        </w:rPr>
        <w:t xml:space="preserve"> which has been performed nightly on the GUTS World Tour. Pre-Save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GUTS (spilled)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Rodrigo wrote “obsessed”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Nigro, who produced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well as her debut album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Annie Clark (who records as St. Vincent).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The song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originally appeared as a hidden track on the red D2C exclusive vinyl, standard black and additional retail variants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GUTS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vinyl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The deluxe album also includes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“girl i’ve always been,”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“scared of my guitar”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“stranger”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– hidden tracks from other color vinyl variants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GUTS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. A brand-new song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so american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,” recorded following the release of GUTS, appears on the deluxe as well.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color w:val="212121"/>
          <w:rtl w:val="0"/>
        </w:rPr>
        <w:t xml:space="preserve">Rodrigo, who is currently on her sold-out North American arena tour in support of GUTS, announced the deluxe tonight from the stage of </w:t>
      </w:r>
      <w:r w:rsidDel="00000000" w:rsidR="00000000" w:rsidRPr="00000000">
        <w:rPr>
          <w:rtl w:val="0"/>
        </w:rPr>
        <w:t xml:space="preserve">her first of a two-night run at the</w:t>
      </w:r>
      <w:r w:rsidDel="00000000" w:rsidR="00000000" w:rsidRPr="00000000">
        <w:rPr>
          <w:color w:val="212121"/>
          <w:rtl w:val="0"/>
        </w:rPr>
        <w:t xml:space="preserve"> United Center </w:t>
      </w:r>
      <w:r w:rsidDel="00000000" w:rsidR="00000000" w:rsidRPr="00000000">
        <w:rPr>
          <w:rtl w:val="0"/>
        </w:rPr>
        <w:t xml:space="preserve">in Chicago. </w:t>
      </w:r>
      <w:r w:rsidDel="00000000" w:rsidR="00000000" w:rsidRPr="00000000">
        <w:rPr>
          <w:i w:val="1"/>
          <w:rtl w:val="0"/>
        </w:rPr>
        <w:t xml:space="preserve">The New York Times</w:t>
      </w:r>
      <w:r w:rsidDel="00000000" w:rsidR="00000000" w:rsidRPr="00000000">
        <w:rPr>
          <w:rtl w:val="0"/>
        </w:rPr>
        <w:t xml:space="preserve"> observed, “The opening night of the pop star’s Guts World Tour had sparkle and abandon, but making her songs feel big didn’t require much besides the songs themselves.” The </w:t>
      </w:r>
      <w:r w:rsidDel="00000000" w:rsidR="00000000" w:rsidRPr="00000000">
        <w:rPr>
          <w:i w:val="1"/>
          <w:rtl w:val="0"/>
        </w:rPr>
        <w:t xml:space="preserve">Los Angeles Times</w:t>
      </w:r>
      <w:r w:rsidDel="00000000" w:rsidR="00000000" w:rsidRPr="00000000">
        <w:rPr>
          <w:rtl w:val="0"/>
        </w:rPr>
        <w:t xml:space="preserve"> praised the “thrilling tour opener” while </w:t>
      </w:r>
      <w:r w:rsidDel="00000000" w:rsidR="00000000" w:rsidRPr="00000000">
        <w:rPr>
          <w:i w:val="1"/>
          <w:rtl w:val="0"/>
        </w:rPr>
        <w:t xml:space="preserve">Rolling Stone</w:t>
      </w:r>
      <w:r w:rsidDel="00000000" w:rsidR="00000000" w:rsidRPr="00000000">
        <w:rPr>
          <w:rtl w:val="0"/>
        </w:rPr>
        <w:t xml:space="preserve"> noted, “Rodrigo cemented her position in pop culture as a generation-defining artist.” View the tour itinerary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Hailed as an “instant classic” by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Rolling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“masterpiece” by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Angeles Times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“bitingly charismatic” by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Pitchfork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topped the album charts in over 13 countries including the U.S., where it debuted at No. 1 on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Billboard 200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coinciding with lead single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“vampire”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returning to the top spot on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Billboard Hot 100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Rodrigo’s No. 1 ranking on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Artist 100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thereby giving her a chart triple.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GUTS’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other tracks all appeared in the top 40 of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 100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making Rodrigo the first artist to chart all songs from two career-opening albums in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 100’s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top 40. When critics reflected on the best albums of 2023,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appeared on more than 30 lists, including The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New York Times, Rolling Stone, NPR, Pitchfork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Billboard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GUTS (spilled)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tracklist: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all-american bitch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bad idea right?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vampire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lacy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ballad of a homeschooled 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making the 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logical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get him back!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love is embarrassing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the grudge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pretty isn’t pretty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teenage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obsessed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girl i’ve always been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scared of my guitar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stranger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ptos" w:cs="Aptos" w:eastAsia="Aptos" w:hAnsi="Aptos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so american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information and press enquiries please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Jenny Entwistle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Jenny@chuffmedia.com</w:t>
        </w:r>
      </w:hyperlink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pto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-936170</wp:posOffset>
          </wp:positionH>
          <wp:positionV relativeFrom="paragraph">
            <wp:posOffset>-255631</wp:posOffset>
          </wp:positionV>
          <wp:extent cx="5829300" cy="714375"/>
          <wp:effectExtent b="0" l="0" r="0" t="0"/>
          <wp:wrapSquare wrapText="bothSides" distB="0" distT="0" distL="114300" distR="114300"/>
          <wp:docPr id="6104393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3ED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83ED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83ED4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882B49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41721F"/>
    <w:rPr>
      <w:color w:val="954f72" w:themeColor="followedHyperlink"/>
      <w:u w:val="single"/>
    </w:rPr>
  </w:style>
  <w:style w:type="paragraph" w:styleId="xmsonormal" w:customStyle="1">
    <w:name w:val="x_msonormal"/>
    <w:basedOn w:val="Normal"/>
    <w:rsid w:val="0074404F"/>
    <w:rPr>
      <w:rFonts w:ascii="Calibri" w:cs="Calibri" w:hAnsi="Calibri"/>
      <w:sz w:val="22"/>
      <w:szCs w:val="22"/>
    </w:rPr>
  </w:style>
  <w:style w:type="character" w:styleId="UnresolvedMention2" w:customStyle="1">
    <w:name w:val="Unresolved Mention2"/>
    <w:basedOn w:val="DefaultParagraphFont"/>
    <w:uiPriority w:val="99"/>
    <w:rsid w:val="0069097B"/>
    <w:rPr>
      <w:color w:val="605e5c"/>
      <w:shd w:color="auto" w:fill="e1dfdd" w:val="clear"/>
    </w:rPr>
  </w:style>
  <w:style w:type="paragraph" w:styleId="Default" w:customStyle="1">
    <w:name w:val="Default"/>
    <w:basedOn w:val="Normal"/>
    <w:rsid w:val="00721097"/>
    <w:pPr>
      <w:autoSpaceDE w:val="0"/>
      <w:autoSpaceDN w:val="0"/>
    </w:pPr>
    <w:rPr>
      <w:rFonts w:ascii="Calibri" w:cs="Calibri" w:hAnsi="Calibri"/>
      <w:color w:val="000000"/>
    </w:rPr>
  </w:style>
  <w:style w:type="character" w:styleId="UnresolvedMention">
    <w:name w:val="Unresolved Mention"/>
    <w:basedOn w:val="DefaultParagraphFont"/>
    <w:uiPriority w:val="99"/>
    <w:rsid w:val="005E4F8F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8138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3857"/>
  </w:style>
  <w:style w:type="paragraph" w:styleId="Footer">
    <w:name w:val="footer"/>
    <w:basedOn w:val="Normal"/>
    <w:link w:val="FooterChar"/>
    <w:uiPriority w:val="99"/>
    <w:unhideWhenUsed w:val="1"/>
    <w:rsid w:val="008138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3857"/>
  </w:style>
  <w:style w:type="paragraph" w:styleId="NormalWeb">
    <w:name w:val="Normal (Web)"/>
    <w:basedOn w:val="Normal"/>
    <w:uiPriority w:val="99"/>
    <w:unhideWhenUsed w:val="1"/>
    <w:rsid w:val="0081385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CA" w:val="en-CA"/>
    </w:rPr>
  </w:style>
  <w:style w:type="paragraph" w:styleId="cvgsua" w:customStyle="1">
    <w:name w:val="cvgsua"/>
    <w:basedOn w:val="Normal"/>
    <w:rsid w:val="006A79AE"/>
    <w:pPr>
      <w:spacing w:after="100" w:afterAutospacing="1" w:before="100" w:beforeAutospacing="1"/>
    </w:pPr>
    <w:rPr>
      <w:rFonts w:ascii="Aptos" w:cs="Calibri" w:hAnsi="Aptos"/>
    </w:rPr>
  </w:style>
  <w:style w:type="character" w:styleId="oypena" w:customStyle="1">
    <w:name w:val="oypena"/>
    <w:basedOn w:val="DefaultParagraphFont"/>
    <w:rsid w:val="006A79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ore.oliviarodrigo.com/pages/gutsworldtour" TargetMode="External"/><Relationship Id="rId10" Type="http://schemas.openxmlformats.org/officeDocument/2006/relationships/hyperlink" Target="https://oliviarodrigo.lnk.to/GUTSspilled" TargetMode="External"/><Relationship Id="rId13" Type="http://schemas.openxmlformats.org/officeDocument/2006/relationships/footer" Target="footer1.xml"/><Relationship Id="rId12" Type="http://schemas.openxmlformats.org/officeDocument/2006/relationships/hyperlink" Target="mailto:Jenny@chuffmedi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music.box.com/s/04xsb9a2cmzx55spezqmdzl7rte6bun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liviarodrigo.lnk.to/GUTSspilled" TargetMode="External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AggtAmizvozROjgudYAXPEXWA==">CgMxLjA4AHIhMTZnMkpiVjdqVTNYYjRzcHhwU1ZSVXNrZE5CWnFzSE56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2024-03-20T14:57:00Z</dcterms:created>
  <dc:creator>Michael Hanson</dc:creator>
</cp:coreProperties>
</file>