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B71ED" w14:textId="77777777" w:rsidR="002957E0" w:rsidRDefault="002957E0" w:rsidP="002957E0">
      <w:pPr>
        <w:jc w:val="center"/>
        <w:rPr>
          <w:rFonts w:ascii="Calibri" w:eastAsia="Calibri" w:hAnsi="Calibri" w:cs="Calibri"/>
        </w:rPr>
      </w:pPr>
      <w:r>
        <w:rPr>
          <w:rFonts w:ascii="Calibri" w:eastAsia="Calibri" w:hAnsi="Calibri" w:cs="Calibri"/>
          <w:noProof/>
        </w:rPr>
        <w:drawing>
          <wp:inline distT="0" distB="0" distL="0" distR="0" wp14:anchorId="3EAB4613" wp14:editId="2D3199C1">
            <wp:extent cx="3316298" cy="2039671"/>
            <wp:effectExtent l="0" t="0" r="0" b="508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6973" cy="2052387"/>
                    </a:xfrm>
                    <a:prstGeom prst="rect">
                      <a:avLst/>
                    </a:prstGeom>
                  </pic:spPr>
                </pic:pic>
              </a:graphicData>
            </a:graphic>
          </wp:inline>
        </w:drawing>
      </w:r>
    </w:p>
    <w:p w14:paraId="344E79EC" w14:textId="77777777" w:rsidR="002957E0" w:rsidRDefault="002957E0" w:rsidP="002957E0">
      <w:pPr>
        <w:jc w:val="center"/>
        <w:rPr>
          <w:rFonts w:ascii="Calibri" w:eastAsia="Calibri" w:hAnsi="Calibri" w:cs="Calibri"/>
          <w:b/>
          <w:i/>
          <w:sz w:val="36"/>
          <w:szCs w:val="36"/>
        </w:rPr>
      </w:pPr>
      <w:r>
        <w:rPr>
          <w:rFonts w:ascii="Calibri" w:eastAsia="Calibri" w:hAnsi="Calibri" w:cs="Calibri"/>
          <w:b/>
          <w:sz w:val="36"/>
          <w:szCs w:val="36"/>
        </w:rPr>
        <w:t xml:space="preserve">ANNOUNCE NEW ALBUM </w:t>
      </w:r>
      <w:r>
        <w:rPr>
          <w:rFonts w:ascii="Calibri" w:eastAsia="Calibri" w:hAnsi="Calibri" w:cs="Calibri"/>
          <w:b/>
          <w:i/>
          <w:sz w:val="36"/>
          <w:szCs w:val="36"/>
        </w:rPr>
        <w:t>DARK MATTERS</w:t>
      </w:r>
    </w:p>
    <w:p w14:paraId="41A830FF" w14:textId="77777777" w:rsidR="002957E0" w:rsidRDefault="002957E0" w:rsidP="002957E0">
      <w:pPr>
        <w:jc w:val="center"/>
        <w:rPr>
          <w:rFonts w:ascii="Calibri" w:eastAsia="Calibri" w:hAnsi="Calibri" w:cs="Calibri"/>
          <w:b/>
          <w:sz w:val="36"/>
          <w:szCs w:val="36"/>
        </w:rPr>
      </w:pPr>
      <w:r>
        <w:rPr>
          <w:rFonts w:ascii="Calibri" w:eastAsia="Calibri" w:hAnsi="Calibri" w:cs="Calibri"/>
          <w:b/>
          <w:sz w:val="36"/>
          <w:szCs w:val="36"/>
        </w:rPr>
        <w:t xml:space="preserve"> </w:t>
      </w:r>
    </w:p>
    <w:p w14:paraId="6C6C6D71" w14:textId="77777777" w:rsidR="002957E0" w:rsidRDefault="002957E0" w:rsidP="002957E0">
      <w:pPr>
        <w:jc w:val="center"/>
        <w:rPr>
          <w:rFonts w:ascii="Calibri" w:eastAsia="Calibri" w:hAnsi="Calibri" w:cs="Calibri"/>
          <w:b/>
          <w:sz w:val="36"/>
          <w:szCs w:val="36"/>
        </w:rPr>
      </w:pPr>
      <w:r>
        <w:rPr>
          <w:rFonts w:ascii="Calibri" w:eastAsia="Calibri" w:hAnsi="Calibri" w:cs="Calibri"/>
          <w:b/>
          <w:sz w:val="36"/>
          <w:szCs w:val="36"/>
        </w:rPr>
        <w:t>RELEASE SINGLE ‘AND IF YOU SHOULD SEE DAVE…’</w:t>
      </w:r>
    </w:p>
    <w:p w14:paraId="16AF7AD8" w14:textId="77777777" w:rsidR="002957E0" w:rsidRDefault="002957E0" w:rsidP="002957E0">
      <w:pPr>
        <w:jc w:val="center"/>
        <w:rPr>
          <w:rFonts w:ascii="Calibri" w:eastAsia="Calibri" w:hAnsi="Calibri" w:cs="Calibri"/>
          <w:b/>
          <w:sz w:val="36"/>
          <w:szCs w:val="36"/>
        </w:rPr>
      </w:pPr>
      <w:r>
        <w:rPr>
          <w:rFonts w:ascii="Calibri" w:eastAsia="Calibri" w:hAnsi="Calibri" w:cs="Calibri"/>
          <w:b/>
          <w:sz w:val="36"/>
          <w:szCs w:val="36"/>
        </w:rPr>
        <w:t>IN TRIBUTE TO DAVE GREENFIELD</w:t>
      </w:r>
    </w:p>
    <w:p w14:paraId="65086E6F" w14:textId="77777777" w:rsidR="002957E0" w:rsidRDefault="002957E0" w:rsidP="002957E0">
      <w:pPr>
        <w:jc w:val="center"/>
        <w:rPr>
          <w:rFonts w:ascii="Calibri" w:eastAsia="Calibri" w:hAnsi="Calibri" w:cs="Calibri"/>
          <w:b/>
          <w:sz w:val="32"/>
          <w:szCs w:val="32"/>
        </w:rPr>
      </w:pPr>
      <w:r>
        <w:rPr>
          <w:rFonts w:ascii="Calibri" w:eastAsia="Calibri" w:hAnsi="Calibri" w:cs="Calibri"/>
          <w:b/>
          <w:sz w:val="32"/>
          <w:szCs w:val="32"/>
        </w:rPr>
        <w:t>PREMIERED ON BBC 6MUSIC</w:t>
      </w:r>
    </w:p>
    <w:p w14:paraId="0F817A7C" w14:textId="77777777" w:rsidR="002957E0" w:rsidRDefault="002957E0" w:rsidP="002957E0">
      <w:pPr>
        <w:jc w:val="center"/>
        <w:rPr>
          <w:rFonts w:ascii="Calibri" w:eastAsia="Calibri" w:hAnsi="Calibri" w:cs="Calibri"/>
          <w:b/>
          <w:sz w:val="36"/>
          <w:szCs w:val="36"/>
        </w:rPr>
      </w:pPr>
      <w:r>
        <w:rPr>
          <w:rFonts w:ascii="Calibri" w:eastAsia="Calibri" w:hAnsi="Calibri" w:cs="Calibri"/>
          <w:b/>
          <w:sz w:val="36"/>
          <w:szCs w:val="36"/>
        </w:rPr>
        <w:t xml:space="preserve"> </w:t>
      </w:r>
    </w:p>
    <w:p w14:paraId="75449892" w14:textId="77777777" w:rsidR="002957E0" w:rsidRDefault="002957E0" w:rsidP="002957E0">
      <w:pPr>
        <w:jc w:val="center"/>
        <w:rPr>
          <w:rFonts w:ascii="Calibri" w:eastAsia="Calibri" w:hAnsi="Calibri" w:cs="Calibri"/>
          <w:b/>
          <w:color w:val="FF0000"/>
          <w:sz w:val="36"/>
          <w:szCs w:val="36"/>
        </w:rPr>
      </w:pPr>
      <w:hyperlink r:id="rId8" w:history="1">
        <w:r w:rsidRPr="00A46C24">
          <w:rPr>
            <w:rStyle w:val="Hyperlink"/>
            <w:rFonts w:ascii="Calibri" w:eastAsia="Calibri" w:hAnsi="Calibri" w:cs="Calibri"/>
            <w:b/>
            <w:sz w:val="36"/>
            <w:szCs w:val="36"/>
          </w:rPr>
          <w:t>LISTEN HERE</w:t>
        </w:r>
      </w:hyperlink>
      <w:r>
        <w:rPr>
          <w:rFonts w:ascii="Calibri" w:eastAsia="Calibri" w:hAnsi="Calibri" w:cs="Calibri"/>
          <w:b/>
          <w:color w:val="FF0000"/>
          <w:sz w:val="36"/>
          <w:szCs w:val="36"/>
        </w:rPr>
        <w:t xml:space="preserve"> </w:t>
      </w:r>
    </w:p>
    <w:p w14:paraId="639E1BB6" w14:textId="77777777" w:rsidR="002957E0" w:rsidRDefault="002957E0" w:rsidP="002957E0">
      <w:pPr>
        <w:jc w:val="center"/>
        <w:rPr>
          <w:rFonts w:ascii="Calibri" w:eastAsia="Calibri" w:hAnsi="Calibri" w:cs="Calibri"/>
          <w:sz w:val="36"/>
          <w:szCs w:val="36"/>
        </w:rPr>
      </w:pPr>
      <w:r>
        <w:rPr>
          <w:rFonts w:ascii="Calibri" w:eastAsia="Calibri" w:hAnsi="Calibri" w:cs="Calibri"/>
          <w:noProof/>
          <w:sz w:val="36"/>
          <w:szCs w:val="36"/>
        </w:rPr>
        <w:drawing>
          <wp:inline distT="114300" distB="114300" distL="114300" distR="114300" wp14:anchorId="2309DD60" wp14:editId="4C7E7BC0">
            <wp:extent cx="3333750" cy="3333750"/>
            <wp:effectExtent l="0" t="0" r="0" b="0"/>
            <wp:docPr id="1" name="image1.jpg" descr="A picture containing text, different, st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different, stone&#10;&#10;Description automatically generated"/>
                    <pic:cNvPicPr preferRelativeResize="0"/>
                  </pic:nvPicPr>
                  <pic:blipFill>
                    <a:blip r:embed="rId9"/>
                    <a:srcRect/>
                    <a:stretch>
                      <a:fillRect/>
                    </a:stretch>
                  </pic:blipFill>
                  <pic:spPr>
                    <a:xfrm>
                      <a:off x="0" y="0"/>
                      <a:ext cx="3333750" cy="3333750"/>
                    </a:xfrm>
                    <a:prstGeom prst="rect">
                      <a:avLst/>
                    </a:prstGeom>
                    <a:ln/>
                  </pic:spPr>
                </pic:pic>
              </a:graphicData>
            </a:graphic>
          </wp:inline>
        </w:drawing>
      </w:r>
    </w:p>
    <w:p w14:paraId="439A0CED" w14:textId="77777777" w:rsidR="002957E0" w:rsidRDefault="002957E0" w:rsidP="002957E0">
      <w:pPr>
        <w:jc w:val="center"/>
        <w:rPr>
          <w:rFonts w:ascii="Calibri" w:eastAsia="Calibri" w:hAnsi="Calibri" w:cs="Calibri"/>
          <w:color w:val="FF0000"/>
        </w:rPr>
      </w:pPr>
      <w:hyperlink r:id="rId10" w:history="1">
        <w:r w:rsidRPr="00BC111F">
          <w:rPr>
            <w:rStyle w:val="Hyperlink"/>
            <w:rFonts w:ascii="Calibri" w:eastAsia="Calibri" w:hAnsi="Calibri" w:cs="Calibri"/>
          </w:rPr>
          <w:t>Click for info and images</w:t>
        </w:r>
      </w:hyperlink>
    </w:p>
    <w:p w14:paraId="07EECAF3" w14:textId="77777777" w:rsidR="002957E0" w:rsidRDefault="002957E0" w:rsidP="002957E0">
      <w:pPr>
        <w:jc w:val="both"/>
        <w:rPr>
          <w:rFonts w:ascii="Calibri" w:eastAsia="Calibri" w:hAnsi="Calibri" w:cs="Calibri"/>
        </w:rPr>
      </w:pPr>
    </w:p>
    <w:p w14:paraId="6EEC8080" w14:textId="77777777" w:rsidR="002957E0" w:rsidRDefault="002957E0" w:rsidP="002957E0">
      <w:pPr>
        <w:jc w:val="both"/>
        <w:rPr>
          <w:rFonts w:ascii="Calibri" w:eastAsia="Calibri" w:hAnsi="Calibri" w:cs="Calibri"/>
        </w:rPr>
      </w:pPr>
      <w:r>
        <w:rPr>
          <w:rFonts w:ascii="Calibri" w:eastAsia="Calibri" w:hAnsi="Calibri" w:cs="Calibri"/>
        </w:rPr>
        <w:t xml:space="preserve">One of the great British bands, </w:t>
      </w:r>
      <w:r>
        <w:rPr>
          <w:rFonts w:ascii="Calibri" w:eastAsia="Calibri" w:hAnsi="Calibri" w:cs="Calibri"/>
          <w:b/>
        </w:rPr>
        <w:t>The Stranglers</w:t>
      </w:r>
      <w:r>
        <w:rPr>
          <w:rFonts w:ascii="Calibri" w:eastAsia="Calibri" w:hAnsi="Calibri" w:cs="Calibri"/>
        </w:rPr>
        <w:t xml:space="preserve">, have announced their brand-new album, </w:t>
      </w:r>
      <w:r>
        <w:rPr>
          <w:rFonts w:ascii="Calibri" w:eastAsia="Calibri" w:hAnsi="Calibri" w:cs="Calibri"/>
          <w:b/>
          <w:i/>
        </w:rPr>
        <w:t>Dark Matters</w:t>
      </w:r>
      <w:r>
        <w:rPr>
          <w:rFonts w:ascii="Calibri" w:eastAsia="Calibri" w:hAnsi="Calibri" w:cs="Calibri"/>
        </w:rPr>
        <w:t xml:space="preserve">, due for release on </w:t>
      </w:r>
      <w:r>
        <w:rPr>
          <w:rFonts w:ascii="Calibri" w:eastAsia="Calibri" w:hAnsi="Calibri" w:cs="Calibri"/>
          <w:b/>
        </w:rPr>
        <w:t>10</w:t>
      </w:r>
      <w:r>
        <w:rPr>
          <w:rFonts w:ascii="Calibri" w:eastAsia="Calibri" w:hAnsi="Calibri" w:cs="Calibri"/>
          <w:b/>
          <w:vertAlign w:val="superscript"/>
        </w:rPr>
        <w:t>th</w:t>
      </w:r>
      <w:r>
        <w:rPr>
          <w:rFonts w:ascii="Calibri" w:eastAsia="Calibri" w:hAnsi="Calibri" w:cs="Calibri"/>
          <w:b/>
        </w:rPr>
        <w:t xml:space="preserve"> September 2021</w:t>
      </w:r>
      <w:r>
        <w:rPr>
          <w:rFonts w:ascii="Calibri" w:eastAsia="Calibri" w:hAnsi="Calibri" w:cs="Calibri"/>
        </w:rPr>
        <w:t>. The first single, ‘</w:t>
      </w:r>
      <w:r>
        <w:rPr>
          <w:rFonts w:ascii="Calibri" w:eastAsia="Calibri" w:hAnsi="Calibri" w:cs="Calibri"/>
          <w:b/>
        </w:rPr>
        <w:t>And If You Should See Dave…</w:t>
      </w:r>
      <w:r>
        <w:rPr>
          <w:rFonts w:ascii="Calibri" w:eastAsia="Calibri" w:hAnsi="Calibri" w:cs="Calibri"/>
        </w:rPr>
        <w:t>’, is an honest tribute to their much-missed keyboard player Dave Greenfield, who tragically passed away a year ago from Covid-19, and who features on many of the tracks recorded for the album.</w:t>
      </w:r>
    </w:p>
    <w:p w14:paraId="020A9F7F" w14:textId="77777777" w:rsidR="002957E0" w:rsidRDefault="002957E0" w:rsidP="002957E0">
      <w:pPr>
        <w:jc w:val="both"/>
        <w:rPr>
          <w:rFonts w:ascii="Calibri" w:eastAsia="Calibri" w:hAnsi="Calibri" w:cs="Calibri"/>
        </w:rPr>
      </w:pPr>
    </w:p>
    <w:p w14:paraId="6C957B50" w14:textId="77777777" w:rsidR="002957E0" w:rsidRDefault="002957E0" w:rsidP="002957E0">
      <w:pPr>
        <w:jc w:val="both"/>
        <w:rPr>
          <w:rFonts w:ascii="Calibri" w:eastAsia="Calibri" w:hAnsi="Calibri" w:cs="Calibri"/>
        </w:rPr>
      </w:pPr>
      <w:r>
        <w:rPr>
          <w:rFonts w:ascii="Calibri" w:eastAsia="Calibri" w:hAnsi="Calibri" w:cs="Calibri"/>
          <w:i/>
        </w:rPr>
        <w:lastRenderedPageBreak/>
        <w:t xml:space="preserve">“A year ago, on May 3rd my great friend and colleague of 45 years, Dave Greenfield, passed away, another victim of the pandemic.” </w:t>
      </w:r>
      <w:r>
        <w:rPr>
          <w:rFonts w:ascii="Calibri" w:eastAsia="Calibri" w:hAnsi="Calibri" w:cs="Calibri"/>
        </w:rPr>
        <w:t xml:space="preserve">says JJ </w:t>
      </w:r>
      <w:proofErr w:type="spellStart"/>
      <w:r>
        <w:rPr>
          <w:rFonts w:ascii="Calibri" w:eastAsia="Calibri" w:hAnsi="Calibri" w:cs="Calibri"/>
        </w:rPr>
        <w:t>Burnel</w:t>
      </w:r>
      <w:proofErr w:type="spellEnd"/>
      <w:r>
        <w:rPr>
          <w:rFonts w:ascii="Calibri" w:eastAsia="Calibri" w:hAnsi="Calibri" w:cs="Calibri"/>
        </w:rPr>
        <w:t>.</w:t>
      </w:r>
    </w:p>
    <w:p w14:paraId="3DA8A466" w14:textId="77777777" w:rsidR="002957E0" w:rsidRDefault="002957E0" w:rsidP="002957E0">
      <w:pPr>
        <w:jc w:val="both"/>
        <w:rPr>
          <w:rFonts w:ascii="Calibri" w:eastAsia="Calibri" w:hAnsi="Calibri" w:cs="Calibri"/>
          <w:i/>
        </w:rPr>
      </w:pPr>
    </w:p>
    <w:p w14:paraId="09B7C309" w14:textId="77777777" w:rsidR="002957E0" w:rsidRDefault="002957E0" w:rsidP="002957E0">
      <w:pPr>
        <w:jc w:val="both"/>
        <w:rPr>
          <w:rFonts w:ascii="Calibri" w:eastAsia="Calibri" w:hAnsi="Calibri" w:cs="Calibri"/>
          <w:i/>
        </w:rPr>
      </w:pPr>
      <w:r>
        <w:rPr>
          <w:rFonts w:ascii="Calibri" w:eastAsia="Calibri" w:hAnsi="Calibri" w:cs="Calibri"/>
          <w:i/>
        </w:rPr>
        <w:t>“We had already recorded most of the album with him and during the lockdowns our only wish was to complete it as a fitting tribute to his life and work. I consider this to be one of our finest recordings.”</w:t>
      </w:r>
    </w:p>
    <w:p w14:paraId="69C1EBE9" w14:textId="77777777" w:rsidR="002957E0" w:rsidRDefault="002957E0" w:rsidP="002957E0">
      <w:pPr>
        <w:jc w:val="both"/>
        <w:rPr>
          <w:rFonts w:ascii="Calibri" w:eastAsia="Calibri" w:hAnsi="Calibri" w:cs="Calibri"/>
          <w:highlight w:val="yellow"/>
        </w:rPr>
      </w:pPr>
    </w:p>
    <w:p w14:paraId="4F8439F6" w14:textId="77777777" w:rsidR="002957E0" w:rsidRDefault="002957E0" w:rsidP="002957E0">
      <w:pPr>
        <w:jc w:val="both"/>
        <w:rPr>
          <w:rFonts w:ascii="Calibri" w:eastAsia="Calibri" w:hAnsi="Calibri" w:cs="Calibri"/>
        </w:rPr>
      </w:pPr>
      <w:r>
        <w:rPr>
          <w:rFonts w:ascii="Calibri" w:eastAsia="Calibri" w:hAnsi="Calibri" w:cs="Calibri"/>
        </w:rPr>
        <w:t xml:space="preserve">Surviving Stranglers band members, </w:t>
      </w:r>
      <w:r>
        <w:rPr>
          <w:rFonts w:ascii="Calibri" w:eastAsia="Calibri" w:hAnsi="Calibri" w:cs="Calibri"/>
          <w:b/>
        </w:rPr>
        <w:t xml:space="preserve">JJ </w:t>
      </w:r>
      <w:proofErr w:type="spellStart"/>
      <w:r>
        <w:rPr>
          <w:rFonts w:ascii="Calibri" w:eastAsia="Calibri" w:hAnsi="Calibri" w:cs="Calibri"/>
          <w:b/>
        </w:rPr>
        <w:t>Burnel</w:t>
      </w:r>
      <w:proofErr w:type="spellEnd"/>
      <w:r>
        <w:rPr>
          <w:rFonts w:ascii="Calibri" w:eastAsia="Calibri" w:hAnsi="Calibri" w:cs="Calibri"/>
        </w:rPr>
        <w:t xml:space="preserve"> and </w:t>
      </w:r>
      <w:r>
        <w:rPr>
          <w:rFonts w:ascii="Calibri" w:eastAsia="Calibri" w:hAnsi="Calibri" w:cs="Calibri"/>
          <w:b/>
        </w:rPr>
        <w:t>Baz Warne</w:t>
      </w:r>
      <w:r>
        <w:rPr>
          <w:rFonts w:ascii="Calibri" w:eastAsia="Calibri" w:hAnsi="Calibri" w:cs="Calibri"/>
        </w:rPr>
        <w:t xml:space="preserve"> completed </w:t>
      </w:r>
      <w:r>
        <w:rPr>
          <w:rFonts w:ascii="Calibri" w:eastAsia="Calibri" w:hAnsi="Calibri" w:cs="Calibri"/>
          <w:i/>
        </w:rPr>
        <w:t>Dark Matters</w:t>
      </w:r>
      <w:r>
        <w:rPr>
          <w:rFonts w:ascii="Calibri" w:eastAsia="Calibri" w:hAnsi="Calibri" w:cs="Calibri"/>
        </w:rPr>
        <w:t xml:space="preserve"> remotely during lockdowns, making it their first album since 2012. Adding to it a fitting tribute in ‘And If You Should See Dave…’, the first single from the album - a contemplative but uplifting dose of sixties sunshine-drenched rock, which is available to stream from Friday 14</w:t>
      </w:r>
      <w:r>
        <w:rPr>
          <w:rFonts w:ascii="Calibri" w:eastAsia="Calibri" w:hAnsi="Calibri" w:cs="Calibri"/>
          <w:vertAlign w:val="superscript"/>
        </w:rPr>
        <w:t>th</w:t>
      </w:r>
      <w:r>
        <w:rPr>
          <w:rFonts w:ascii="Calibri" w:eastAsia="Calibri" w:hAnsi="Calibri" w:cs="Calibri"/>
        </w:rPr>
        <w:t xml:space="preserve"> May. </w:t>
      </w:r>
    </w:p>
    <w:p w14:paraId="1EB076EC" w14:textId="77777777" w:rsidR="002957E0" w:rsidRDefault="002957E0" w:rsidP="002957E0">
      <w:pPr>
        <w:jc w:val="both"/>
        <w:rPr>
          <w:rFonts w:ascii="Calibri" w:eastAsia="Calibri" w:hAnsi="Calibri" w:cs="Calibri"/>
        </w:rPr>
      </w:pPr>
    </w:p>
    <w:p w14:paraId="72CF0C6E" w14:textId="77777777" w:rsidR="002957E0" w:rsidRDefault="002957E0" w:rsidP="002957E0">
      <w:pPr>
        <w:jc w:val="both"/>
        <w:rPr>
          <w:rFonts w:ascii="Calibri" w:eastAsia="Calibri" w:hAnsi="Calibri" w:cs="Calibri"/>
        </w:rPr>
      </w:pPr>
      <w:r>
        <w:rPr>
          <w:rFonts w:ascii="Calibri" w:eastAsia="Calibri" w:hAnsi="Calibri" w:cs="Calibri"/>
        </w:rPr>
        <w:t>Greenfield himself features on 8 of the 11 tracks, which were made over the course of two years at the band’s studios in the rural idylls of Somerset, and in Southern France, produced by long-time collaborator Louie Nicastro.</w:t>
      </w:r>
    </w:p>
    <w:p w14:paraId="0C1CC9DB" w14:textId="77777777" w:rsidR="002957E0" w:rsidRDefault="002957E0" w:rsidP="002957E0">
      <w:pPr>
        <w:jc w:val="both"/>
        <w:rPr>
          <w:rFonts w:ascii="Calibri" w:eastAsia="Calibri" w:hAnsi="Calibri" w:cs="Calibri"/>
        </w:rPr>
      </w:pPr>
    </w:p>
    <w:p w14:paraId="47788DA1" w14:textId="77777777" w:rsidR="002957E0" w:rsidRDefault="002957E0" w:rsidP="002957E0">
      <w:pPr>
        <w:jc w:val="both"/>
        <w:rPr>
          <w:rFonts w:ascii="Calibri" w:eastAsia="Calibri" w:hAnsi="Calibri" w:cs="Calibri"/>
        </w:rPr>
      </w:pPr>
      <w:r>
        <w:rPr>
          <w:rFonts w:ascii="Calibri" w:eastAsia="Calibri" w:hAnsi="Calibri" w:cs="Calibri"/>
        </w:rPr>
        <w:t xml:space="preserve">A key member of The Stranglers for 45 years, Dave was a highly acclaimed keyboardist whose unique approach and instantly identifiable playing style massively contributed to the group’s inimitable sound.  His contributions set the band apart from their peers and his skills are imprinted across </w:t>
      </w:r>
      <w:r>
        <w:rPr>
          <w:rFonts w:ascii="Calibri" w:eastAsia="Calibri" w:hAnsi="Calibri" w:cs="Calibri"/>
          <w:i/>
        </w:rPr>
        <w:t>Dark Matters</w:t>
      </w:r>
      <w:r>
        <w:rPr>
          <w:rFonts w:ascii="Calibri" w:eastAsia="Calibri" w:hAnsi="Calibri" w:cs="Calibri"/>
        </w:rPr>
        <w:t>.</w:t>
      </w:r>
    </w:p>
    <w:p w14:paraId="76DE46BB" w14:textId="77777777" w:rsidR="002957E0" w:rsidRDefault="002957E0" w:rsidP="002957E0">
      <w:pPr>
        <w:jc w:val="both"/>
        <w:rPr>
          <w:rFonts w:ascii="Calibri" w:eastAsia="Calibri" w:hAnsi="Calibri" w:cs="Calibri"/>
        </w:rPr>
      </w:pPr>
    </w:p>
    <w:p w14:paraId="484C6DB1" w14:textId="77777777" w:rsidR="002957E0" w:rsidRDefault="002957E0" w:rsidP="002957E0">
      <w:pPr>
        <w:jc w:val="both"/>
        <w:rPr>
          <w:rFonts w:ascii="Calibri" w:eastAsia="Calibri" w:hAnsi="Calibri" w:cs="Calibri"/>
        </w:rPr>
      </w:pPr>
      <w:r>
        <w:rPr>
          <w:rFonts w:ascii="Calibri" w:eastAsia="Calibri" w:hAnsi="Calibri" w:cs="Calibri"/>
        </w:rPr>
        <w:t>First formed in 1974, The Stranglers no bull***t attitude was embraced by the punk movement of the late 70s.  But their musicianship and menace transcended the genre, creating a sound unique to themselves.  With their first three albums (</w:t>
      </w:r>
      <w:r>
        <w:rPr>
          <w:rFonts w:ascii="Calibri" w:eastAsia="Calibri" w:hAnsi="Calibri" w:cs="Calibri"/>
          <w:i/>
        </w:rPr>
        <w:t>Rattus Norvegicus</w:t>
      </w:r>
      <w:r>
        <w:rPr>
          <w:rFonts w:ascii="Calibri" w:eastAsia="Calibri" w:hAnsi="Calibri" w:cs="Calibri"/>
        </w:rPr>
        <w:t xml:space="preserve">, </w:t>
      </w:r>
      <w:r>
        <w:rPr>
          <w:rFonts w:ascii="Calibri" w:eastAsia="Calibri" w:hAnsi="Calibri" w:cs="Calibri"/>
          <w:i/>
        </w:rPr>
        <w:t>No More Heroes</w:t>
      </w:r>
      <w:r>
        <w:rPr>
          <w:rFonts w:ascii="Calibri" w:eastAsia="Calibri" w:hAnsi="Calibri" w:cs="Calibri"/>
        </w:rPr>
        <w:t xml:space="preserve"> and </w:t>
      </w:r>
      <w:r>
        <w:rPr>
          <w:rFonts w:ascii="Calibri" w:eastAsia="Calibri" w:hAnsi="Calibri" w:cs="Calibri"/>
          <w:i/>
        </w:rPr>
        <w:t>Black and White</w:t>
      </w:r>
      <w:r>
        <w:rPr>
          <w:rFonts w:ascii="Calibri" w:eastAsia="Calibri" w:hAnsi="Calibri" w:cs="Calibri"/>
        </w:rPr>
        <w:t xml:space="preserve">) being released within an astonishing 13 months of each other, scoring hit singles with ‘Peaches’, ‘No More Heroes’ and ‘Walk </w:t>
      </w:r>
      <w:proofErr w:type="gramStart"/>
      <w:r>
        <w:rPr>
          <w:rFonts w:ascii="Calibri" w:eastAsia="Calibri" w:hAnsi="Calibri" w:cs="Calibri"/>
        </w:rPr>
        <w:t>On</w:t>
      </w:r>
      <w:proofErr w:type="gramEnd"/>
      <w:r>
        <w:rPr>
          <w:rFonts w:ascii="Calibri" w:eastAsia="Calibri" w:hAnsi="Calibri" w:cs="Calibri"/>
        </w:rPr>
        <w:t xml:space="preserve"> By’. Further success was to follow with ‘Always </w:t>
      </w:r>
      <w:proofErr w:type="gramStart"/>
      <w:r>
        <w:rPr>
          <w:rFonts w:ascii="Calibri" w:eastAsia="Calibri" w:hAnsi="Calibri" w:cs="Calibri"/>
        </w:rPr>
        <w:t>The</w:t>
      </w:r>
      <w:proofErr w:type="gramEnd"/>
      <w:r>
        <w:rPr>
          <w:rFonts w:ascii="Calibri" w:eastAsia="Calibri" w:hAnsi="Calibri" w:cs="Calibri"/>
        </w:rPr>
        <w:t xml:space="preserve"> Sun’, ‘Strange Little Girl’ and the mercurial ‘Golden Brown’, amongst many others, earning the group 24 Top 40 singles and 18 Top 40 albums in a career spanning six different decades.</w:t>
      </w:r>
    </w:p>
    <w:p w14:paraId="3718FF96" w14:textId="77777777" w:rsidR="002957E0" w:rsidRDefault="002957E0" w:rsidP="002957E0">
      <w:pPr>
        <w:rPr>
          <w:rFonts w:ascii="Calibri" w:eastAsia="Calibri" w:hAnsi="Calibri" w:cs="Calibri"/>
        </w:rPr>
      </w:pPr>
      <w:r>
        <w:rPr>
          <w:rFonts w:ascii="Calibri" w:eastAsia="Calibri" w:hAnsi="Calibri" w:cs="Calibri"/>
        </w:rPr>
        <w:t xml:space="preserve"> </w:t>
      </w:r>
    </w:p>
    <w:p w14:paraId="5511E0A1" w14:textId="77777777" w:rsidR="002957E0" w:rsidRDefault="002957E0" w:rsidP="002957E0">
      <w:pPr>
        <w:jc w:val="both"/>
        <w:rPr>
          <w:rFonts w:ascii="Calibri" w:eastAsia="Calibri" w:hAnsi="Calibri" w:cs="Calibri"/>
        </w:rPr>
      </w:pPr>
      <w:r>
        <w:rPr>
          <w:rFonts w:ascii="Calibri" w:eastAsia="Calibri" w:hAnsi="Calibri" w:cs="Calibri"/>
          <w:i/>
        </w:rPr>
        <w:t>Dark Matters</w:t>
      </w:r>
      <w:r>
        <w:rPr>
          <w:rFonts w:ascii="Calibri" w:eastAsia="Calibri" w:hAnsi="Calibri" w:cs="Calibri"/>
        </w:rPr>
        <w:t xml:space="preserve"> is out on </w:t>
      </w:r>
      <w:r>
        <w:rPr>
          <w:rFonts w:ascii="Calibri" w:eastAsia="Calibri" w:hAnsi="Calibri" w:cs="Calibri"/>
          <w:b/>
        </w:rPr>
        <w:t>10</w:t>
      </w:r>
      <w:r>
        <w:rPr>
          <w:rFonts w:ascii="Calibri" w:eastAsia="Calibri" w:hAnsi="Calibri" w:cs="Calibri"/>
          <w:b/>
          <w:vertAlign w:val="superscript"/>
        </w:rPr>
        <w:t>th</w:t>
      </w:r>
      <w:r>
        <w:rPr>
          <w:rFonts w:ascii="Calibri" w:eastAsia="Calibri" w:hAnsi="Calibri" w:cs="Calibri"/>
          <w:b/>
        </w:rPr>
        <w:t xml:space="preserve"> September 2021</w:t>
      </w:r>
      <w:r>
        <w:rPr>
          <w:rFonts w:ascii="Calibri" w:eastAsia="Calibri" w:hAnsi="Calibri" w:cs="Calibri"/>
        </w:rPr>
        <w:t xml:space="preserve"> on the band’s own </w:t>
      </w:r>
      <w:proofErr w:type="spellStart"/>
      <w:r>
        <w:rPr>
          <w:rFonts w:ascii="Calibri" w:eastAsia="Calibri" w:hAnsi="Calibri" w:cs="Calibri"/>
        </w:rPr>
        <w:t>Coursegood</w:t>
      </w:r>
      <w:proofErr w:type="spellEnd"/>
      <w:r>
        <w:rPr>
          <w:rFonts w:ascii="Calibri" w:eastAsia="Calibri" w:hAnsi="Calibri" w:cs="Calibri"/>
        </w:rPr>
        <w:t xml:space="preserve"> imprint, via Absolute, and is available to pre-order from all good record stores. The Stranglers official store hosts a variety of special items from a limited-edition cassette album to ‘red/black smoke’ coloured limited edition heavy-weight vinyl.</w:t>
      </w:r>
    </w:p>
    <w:p w14:paraId="29E350BD" w14:textId="77777777" w:rsidR="002957E0" w:rsidRDefault="002957E0" w:rsidP="002957E0">
      <w:pPr>
        <w:jc w:val="both"/>
        <w:rPr>
          <w:rFonts w:ascii="Calibri" w:eastAsia="Calibri" w:hAnsi="Calibri" w:cs="Calibri"/>
        </w:rPr>
      </w:pPr>
      <w:r>
        <w:rPr>
          <w:rFonts w:ascii="Calibri" w:eastAsia="Calibri" w:hAnsi="Calibri" w:cs="Calibri"/>
        </w:rPr>
        <w:t xml:space="preserve"> </w:t>
      </w:r>
    </w:p>
    <w:p w14:paraId="109D2ABF" w14:textId="77777777" w:rsidR="002957E0" w:rsidRDefault="002957E0" w:rsidP="002957E0">
      <w:pPr>
        <w:jc w:val="both"/>
        <w:rPr>
          <w:rFonts w:ascii="Calibri" w:eastAsia="Calibri" w:hAnsi="Calibri" w:cs="Calibri"/>
        </w:rPr>
      </w:pPr>
      <w:r>
        <w:rPr>
          <w:rFonts w:ascii="Calibri" w:eastAsia="Calibri" w:hAnsi="Calibri" w:cs="Calibri"/>
        </w:rPr>
        <w:t>In addition, all pre-orders for the album (on any format) will receive a special bonus CD titled ‘Dave Greenfield – A Tribute’ through the official store. This bonus CD, featuring 8 unreleased live recordings, was selected by the surviving members with a view to celebrating Dave’s unique talent. It includes two of the new tracks performed by Dave, live versions of four Stranglers songs that Dave is famous for having performed vocals on, and one of the last ever recordings of the band from their 2019 Japanese tour. Pre-order now at</w:t>
      </w:r>
      <w:hyperlink r:id="rId11">
        <w:r>
          <w:rPr>
            <w:rFonts w:ascii="Calibri" w:eastAsia="Calibri" w:hAnsi="Calibri" w:cs="Calibri"/>
          </w:rPr>
          <w:t xml:space="preserve"> </w:t>
        </w:r>
      </w:hyperlink>
      <w:hyperlink r:id="rId12">
        <w:r>
          <w:rPr>
            <w:rFonts w:ascii="Calibri" w:eastAsia="Calibri" w:hAnsi="Calibri" w:cs="Calibri"/>
            <w:color w:val="0000FF"/>
            <w:u w:val="single"/>
          </w:rPr>
          <w:t>www.thestranglers.co.uk</w:t>
        </w:r>
      </w:hyperlink>
      <w:r>
        <w:rPr>
          <w:rFonts w:ascii="Calibri" w:eastAsia="Calibri" w:hAnsi="Calibri" w:cs="Calibri"/>
        </w:rPr>
        <w:t>.</w:t>
      </w:r>
    </w:p>
    <w:p w14:paraId="787D8AD2" w14:textId="77777777" w:rsidR="002957E0" w:rsidRDefault="002957E0" w:rsidP="002957E0">
      <w:pPr>
        <w:rPr>
          <w:rFonts w:ascii="Calibri" w:eastAsia="Calibri" w:hAnsi="Calibri" w:cs="Calibri"/>
          <w:b/>
          <w:i/>
        </w:rPr>
      </w:pPr>
    </w:p>
    <w:p w14:paraId="0343854A" w14:textId="77777777" w:rsidR="002957E0" w:rsidRDefault="002957E0" w:rsidP="002957E0">
      <w:pPr>
        <w:rPr>
          <w:rFonts w:ascii="Calibri" w:eastAsia="Calibri" w:hAnsi="Calibri" w:cs="Calibri"/>
        </w:rPr>
      </w:pPr>
      <w:r>
        <w:rPr>
          <w:rFonts w:ascii="Calibri" w:eastAsia="Calibri" w:hAnsi="Calibri" w:cs="Calibri"/>
          <w:b/>
          <w:i/>
        </w:rPr>
        <w:t>Dark Matters</w:t>
      </w:r>
      <w:r>
        <w:rPr>
          <w:rFonts w:ascii="Calibri" w:eastAsia="Calibri" w:hAnsi="Calibri" w:cs="Calibri"/>
          <w:b/>
        </w:rPr>
        <w:t xml:space="preserve"> - Album Track listing</w:t>
      </w:r>
    </w:p>
    <w:p w14:paraId="505D2A0B" w14:textId="77777777" w:rsidR="002957E0" w:rsidRDefault="002957E0" w:rsidP="002957E0">
      <w:pPr>
        <w:rPr>
          <w:rFonts w:ascii="Calibri" w:eastAsia="Calibri" w:hAnsi="Calibri" w:cs="Calibri"/>
        </w:rPr>
      </w:pPr>
      <w:r>
        <w:rPr>
          <w:rFonts w:ascii="Calibri" w:eastAsia="Calibri" w:hAnsi="Calibri" w:cs="Calibri"/>
        </w:rPr>
        <w:t>1. Water</w:t>
      </w:r>
    </w:p>
    <w:p w14:paraId="2122D0C0" w14:textId="77777777" w:rsidR="002957E0" w:rsidRDefault="002957E0" w:rsidP="002957E0">
      <w:pPr>
        <w:rPr>
          <w:rFonts w:ascii="Calibri" w:eastAsia="Calibri" w:hAnsi="Calibri" w:cs="Calibri"/>
        </w:rPr>
      </w:pPr>
      <w:r>
        <w:rPr>
          <w:rFonts w:ascii="Calibri" w:eastAsia="Calibri" w:hAnsi="Calibri" w:cs="Calibri"/>
        </w:rPr>
        <w:t>2. This Song</w:t>
      </w:r>
    </w:p>
    <w:p w14:paraId="4FAF1DAE" w14:textId="77777777" w:rsidR="002957E0" w:rsidRDefault="002957E0" w:rsidP="002957E0">
      <w:pPr>
        <w:rPr>
          <w:rFonts w:ascii="Calibri" w:eastAsia="Calibri" w:hAnsi="Calibri" w:cs="Calibri"/>
        </w:rPr>
      </w:pPr>
      <w:r>
        <w:rPr>
          <w:rFonts w:ascii="Calibri" w:eastAsia="Calibri" w:hAnsi="Calibri" w:cs="Calibri"/>
        </w:rPr>
        <w:t>3. And If You Should See Dave…</w:t>
      </w:r>
    </w:p>
    <w:p w14:paraId="0C128471" w14:textId="77777777" w:rsidR="002957E0" w:rsidRDefault="002957E0" w:rsidP="002957E0">
      <w:pPr>
        <w:rPr>
          <w:rFonts w:ascii="Calibri" w:eastAsia="Calibri" w:hAnsi="Calibri" w:cs="Calibri"/>
        </w:rPr>
      </w:pPr>
      <w:r>
        <w:rPr>
          <w:rFonts w:ascii="Calibri" w:eastAsia="Calibri" w:hAnsi="Calibri" w:cs="Calibri"/>
        </w:rPr>
        <w:t xml:space="preserve">4. If Something’s </w:t>
      </w:r>
      <w:proofErr w:type="spellStart"/>
      <w:r>
        <w:rPr>
          <w:rFonts w:ascii="Calibri" w:eastAsia="Calibri" w:hAnsi="Calibri" w:cs="Calibri"/>
        </w:rPr>
        <w:t>Gonna</w:t>
      </w:r>
      <w:proofErr w:type="spellEnd"/>
      <w:r>
        <w:rPr>
          <w:rFonts w:ascii="Calibri" w:eastAsia="Calibri" w:hAnsi="Calibri" w:cs="Calibri"/>
        </w:rPr>
        <w:t xml:space="preserve"> Kill Me (It Might </w:t>
      </w:r>
      <w:proofErr w:type="gramStart"/>
      <w:r>
        <w:rPr>
          <w:rFonts w:ascii="Calibri" w:eastAsia="Calibri" w:hAnsi="Calibri" w:cs="Calibri"/>
        </w:rPr>
        <w:t>As</w:t>
      </w:r>
      <w:proofErr w:type="gramEnd"/>
      <w:r>
        <w:rPr>
          <w:rFonts w:ascii="Calibri" w:eastAsia="Calibri" w:hAnsi="Calibri" w:cs="Calibri"/>
        </w:rPr>
        <w:t xml:space="preserve"> Well Be Love)</w:t>
      </w:r>
    </w:p>
    <w:p w14:paraId="3D6F8990" w14:textId="77777777" w:rsidR="002957E0" w:rsidRDefault="002957E0" w:rsidP="002957E0">
      <w:pPr>
        <w:rPr>
          <w:rFonts w:ascii="Calibri" w:eastAsia="Calibri" w:hAnsi="Calibri" w:cs="Calibri"/>
        </w:rPr>
      </w:pPr>
      <w:r>
        <w:rPr>
          <w:rFonts w:ascii="Calibri" w:eastAsia="Calibri" w:hAnsi="Calibri" w:cs="Calibri"/>
        </w:rPr>
        <w:lastRenderedPageBreak/>
        <w:t>5. No Man’s Land</w:t>
      </w:r>
    </w:p>
    <w:p w14:paraId="7AFD4116" w14:textId="77777777" w:rsidR="002957E0" w:rsidRDefault="002957E0" w:rsidP="002957E0">
      <w:pPr>
        <w:rPr>
          <w:rFonts w:ascii="Calibri" w:eastAsia="Calibri" w:hAnsi="Calibri" w:cs="Calibri"/>
        </w:rPr>
      </w:pPr>
      <w:r>
        <w:rPr>
          <w:rFonts w:ascii="Calibri" w:eastAsia="Calibri" w:hAnsi="Calibri" w:cs="Calibri"/>
        </w:rPr>
        <w:t>6. The Lines</w:t>
      </w:r>
    </w:p>
    <w:p w14:paraId="60B6D8C9" w14:textId="77777777" w:rsidR="002957E0" w:rsidRDefault="002957E0" w:rsidP="002957E0">
      <w:pPr>
        <w:rPr>
          <w:rFonts w:ascii="Calibri" w:eastAsia="Calibri" w:hAnsi="Calibri" w:cs="Calibri"/>
        </w:rPr>
      </w:pPr>
      <w:r>
        <w:rPr>
          <w:rFonts w:ascii="Calibri" w:eastAsia="Calibri" w:hAnsi="Calibri" w:cs="Calibri"/>
        </w:rPr>
        <w:t>7. Payday</w:t>
      </w:r>
    </w:p>
    <w:p w14:paraId="61A77128" w14:textId="77777777" w:rsidR="002957E0" w:rsidRDefault="002957E0" w:rsidP="002957E0">
      <w:pPr>
        <w:rPr>
          <w:rFonts w:ascii="Calibri" w:eastAsia="Calibri" w:hAnsi="Calibri" w:cs="Calibri"/>
        </w:rPr>
      </w:pPr>
      <w:r>
        <w:rPr>
          <w:rFonts w:ascii="Calibri" w:eastAsia="Calibri" w:hAnsi="Calibri" w:cs="Calibri"/>
        </w:rPr>
        <w:t>8. Down</w:t>
      </w:r>
    </w:p>
    <w:p w14:paraId="6FACF913" w14:textId="77777777" w:rsidR="002957E0" w:rsidRDefault="002957E0" w:rsidP="002957E0">
      <w:pPr>
        <w:rPr>
          <w:rFonts w:ascii="Calibri" w:eastAsia="Calibri" w:hAnsi="Calibri" w:cs="Calibri"/>
        </w:rPr>
      </w:pPr>
      <w:r>
        <w:rPr>
          <w:rFonts w:ascii="Calibri" w:eastAsia="Calibri" w:hAnsi="Calibri" w:cs="Calibri"/>
        </w:rPr>
        <w:t xml:space="preserve">9. The Last Men </w:t>
      </w:r>
      <w:proofErr w:type="gramStart"/>
      <w:r>
        <w:rPr>
          <w:rFonts w:ascii="Calibri" w:eastAsia="Calibri" w:hAnsi="Calibri" w:cs="Calibri"/>
        </w:rPr>
        <w:t>On</w:t>
      </w:r>
      <w:proofErr w:type="gramEnd"/>
      <w:r>
        <w:rPr>
          <w:rFonts w:ascii="Calibri" w:eastAsia="Calibri" w:hAnsi="Calibri" w:cs="Calibri"/>
        </w:rPr>
        <w:t xml:space="preserve"> The Moon</w:t>
      </w:r>
    </w:p>
    <w:p w14:paraId="59DC3D2B" w14:textId="77777777" w:rsidR="002957E0" w:rsidRDefault="002957E0" w:rsidP="002957E0">
      <w:pPr>
        <w:rPr>
          <w:rFonts w:ascii="Calibri" w:eastAsia="Calibri" w:hAnsi="Calibri" w:cs="Calibri"/>
        </w:rPr>
      </w:pPr>
      <w:r>
        <w:rPr>
          <w:rFonts w:ascii="Calibri" w:eastAsia="Calibri" w:hAnsi="Calibri" w:cs="Calibri"/>
        </w:rPr>
        <w:t>10. White Stallion</w:t>
      </w:r>
    </w:p>
    <w:p w14:paraId="712390C8" w14:textId="77777777" w:rsidR="002957E0" w:rsidRDefault="002957E0" w:rsidP="002957E0">
      <w:pPr>
        <w:rPr>
          <w:rFonts w:ascii="Calibri" w:eastAsia="Calibri" w:hAnsi="Calibri" w:cs="Calibri"/>
        </w:rPr>
      </w:pPr>
      <w:r>
        <w:rPr>
          <w:rFonts w:ascii="Calibri" w:eastAsia="Calibri" w:hAnsi="Calibri" w:cs="Calibri"/>
        </w:rPr>
        <w:t>11. Breathe</w:t>
      </w:r>
    </w:p>
    <w:p w14:paraId="7C7633A7" w14:textId="77777777" w:rsidR="002957E0" w:rsidRDefault="002957E0" w:rsidP="002957E0">
      <w:pPr>
        <w:rPr>
          <w:rFonts w:ascii="Calibri" w:eastAsia="Calibri" w:hAnsi="Calibri" w:cs="Calibri"/>
        </w:rPr>
      </w:pPr>
      <w:r>
        <w:rPr>
          <w:rFonts w:ascii="Calibri" w:eastAsia="Calibri" w:hAnsi="Calibri" w:cs="Calibri"/>
        </w:rPr>
        <w:t xml:space="preserve"> </w:t>
      </w:r>
    </w:p>
    <w:p w14:paraId="5DA87631" w14:textId="77777777" w:rsidR="002957E0" w:rsidRDefault="002957E0" w:rsidP="002957E0">
      <w:pPr>
        <w:jc w:val="both"/>
        <w:rPr>
          <w:rFonts w:ascii="Calibri" w:eastAsia="Calibri" w:hAnsi="Calibri" w:cs="Calibri"/>
        </w:rPr>
      </w:pPr>
      <w:r>
        <w:rPr>
          <w:rFonts w:ascii="Calibri" w:eastAsia="Calibri" w:hAnsi="Calibri" w:cs="Calibri"/>
        </w:rPr>
        <w:t>The Stranglers announced their ‘full final tour’ of the UK and Europe and have decided to proceed with the 47-date run which includes two sold out performances at Brixton Academy, in Dave’s memory.</w:t>
      </w:r>
    </w:p>
    <w:p w14:paraId="22CB1EA1" w14:textId="77777777" w:rsidR="002957E0" w:rsidRDefault="002957E0" w:rsidP="002957E0">
      <w:pPr>
        <w:rPr>
          <w:rFonts w:ascii="Calibri" w:eastAsia="Calibri" w:hAnsi="Calibri" w:cs="Calibri"/>
          <w:b/>
        </w:rPr>
      </w:pPr>
      <w:r>
        <w:rPr>
          <w:rFonts w:ascii="Calibri" w:eastAsia="Calibri" w:hAnsi="Calibri" w:cs="Calibri"/>
          <w:i/>
        </w:rPr>
        <w:t xml:space="preserve"> </w:t>
      </w:r>
    </w:p>
    <w:p w14:paraId="6562BE62" w14:textId="77777777" w:rsidR="002957E0" w:rsidRDefault="002957E0" w:rsidP="002957E0">
      <w:pPr>
        <w:rPr>
          <w:rFonts w:ascii="Calibri" w:eastAsia="Calibri" w:hAnsi="Calibri" w:cs="Calibri"/>
          <w:b/>
        </w:rPr>
      </w:pPr>
      <w:r>
        <w:rPr>
          <w:rFonts w:ascii="Calibri" w:eastAsia="Calibri" w:hAnsi="Calibri" w:cs="Calibri"/>
          <w:b/>
        </w:rPr>
        <w:t>Full Final Tour UK 2022 *dates added*</w:t>
      </w:r>
    </w:p>
    <w:p w14:paraId="182EA2C6" w14:textId="77777777" w:rsidR="002957E0" w:rsidRDefault="002957E0" w:rsidP="002957E0">
      <w:pPr>
        <w:rPr>
          <w:rFonts w:ascii="Calibri" w:eastAsia="Calibri" w:hAnsi="Calibri" w:cs="Calibri"/>
        </w:rPr>
      </w:pPr>
      <w:r>
        <w:rPr>
          <w:rFonts w:ascii="Calibri" w:eastAsia="Calibri" w:hAnsi="Calibri" w:cs="Calibri"/>
        </w:rPr>
        <w:t xml:space="preserve"> </w:t>
      </w:r>
    </w:p>
    <w:p w14:paraId="5027525B" w14:textId="77777777" w:rsidR="002957E0" w:rsidRDefault="002957E0" w:rsidP="002957E0">
      <w:pPr>
        <w:rPr>
          <w:rFonts w:ascii="Calibri" w:eastAsia="Calibri" w:hAnsi="Calibri" w:cs="Calibri"/>
        </w:rPr>
      </w:pPr>
      <w:r>
        <w:rPr>
          <w:rFonts w:ascii="Calibri" w:eastAsia="Calibri" w:hAnsi="Calibri" w:cs="Calibri"/>
        </w:rPr>
        <w:t xml:space="preserve">25 Jan          </w:t>
      </w:r>
      <w:r>
        <w:rPr>
          <w:rFonts w:ascii="Calibri" w:eastAsia="Calibri" w:hAnsi="Calibri" w:cs="Calibri"/>
        </w:rPr>
        <w:tab/>
        <w:t xml:space="preserve">Engine Shed, Lincoln  </w:t>
      </w:r>
    </w:p>
    <w:p w14:paraId="0F8F5164" w14:textId="77777777" w:rsidR="002957E0" w:rsidRDefault="002957E0" w:rsidP="002957E0">
      <w:pPr>
        <w:rPr>
          <w:rFonts w:ascii="Calibri" w:eastAsia="Calibri" w:hAnsi="Calibri" w:cs="Calibri"/>
        </w:rPr>
      </w:pPr>
      <w:r>
        <w:rPr>
          <w:rFonts w:ascii="Calibri" w:eastAsia="Calibri" w:hAnsi="Calibri" w:cs="Calibri"/>
        </w:rPr>
        <w:t xml:space="preserve">27 Jan          </w:t>
      </w:r>
      <w:r>
        <w:rPr>
          <w:rFonts w:ascii="Calibri" w:eastAsia="Calibri" w:hAnsi="Calibri" w:cs="Calibri"/>
        </w:rPr>
        <w:tab/>
        <w:t>Music Hall, Aberdeen</w:t>
      </w:r>
    </w:p>
    <w:p w14:paraId="08322520" w14:textId="77777777" w:rsidR="002957E0" w:rsidRDefault="002957E0" w:rsidP="002957E0">
      <w:pPr>
        <w:rPr>
          <w:rFonts w:ascii="Calibri" w:eastAsia="Calibri" w:hAnsi="Calibri" w:cs="Calibri"/>
        </w:rPr>
      </w:pPr>
      <w:r>
        <w:rPr>
          <w:rFonts w:ascii="Calibri" w:eastAsia="Calibri" w:hAnsi="Calibri" w:cs="Calibri"/>
        </w:rPr>
        <w:t xml:space="preserve">28 Jan          </w:t>
      </w:r>
      <w:r>
        <w:rPr>
          <w:rFonts w:ascii="Calibri" w:eastAsia="Calibri" w:hAnsi="Calibri" w:cs="Calibri"/>
        </w:rPr>
        <w:tab/>
        <w:t xml:space="preserve">O2 Academy, Glasgow           </w:t>
      </w:r>
    </w:p>
    <w:p w14:paraId="06C6EE28" w14:textId="77777777" w:rsidR="002957E0" w:rsidRDefault="002957E0" w:rsidP="002957E0">
      <w:pPr>
        <w:rPr>
          <w:rFonts w:ascii="Calibri" w:eastAsia="Calibri" w:hAnsi="Calibri" w:cs="Calibri"/>
          <w:color w:val="FF0000"/>
        </w:rPr>
      </w:pPr>
      <w:r>
        <w:rPr>
          <w:rFonts w:ascii="Calibri" w:eastAsia="Calibri" w:hAnsi="Calibri" w:cs="Calibri"/>
        </w:rPr>
        <w:t xml:space="preserve">29 Jan          </w:t>
      </w:r>
      <w:r>
        <w:rPr>
          <w:rFonts w:ascii="Calibri" w:eastAsia="Calibri" w:hAnsi="Calibri" w:cs="Calibri"/>
        </w:rPr>
        <w:tab/>
        <w:t xml:space="preserve">O2 Academy, Glasgow - </w:t>
      </w:r>
      <w:r>
        <w:rPr>
          <w:rFonts w:ascii="Calibri" w:eastAsia="Calibri" w:hAnsi="Calibri" w:cs="Calibri"/>
          <w:color w:val="FF0000"/>
        </w:rPr>
        <w:t>SOLD OUT</w:t>
      </w:r>
    </w:p>
    <w:p w14:paraId="18AB2A7B" w14:textId="77777777" w:rsidR="002957E0" w:rsidRDefault="002957E0" w:rsidP="002957E0">
      <w:pPr>
        <w:rPr>
          <w:rFonts w:ascii="Calibri" w:eastAsia="Calibri" w:hAnsi="Calibri" w:cs="Calibri"/>
        </w:rPr>
      </w:pPr>
      <w:r>
        <w:rPr>
          <w:rFonts w:ascii="Calibri" w:eastAsia="Calibri" w:hAnsi="Calibri" w:cs="Calibri"/>
        </w:rPr>
        <w:t xml:space="preserve">31 Jan          </w:t>
      </w:r>
      <w:r>
        <w:rPr>
          <w:rFonts w:ascii="Calibri" w:eastAsia="Calibri" w:hAnsi="Calibri" w:cs="Calibri"/>
        </w:rPr>
        <w:tab/>
        <w:t xml:space="preserve">Victoria Hall, Stoke    </w:t>
      </w:r>
    </w:p>
    <w:p w14:paraId="79898221" w14:textId="77777777" w:rsidR="002957E0" w:rsidRDefault="002957E0" w:rsidP="002957E0">
      <w:pPr>
        <w:rPr>
          <w:rFonts w:ascii="Calibri" w:eastAsia="Calibri" w:hAnsi="Calibri" w:cs="Calibri"/>
        </w:rPr>
      </w:pPr>
      <w:r>
        <w:rPr>
          <w:rFonts w:ascii="Calibri" w:eastAsia="Calibri" w:hAnsi="Calibri" w:cs="Calibri"/>
        </w:rPr>
        <w:t xml:space="preserve">1 Feb           </w:t>
      </w:r>
      <w:r>
        <w:rPr>
          <w:rFonts w:ascii="Calibri" w:eastAsia="Calibri" w:hAnsi="Calibri" w:cs="Calibri"/>
        </w:rPr>
        <w:tab/>
        <w:t xml:space="preserve">UEA Nick </w:t>
      </w:r>
      <w:proofErr w:type="spellStart"/>
      <w:r>
        <w:rPr>
          <w:rFonts w:ascii="Calibri" w:eastAsia="Calibri" w:hAnsi="Calibri" w:cs="Calibri"/>
        </w:rPr>
        <w:t>Rayns</w:t>
      </w:r>
      <w:proofErr w:type="spellEnd"/>
      <w:r>
        <w:rPr>
          <w:rFonts w:ascii="Calibri" w:eastAsia="Calibri" w:hAnsi="Calibri" w:cs="Calibri"/>
        </w:rPr>
        <w:t xml:space="preserve">, Norwich      </w:t>
      </w:r>
    </w:p>
    <w:p w14:paraId="2B5216D6" w14:textId="77777777" w:rsidR="002957E0" w:rsidRDefault="002957E0" w:rsidP="002957E0">
      <w:pPr>
        <w:rPr>
          <w:rFonts w:ascii="Calibri" w:eastAsia="Calibri" w:hAnsi="Calibri" w:cs="Calibri"/>
          <w:color w:val="FF0000"/>
        </w:rPr>
      </w:pPr>
      <w:r>
        <w:rPr>
          <w:rFonts w:ascii="Calibri" w:eastAsia="Calibri" w:hAnsi="Calibri" w:cs="Calibri"/>
        </w:rPr>
        <w:t xml:space="preserve">3 Feb           </w:t>
      </w:r>
      <w:r>
        <w:rPr>
          <w:rFonts w:ascii="Calibri" w:eastAsia="Calibri" w:hAnsi="Calibri" w:cs="Calibri"/>
        </w:rPr>
        <w:tab/>
        <w:t xml:space="preserve">G Live, Guildford - </w:t>
      </w:r>
      <w:r>
        <w:rPr>
          <w:rFonts w:ascii="Calibri" w:eastAsia="Calibri" w:hAnsi="Calibri" w:cs="Calibri"/>
          <w:color w:val="FF0000"/>
        </w:rPr>
        <w:t>SOLD OUT</w:t>
      </w:r>
    </w:p>
    <w:p w14:paraId="0742EA7C" w14:textId="77777777" w:rsidR="002957E0" w:rsidRDefault="002957E0" w:rsidP="002957E0">
      <w:pPr>
        <w:rPr>
          <w:rFonts w:ascii="Calibri" w:eastAsia="Calibri" w:hAnsi="Calibri" w:cs="Calibri"/>
        </w:rPr>
      </w:pPr>
      <w:r>
        <w:rPr>
          <w:rFonts w:ascii="Calibri" w:eastAsia="Calibri" w:hAnsi="Calibri" w:cs="Calibri"/>
        </w:rPr>
        <w:t xml:space="preserve">4 Feb           </w:t>
      </w:r>
      <w:r>
        <w:rPr>
          <w:rFonts w:ascii="Calibri" w:eastAsia="Calibri" w:hAnsi="Calibri" w:cs="Calibri"/>
        </w:rPr>
        <w:tab/>
        <w:t xml:space="preserve">O2 Academy, Brixton </w:t>
      </w:r>
    </w:p>
    <w:p w14:paraId="2D2A4940" w14:textId="77777777" w:rsidR="002957E0" w:rsidRDefault="002957E0" w:rsidP="002957E0">
      <w:pPr>
        <w:rPr>
          <w:rFonts w:ascii="Calibri" w:eastAsia="Calibri" w:hAnsi="Calibri" w:cs="Calibri"/>
          <w:color w:val="FF0000"/>
        </w:rPr>
      </w:pPr>
      <w:r>
        <w:rPr>
          <w:rFonts w:ascii="Calibri" w:eastAsia="Calibri" w:hAnsi="Calibri" w:cs="Calibri"/>
        </w:rPr>
        <w:t xml:space="preserve">5 Feb           </w:t>
      </w:r>
      <w:r>
        <w:rPr>
          <w:rFonts w:ascii="Calibri" w:eastAsia="Calibri" w:hAnsi="Calibri" w:cs="Calibri"/>
        </w:rPr>
        <w:tab/>
        <w:t xml:space="preserve">O2 Academy, Brixton - </w:t>
      </w:r>
      <w:r>
        <w:rPr>
          <w:rFonts w:ascii="Calibri" w:eastAsia="Calibri" w:hAnsi="Calibri" w:cs="Calibri"/>
          <w:color w:val="FF0000"/>
        </w:rPr>
        <w:t>SOLD OUT</w:t>
      </w:r>
    </w:p>
    <w:p w14:paraId="4A48EA8D" w14:textId="77777777" w:rsidR="002957E0" w:rsidRDefault="002957E0" w:rsidP="002957E0">
      <w:pPr>
        <w:rPr>
          <w:rFonts w:ascii="Calibri" w:eastAsia="Calibri" w:hAnsi="Calibri" w:cs="Calibri"/>
        </w:rPr>
      </w:pPr>
      <w:r>
        <w:rPr>
          <w:rFonts w:ascii="Calibri" w:eastAsia="Calibri" w:hAnsi="Calibri" w:cs="Calibri"/>
        </w:rPr>
        <w:t xml:space="preserve">7 Feb           </w:t>
      </w:r>
      <w:r>
        <w:rPr>
          <w:rFonts w:ascii="Calibri" w:eastAsia="Calibri" w:hAnsi="Calibri" w:cs="Calibri"/>
        </w:rPr>
        <w:tab/>
        <w:t>Parr Hall, Warrington</w:t>
      </w:r>
    </w:p>
    <w:p w14:paraId="6A5AF5F1" w14:textId="77777777" w:rsidR="002957E0" w:rsidRDefault="002957E0" w:rsidP="002957E0">
      <w:pPr>
        <w:rPr>
          <w:rFonts w:ascii="Calibri" w:eastAsia="Calibri" w:hAnsi="Calibri" w:cs="Calibri"/>
        </w:rPr>
      </w:pPr>
      <w:r>
        <w:rPr>
          <w:rFonts w:ascii="Calibri" w:eastAsia="Calibri" w:hAnsi="Calibri" w:cs="Calibri"/>
        </w:rPr>
        <w:t xml:space="preserve">8 Feb           </w:t>
      </w:r>
      <w:r>
        <w:rPr>
          <w:rFonts w:ascii="Calibri" w:eastAsia="Calibri" w:hAnsi="Calibri" w:cs="Calibri"/>
        </w:rPr>
        <w:tab/>
        <w:t>Rock City, Nottingham</w:t>
      </w:r>
    </w:p>
    <w:p w14:paraId="3E9A0CC5" w14:textId="77777777" w:rsidR="002957E0" w:rsidRDefault="002957E0" w:rsidP="002957E0">
      <w:pPr>
        <w:rPr>
          <w:rFonts w:ascii="Calibri" w:eastAsia="Calibri" w:hAnsi="Calibri" w:cs="Calibri"/>
        </w:rPr>
      </w:pPr>
      <w:r>
        <w:rPr>
          <w:rFonts w:ascii="Calibri" w:eastAsia="Calibri" w:hAnsi="Calibri" w:cs="Calibri"/>
        </w:rPr>
        <w:t xml:space="preserve">10 Feb         </w:t>
      </w:r>
      <w:r>
        <w:rPr>
          <w:rFonts w:ascii="Calibri" w:eastAsia="Calibri" w:hAnsi="Calibri" w:cs="Calibri"/>
        </w:rPr>
        <w:tab/>
        <w:t>Uni Great Hall, Cardiff</w:t>
      </w:r>
    </w:p>
    <w:p w14:paraId="36E8C2D3" w14:textId="77777777" w:rsidR="002957E0" w:rsidRDefault="002957E0" w:rsidP="002957E0">
      <w:pPr>
        <w:rPr>
          <w:rFonts w:ascii="Calibri" w:eastAsia="Calibri" w:hAnsi="Calibri" w:cs="Calibri"/>
        </w:rPr>
      </w:pPr>
      <w:r>
        <w:rPr>
          <w:rFonts w:ascii="Calibri" w:eastAsia="Calibri" w:hAnsi="Calibri" w:cs="Calibri"/>
        </w:rPr>
        <w:t xml:space="preserve">11 Feb         </w:t>
      </w:r>
      <w:r>
        <w:rPr>
          <w:rFonts w:ascii="Calibri" w:eastAsia="Calibri" w:hAnsi="Calibri" w:cs="Calibri"/>
        </w:rPr>
        <w:tab/>
        <w:t xml:space="preserve">O2 Apollo, Manchester          </w:t>
      </w:r>
    </w:p>
    <w:p w14:paraId="1A86E9A7" w14:textId="77777777" w:rsidR="002957E0" w:rsidRDefault="002957E0" w:rsidP="002957E0">
      <w:pPr>
        <w:rPr>
          <w:rFonts w:ascii="Calibri" w:eastAsia="Calibri" w:hAnsi="Calibri" w:cs="Calibri"/>
        </w:rPr>
      </w:pPr>
      <w:r>
        <w:rPr>
          <w:rFonts w:ascii="Calibri" w:eastAsia="Calibri" w:hAnsi="Calibri" w:cs="Calibri"/>
        </w:rPr>
        <w:t xml:space="preserve">12 Feb         </w:t>
      </w:r>
      <w:r>
        <w:rPr>
          <w:rFonts w:ascii="Calibri" w:eastAsia="Calibri" w:hAnsi="Calibri" w:cs="Calibri"/>
        </w:rPr>
        <w:tab/>
        <w:t xml:space="preserve">O2 Academy, Leeds   </w:t>
      </w:r>
    </w:p>
    <w:p w14:paraId="44BE6CB5" w14:textId="77777777" w:rsidR="002957E0" w:rsidRDefault="002957E0" w:rsidP="002957E0">
      <w:pPr>
        <w:rPr>
          <w:rFonts w:ascii="Calibri" w:eastAsia="Calibri" w:hAnsi="Calibri" w:cs="Calibri"/>
        </w:rPr>
      </w:pPr>
      <w:r>
        <w:rPr>
          <w:rFonts w:ascii="Calibri" w:eastAsia="Calibri" w:hAnsi="Calibri" w:cs="Calibri"/>
        </w:rPr>
        <w:t xml:space="preserve">14 Feb         </w:t>
      </w:r>
      <w:r>
        <w:rPr>
          <w:rFonts w:ascii="Calibri" w:eastAsia="Calibri" w:hAnsi="Calibri" w:cs="Calibri"/>
        </w:rPr>
        <w:tab/>
        <w:t>Guildhall, Portsmouth</w:t>
      </w:r>
    </w:p>
    <w:p w14:paraId="585D28B4" w14:textId="77777777" w:rsidR="002957E0" w:rsidRDefault="002957E0" w:rsidP="002957E0">
      <w:pPr>
        <w:rPr>
          <w:rFonts w:ascii="Calibri" w:eastAsia="Calibri" w:hAnsi="Calibri" w:cs="Calibri"/>
        </w:rPr>
      </w:pPr>
      <w:r>
        <w:rPr>
          <w:rFonts w:ascii="Calibri" w:eastAsia="Calibri" w:hAnsi="Calibri" w:cs="Calibri"/>
        </w:rPr>
        <w:t xml:space="preserve">15 Feb         </w:t>
      </w:r>
      <w:r>
        <w:rPr>
          <w:rFonts w:ascii="Calibri" w:eastAsia="Calibri" w:hAnsi="Calibri" w:cs="Calibri"/>
        </w:rPr>
        <w:tab/>
        <w:t>Cliffs Pavilion, Southend</w:t>
      </w:r>
    </w:p>
    <w:p w14:paraId="08EF7023" w14:textId="77777777" w:rsidR="002957E0" w:rsidRDefault="002957E0" w:rsidP="002957E0">
      <w:pPr>
        <w:rPr>
          <w:rFonts w:ascii="Calibri" w:eastAsia="Calibri" w:hAnsi="Calibri" w:cs="Calibri"/>
        </w:rPr>
      </w:pPr>
      <w:r>
        <w:rPr>
          <w:rFonts w:ascii="Calibri" w:eastAsia="Calibri" w:hAnsi="Calibri" w:cs="Calibri"/>
        </w:rPr>
        <w:t xml:space="preserve">17 Feb         </w:t>
      </w:r>
      <w:r>
        <w:rPr>
          <w:rFonts w:ascii="Calibri" w:eastAsia="Calibri" w:hAnsi="Calibri" w:cs="Calibri"/>
        </w:rPr>
        <w:tab/>
        <w:t xml:space="preserve">Dome, Brighton         </w:t>
      </w:r>
    </w:p>
    <w:p w14:paraId="64ADB406" w14:textId="77777777" w:rsidR="002957E0" w:rsidRDefault="002957E0" w:rsidP="002957E0">
      <w:pPr>
        <w:rPr>
          <w:rFonts w:ascii="Calibri" w:eastAsia="Calibri" w:hAnsi="Calibri" w:cs="Calibri"/>
        </w:rPr>
      </w:pPr>
      <w:r>
        <w:rPr>
          <w:rFonts w:ascii="Calibri" w:eastAsia="Calibri" w:hAnsi="Calibri" w:cs="Calibri"/>
        </w:rPr>
        <w:t xml:space="preserve">18 Feb         </w:t>
      </w:r>
      <w:r>
        <w:rPr>
          <w:rFonts w:ascii="Calibri" w:eastAsia="Calibri" w:hAnsi="Calibri" w:cs="Calibri"/>
        </w:rPr>
        <w:tab/>
        <w:t>O2 City Hall, Newcastle</w:t>
      </w:r>
    </w:p>
    <w:p w14:paraId="76E024B1" w14:textId="77777777" w:rsidR="002957E0" w:rsidRDefault="002957E0" w:rsidP="002957E0">
      <w:pPr>
        <w:rPr>
          <w:rFonts w:ascii="Calibri" w:eastAsia="Calibri" w:hAnsi="Calibri" w:cs="Calibri"/>
        </w:rPr>
      </w:pPr>
      <w:r>
        <w:rPr>
          <w:rFonts w:ascii="Calibri" w:eastAsia="Calibri" w:hAnsi="Calibri" w:cs="Calibri"/>
        </w:rPr>
        <w:t xml:space="preserve">19 Feb         </w:t>
      </w:r>
      <w:r>
        <w:rPr>
          <w:rFonts w:ascii="Calibri" w:eastAsia="Calibri" w:hAnsi="Calibri" w:cs="Calibri"/>
        </w:rPr>
        <w:tab/>
        <w:t>O2 Academy, Birmingham</w:t>
      </w:r>
    </w:p>
    <w:p w14:paraId="0FEC8454" w14:textId="77777777" w:rsidR="002957E0" w:rsidRDefault="002957E0" w:rsidP="002957E0">
      <w:pPr>
        <w:rPr>
          <w:rFonts w:ascii="Calibri" w:eastAsia="Calibri" w:hAnsi="Calibri" w:cs="Calibri"/>
          <w:color w:val="FF0000"/>
        </w:rPr>
      </w:pPr>
      <w:r>
        <w:rPr>
          <w:rFonts w:ascii="Calibri" w:eastAsia="Calibri" w:hAnsi="Calibri" w:cs="Calibri"/>
        </w:rPr>
        <w:t xml:space="preserve">21 Feb         </w:t>
      </w:r>
      <w:r>
        <w:rPr>
          <w:rFonts w:ascii="Calibri" w:eastAsia="Calibri" w:hAnsi="Calibri" w:cs="Calibri"/>
        </w:rPr>
        <w:tab/>
        <w:t xml:space="preserve">O2 Academy, Bristol - </w:t>
      </w:r>
      <w:r>
        <w:rPr>
          <w:rFonts w:ascii="Calibri" w:eastAsia="Calibri" w:hAnsi="Calibri" w:cs="Calibri"/>
          <w:color w:val="FF0000"/>
        </w:rPr>
        <w:t>SOLD OUT</w:t>
      </w:r>
    </w:p>
    <w:p w14:paraId="7F9D3EE3" w14:textId="77777777" w:rsidR="002957E0" w:rsidRDefault="002957E0" w:rsidP="002957E0">
      <w:pPr>
        <w:rPr>
          <w:rFonts w:ascii="Calibri" w:eastAsia="Calibri" w:hAnsi="Calibri" w:cs="Calibri"/>
        </w:rPr>
      </w:pPr>
      <w:r>
        <w:rPr>
          <w:rFonts w:ascii="Calibri" w:eastAsia="Calibri" w:hAnsi="Calibri" w:cs="Calibri"/>
        </w:rPr>
        <w:t xml:space="preserve">22 Feb         </w:t>
      </w:r>
      <w:r>
        <w:rPr>
          <w:rFonts w:ascii="Calibri" w:eastAsia="Calibri" w:hAnsi="Calibri" w:cs="Calibri"/>
        </w:rPr>
        <w:tab/>
        <w:t xml:space="preserve">Hexagon, Reading      </w:t>
      </w:r>
    </w:p>
    <w:p w14:paraId="4E828965" w14:textId="77777777" w:rsidR="002957E0" w:rsidRDefault="002957E0" w:rsidP="002957E0">
      <w:pPr>
        <w:rPr>
          <w:rFonts w:ascii="Calibri" w:eastAsia="Calibri" w:hAnsi="Calibri" w:cs="Calibri"/>
        </w:rPr>
      </w:pPr>
      <w:r>
        <w:rPr>
          <w:rFonts w:ascii="Calibri" w:eastAsia="Calibri" w:hAnsi="Calibri" w:cs="Calibri"/>
        </w:rPr>
        <w:t xml:space="preserve">24 Feb         </w:t>
      </w:r>
      <w:r>
        <w:rPr>
          <w:rFonts w:ascii="Calibri" w:eastAsia="Calibri" w:hAnsi="Calibri" w:cs="Calibri"/>
        </w:rPr>
        <w:tab/>
        <w:t xml:space="preserve">City Hall, Sheffield     </w:t>
      </w:r>
    </w:p>
    <w:p w14:paraId="00DDB625" w14:textId="77777777" w:rsidR="002957E0" w:rsidRDefault="002957E0" w:rsidP="002957E0">
      <w:pPr>
        <w:rPr>
          <w:rFonts w:ascii="Calibri" w:eastAsia="Calibri" w:hAnsi="Calibri" w:cs="Calibri"/>
        </w:rPr>
      </w:pPr>
      <w:r>
        <w:rPr>
          <w:rFonts w:ascii="Calibri" w:eastAsia="Calibri" w:hAnsi="Calibri" w:cs="Calibri"/>
        </w:rPr>
        <w:t xml:space="preserve">25 Feb         </w:t>
      </w:r>
      <w:r>
        <w:rPr>
          <w:rFonts w:ascii="Calibri" w:eastAsia="Calibri" w:hAnsi="Calibri" w:cs="Calibri"/>
        </w:rPr>
        <w:tab/>
        <w:t>De Montfort Hall, Leicester</w:t>
      </w:r>
    </w:p>
    <w:p w14:paraId="54A163BC" w14:textId="77777777" w:rsidR="002957E0" w:rsidRDefault="002957E0" w:rsidP="002957E0">
      <w:pPr>
        <w:rPr>
          <w:rFonts w:ascii="Calibri" w:eastAsia="Calibri" w:hAnsi="Calibri" w:cs="Calibri"/>
          <w:color w:val="FF0000"/>
        </w:rPr>
      </w:pPr>
      <w:r>
        <w:rPr>
          <w:rFonts w:ascii="Calibri" w:eastAsia="Calibri" w:hAnsi="Calibri" w:cs="Calibri"/>
        </w:rPr>
        <w:t xml:space="preserve">26 Feb         </w:t>
      </w:r>
      <w:r>
        <w:rPr>
          <w:rFonts w:ascii="Calibri" w:eastAsia="Calibri" w:hAnsi="Calibri" w:cs="Calibri"/>
        </w:rPr>
        <w:tab/>
        <w:t xml:space="preserve">Corn Exchange, Cambridge - </w:t>
      </w:r>
      <w:r>
        <w:rPr>
          <w:rFonts w:ascii="Calibri" w:eastAsia="Calibri" w:hAnsi="Calibri" w:cs="Calibri"/>
          <w:color w:val="FF0000"/>
        </w:rPr>
        <w:t>SOLD OUT</w:t>
      </w:r>
    </w:p>
    <w:p w14:paraId="4E7C0946" w14:textId="77777777" w:rsidR="002957E0" w:rsidRDefault="002957E0" w:rsidP="002957E0">
      <w:pPr>
        <w:rPr>
          <w:rFonts w:ascii="Calibri" w:eastAsia="Calibri" w:hAnsi="Calibri" w:cs="Calibri"/>
        </w:rPr>
      </w:pPr>
      <w:r>
        <w:rPr>
          <w:rFonts w:ascii="Calibri" w:eastAsia="Calibri" w:hAnsi="Calibri" w:cs="Calibri"/>
        </w:rPr>
        <w:t xml:space="preserve"> </w:t>
      </w:r>
    </w:p>
    <w:p w14:paraId="077CAFE7" w14:textId="77777777" w:rsidR="002957E0" w:rsidRDefault="002957E0" w:rsidP="002957E0">
      <w:pPr>
        <w:jc w:val="center"/>
        <w:rPr>
          <w:rFonts w:ascii="Calibri" w:eastAsia="Calibri" w:hAnsi="Calibri" w:cs="Calibri"/>
          <w:b/>
        </w:rPr>
      </w:pPr>
      <w:r>
        <w:rPr>
          <w:rFonts w:ascii="Calibri" w:eastAsia="Calibri" w:hAnsi="Calibri" w:cs="Calibri"/>
          <w:b/>
        </w:rPr>
        <w:t>- ENDS -</w:t>
      </w:r>
    </w:p>
    <w:p w14:paraId="5574F2DB" w14:textId="77777777" w:rsidR="002957E0" w:rsidRDefault="002957E0" w:rsidP="002957E0">
      <w:pPr>
        <w:rPr>
          <w:rFonts w:ascii="Calibri" w:eastAsia="Calibri" w:hAnsi="Calibri" w:cs="Calibri"/>
        </w:rPr>
      </w:pPr>
      <w:r>
        <w:rPr>
          <w:rFonts w:ascii="Calibri" w:eastAsia="Calibri" w:hAnsi="Calibri" w:cs="Calibri"/>
        </w:rPr>
        <w:t xml:space="preserve"> </w:t>
      </w:r>
    </w:p>
    <w:p w14:paraId="02958F68" w14:textId="77777777" w:rsidR="002957E0" w:rsidRDefault="002957E0" w:rsidP="002957E0">
      <w:pPr>
        <w:rPr>
          <w:rFonts w:ascii="Calibri" w:eastAsia="Calibri" w:hAnsi="Calibri" w:cs="Calibri"/>
          <w:color w:val="0563C1"/>
          <w:u w:val="single"/>
        </w:rPr>
      </w:pPr>
      <w:r>
        <w:rPr>
          <w:rFonts w:ascii="Calibri" w:eastAsia="Calibri" w:hAnsi="Calibri" w:cs="Calibri"/>
        </w:rPr>
        <w:t xml:space="preserve">For full tour details and more information visit </w:t>
      </w:r>
      <w:hyperlink r:id="rId13">
        <w:r>
          <w:rPr>
            <w:rFonts w:ascii="Calibri" w:eastAsia="Calibri" w:hAnsi="Calibri" w:cs="Calibri"/>
            <w:color w:val="0563C1"/>
            <w:u w:val="single"/>
          </w:rPr>
          <w:t>www.thestranglers.co.uk</w:t>
        </w:r>
      </w:hyperlink>
    </w:p>
    <w:p w14:paraId="24C4174F" w14:textId="77777777" w:rsidR="009921DB" w:rsidRPr="00F464BF" w:rsidRDefault="009921DB" w:rsidP="009921DB">
      <w:pPr>
        <w:ind w:left="284" w:right="260"/>
        <w:jc w:val="center"/>
        <w:rPr>
          <w:rFonts w:asciiTheme="majorHAnsi" w:hAnsiTheme="majorHAnsi" w:cstheme="majorHAnsi"/>
          <w:b/>
          <w:bCs/>
        </w:rPr>
      </w:pPr>
    </w:p>
    <w:p w14:paraId="11BF022D" w14:textId="77777777" w:rsidR="009921DB" w:rsidRPr="00F464BF" w:rsidRDefault="009921DB" w:rsidP="009921DB">
      <w:pPr>
        <w:ind w:left="284" w:right="260"/>
        <w:jc w:val="center"/>
        <w:rPr>
          <w:rFonts w:asciiTheme="majorHAnsi" w:hAnsiTheme="majorHAnsi" w:cstheme="majorHAnsi"/>
          <w:b/>
          <w:bCs/>
        </w:rPr>
      </w:pPr>
      <w:r w:rsidRPr="00F464BF">
        <w:rPr>
          <w:rFonts w:asciiTheme="majorHAnsi" w:hAnsiTheme="majorHAnsi" w:cstheme="majorHAnsi"/>
          <w:b/>
          <w:bCs/>
        </w:rPr>
        <w:t xml:space="preserve">For all media enquiries please contact </w:t>
      </w:r>
      <w:hyperlink r:id="rId14" w:history="1">
        <w:r w:rsidRPr="00F464BF">
          <w:rPr>
            <w:rStyle w:val="Hyperlink"/>
            <w:rFonts w:asciiTheme="majorHAnsi" w:hAnsiTheme="majorHAnsi" w:cstheme="majorHAnsi"/>
            <w:b/>
            <w:bCs/>
          </w:rPr>
          <w:t>Warren@chuffmedia.com</w:t>
        </w:r>
      </w:hyperlink>
      <w:r w:rsidRPr="00F464BF">
        <w:rPr>
          <w:rFonts w:asciiTheme="majorHAnsi" w:hAnsiTheme="majorHAnsi" w:cstheme="majorHAnsi"/>
          <w:b/>
          <w:bCs/>
        </w:rPr>
        <w:t xml:space="preserve"> on 07762 130510</w:t>
      </w:r>
    </w:p>
    <w:p w14:paraId="36648B3E" w14:textId="62E4508A" w:rsidR="004A7B82" w:rsidRPr="00C00411" w:rsidRDefault="004A7B82" w:rsidP="002957E0">
      <w:pPr>
        <w:rPr>
          <w:rFonts w:asciiTheme="majorHAnsi" w:hAnsiTheme="majorHAnsi" w:cstheme="majorHAnsi"/>
          <w:b/>
        </w:rPr>
      </w:pPr>
    </w:p>
    <w:sectPr w:rsidR="004A7B82" w:rsidRPr="00C00411" w:rsidSect="004A7B82">
      <w:footerReference w:type="even" r:id="rId15"/>
      <w:footerReference w:type="default" r:id="rId16"/>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3EF0" w14:textId="77777777" w:rsidR="00081074" w:rsidRDefault="00081074" w:rsidP="00FA7441">
      <w:r>
        <w:separator/>
      </w:r>
    </w:p>
  </w:endnote>
  <w:endnote w:type="continuationSeparator" w:id="0">
    <w:p w14:paraId="641F9C72" w14:textId="77777777" w:rsidR="00081074" w:rsidRDefault="00081074"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ī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081074">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D520C" w14:textId="77777777" w:rsidR="00081074" w:rsidRDefault="00081074" w:rsidP="00FA7441">
      <w:r>
        <w:separator/>
      </w:r>
    </w:p>
  </w:footnote>
  <w:footnote w:type="continuationSeparator" w:id="0">
    <w:p w14:paraId="17CCBF9B" w14:textId="77777777" w:rsidR="00081074" w:rsidRDefault="00081074"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074"/>
    <w:rsid w:val="00084C7D"/>
    <w:rsid w:val="000A10B6"/>
    <w:rsid w:val="000E0DEA"/>
    <w:rsid w:val="000F11C4"/>
    <w:rsid w:val="000F56B5"/>
    <w:rsid w:val="00112F21"/>
    <w:rsid w:val="00116353"/>
    <w:rsid w:val="00134DDE"/>
    <w:rsid w:val="00157460"/>
    <w:rsid w:val="00165BD6"/>
    <w:rsid w:val="001774C1"/>
    <w:rsid w:val="00184243"/>
    <w:rsid w:val="001B27AD"/>
    <w:rsid w:val="001D486E"/>
    <w:rsid w:val="002801DA"/>
    <w:rsid w:val="00281333"/>
    <w:rsid w:val="002957E0"/>
    <w:rsid w:val="002C2663"/>
    <w:rsid w:val="002C3D58"/>
    <w:rsid w:val="002D7167"/>
    <w:rsid w:val="002E1089"/>
    <w:rsid w:val="002F2107"/>
    <w:rsid w:val="003017C0"/>
    <w:rsid w:val="00331F2C"/>
    <w:rsid w:val="00363A21"/>
    <w:rsid w:val="003747DD"/>
    <w:rsid w:val="00380F3B"/>
    <w:rsid w:val="003A4D32"/>
    <w:rsid w:val="00430918"/>
    <w:rsid w:val="00474EF0"/>
    <w:rsid w:val="004A7B82"/>
    <w:rsid w:val="004E5FAA"/>
    <w:rsid w:val="00510AF7"/>
    <w:rsid w:val="00516E21"/>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E1696"/>
    <w:rsid w:val="006F7876"/>
    <w:rsid w:val="00706225"/>
    <w:rsid w:val="007132B4"/>
    <w:rsid w:val="007266F4"/>
    <w:rsid w:val="00735EC8"/>
    <w:rsid w:val="0077727A"/>
    <w:rsid w:val="0078190F"/>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21DB"/>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70AD0"/>
    <w:rsid w:val="00E8559F"/>
    <w:rsid w:val="00E942C4"/>
    <w:rsid w:val="00ED73A6"/>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b3IrY1Tmg8s" TargetMode="External"/><Relationship Id="rId13" Type="http://schemas.openxmlformats.org/officeDocument/2006/relationships/hyperlink" Target="http://www.thestranglers.co.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strangler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strangler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ropbox.com/sh/u0lfh1opbi8srxe/AAD-bj-i33zZwzPuYy2XJWxCa?d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Warren@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ī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601F6"/>
    <w:rsid w:val="004A39BB"/>
    <w:rsid w:val="0062217E"/>
    <w:rsid w:val="0064589B"/>
    <w:rsid w:val="00650030"/>
    <w:rsid w:val="00761CF9"/>
    <w:rsid w:val="009056DB"/>
    <w:rsid w:val="0098431F"/>
    <w:rsid w:val="00985546"/>
    <w:rsid w:val="009A57FE"/>
    <w:rsid w:val="00A33824"/>
    <w:rsid w:val="00A62035"/>
    <w:rsid w:val="00AB364E"/>
    <w:rsid w:val="00C1414D"/>
    <w:rsid w:val="00C35B61"/>
    <w:rsid w:val="00C52535"/>
    <w:rsid w:val="00CE692B"/>
    <w:rsid w:val="00D9092C"/>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2021-05-05T12:26:00Z</dcterms:created>
  <dcterms:modified xsi:type="dcterms:W3CDTF">2021-05-05T12:26:00Z</dcterms:modified>
</cp:coreProperties>
</file>